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5AC" w:rsidRDefault="00F055AC" w:rsidP="00F055AC">
      <w:pPr>
        <w:spacing w:line="360" w:lineRule="auto"/>
        <w:jc w:val="left"/>
        <w:rPr>
          <w:szCs w:val="21"/>
        </w:rPr>
      </w:pPr>
      <w:r>
        <w:rPr>
          <w:rFonts w:hint="eastAsia"/>
          <w:szCs w:val="21"/>
        </w:rPr>
        <w:t>形势与政策</w:t>
      </w:r>
      <w:bookmarkStart w:id="0" w:name="_GoBack"/>
      <w:bookmarkEnd w:id="0"/>
      <w:r w:rsidRPr="00F055AC">
        <w:rPr>
          <w:rFonts w:hint="eastAsia"/>
          <w:szCs w:val="21"/>
        </w:rPr>
        <w:t>自学提纲</w:t>
      </w:r>
    </w:p>
    <w:p w:rsidR="00F055AC" w:rsidRDefault="00F055AC" w:rsidP="00F055AC">
      <w:pPr>
        <w:spacing w:line="360" w:lineRule="auto"/>
        <w:jc w:val="center"/>
        <w:rPr>
          <w:szCs w:val="21"/>
        </w:rPr>
      </w:pPr>
      <w:r w:rsidRPr="00F055AC">
        <w:rPr>
          <w:rFonts w:hint="eastAsia"/>
          <w:szCs w:val="21"/>
        </w:rPr>
        <w:t>转变经济发展方式，推进生态文明建设</w:t>
      </w:r>
    </w:p>
    <w:p w:rsidR="00F055AC" w:rsidRDefault="00F055AC" w:rsidP="00F055AC">
      <w:pPr>
        <w:spacing w:line="360" w:lineRule="auto"/>
        <w:jc w:val="center"/>
        <w:rPr>
          <w:rFonts w:hint="eastAsia"/>
          <w:szCs w:val="21"/>
        </w:rPr>
      </w:pPr>
    </w:p>
    <w:p w:rsidR="00F055AC" w:rsidRPr="00F055AC" w:rsidRDefault="00F055AC" w:rsidP="00F055AC">
      <w:pPr>
        <w:spacing w:line="360" w:lineRule="auto"/>
        <w:rPr>
          <w:rFonts w:hint="eastAsia"/>
          <w:szCs w:val="21"/>
        </w:rPr>
      </w:pPr>
      <w:r w:rsidRPr="00F055AC">
        <w:rPr>
          <w:rFonts w:hint="eastAsia"/>
          <w:szCs w:val="21"/>
        </w:rPr>
        <w:t>一、</w:t>
      </w:r>
      <w:r w:rsidRPr="00F055AC">
        <w:rPr>
          <w:rFonts w:hint="eastAsia"/>
          <w:szCs w:val="21"/>
        </w:rPr>
        <w:tab/>
      </w:r>
      <w:r w:rsidRPr="00F055AC">
        <w:rPr>
          <w:rFonts w:hint="eastAsia"/>
          <w:szCs w:val="21"/>
        </w:rPr>
        <w:t>从世界角度看转变经济发展方式的重要性</w:t>
      </w:r>
    </w:p>
    <w:p w:rsidR="00F055AC" w:rsidRPr="00F055AC" w:rsidRDefault="00F055AC" w:rsidP="00F055AC">
      <w:pPr>
        <w:spacing w:line="360" w:lineRule="auto"/>
        <w:ind w:firstLineChars="200" w:firstLine="420"/>
        <w:rPr>
          <w:rFonts w:hint="eastAsia"/>
          <w:szCs w:val="21"/>
        </w:rPr>
      </w:pPr>
      <w:r w:rsidRPr="00F055AC">
        <w:rPr>
          <w:rFonts w:hint="eastAsia"/>
          <w:szCs w:val="21"/>
        </w:rPr>
        <w:t>18</w:t>
      </w:r>
      <w:r w:rsidRPr="00F055AC">
        <w:rPr>
          <w:rFonts w:hint="eastAsia"/>
          <w:szCs w:val="21"/>
        </w:rPr>
        <w:t>世纪中叶开始的英国第一次工业革命，使英国实现了从传统农业社会转向现代工业社会的重要转变，成为世界首富。</w:t>
      </w:r>
    </w:p>
    <w:p w:rsidR="00F055AC" w:rsidRPr="00F055AC" w:rsidRDefault="00F055AC" w:rsidP="00F055AC">
      <w:pPr>
        <w:spacing w:line="360" w:lineRule="auto"/>
        <w:ind w:firstLineChars="200" w:firstLine="420"/>
        <w:rPr>
          <w:rFonts w:hint="eastAsia"/>
          <w:szCs w:val="21"/>
        </w:rPr>
      </w:pPr>
      <w:r w:rsidRPr="00F055AC">
        <w:rPr>
          <w:rFonts w:hint="eastAsia"/>
          <w:szCs w:val="21"/>
        </w:rPr>
        <w:t>1973</w:t>
      </w:r>
      <w:r w:rsidRPr="00F055AC">
        <w:rPr>
          <w:rFonts w:hint="eastAsia"/>
          <w:szCs w:val="21"/>
        </w:rPr>
        <w:t>年石油危机发生后，日本通过产业结构调整，从根本上摆脱了石油危机的困扰。</w:t>
      </w:r>
    </w:p>
    <w:p w:rsidR="00F055AC" w:rsidRPr="00F055AC" w:rsidRDefault="00F055AC" w:rsidP="00F055AC">
      <w:pPr>
        <w:spacing w:line="360" w:lineRule="auto"/>
        <w:ind w:firstLineChars="200" w:firstLine="420"/>
        <w:rPr>
          <w:rFonts w:hint="eastAsia"/>
          <w:szCs w:val="21"/>
        </w:rPr>
      </w:pPr>
      <w:r w:rsidRPr="00F055AC">
        <w:rPr>
          <w:rFonts w:hint="eastAsia"/>
          <w:szCs w:val="21"/>
        </w:rPr>
        <w:t>20</w:t>
      </w:r>
      <w:r w:rsidRPr="00F055AC">
        <w:rPr>
          <w:rFonts w:hint="eastAsia"/>
          <w:szCs w:val="21"/>
        </w:rPr>
        <w:t>世纪</w:t>
      </w:r>
      <w:r w:rsidRPr="00F055AC">
        <w:rPr>
          <w:rFonts w:hint="eastAsia"/>
          <w:szCs w:val="21"/>
        </w:rPr>
        <w:t>80</w:t>
      </w:r>
      <w:r>
        <w:rPr>
          <w:rFonts w:hint="eastAsia"/>
          <w:szCs w:val="21"/>
        </w:rPr>
        <w:t>年代，美国进行了产业结构调整，使美国经济至今保持</w:t>
      </w:r>
      <w:r w:rsidRPr="00F055AC">
        <w:rPr>
          <w:rFonts w:hint="eastAsia"/>
          <w:szCs w:val="21"/>
        </w:rPr>
        <w:t>世界</w:t>
      </w:r>
      <w:r>
        <w:rPr>
          <w:rFonts w:hint="eastAsia"/>
          <w:szCs w:val="21"/>
        </w:rPr>
        <w:t>第一的位置</w:t>
      </w:r>
      <w:r w:rsidRPr="00F055AC">
        <w:rPr>
          <w:rFonts w:hint="eastAsia"/>
          <w:szCs w:val="21"/>
        </w:rPr>
        <w:t>。</w:t>
      </w:r>
    </w:p>
    <w:p w:rsidR="00F055AC" w:rsidRPr="00F055AC" w:rsidRDefault="00F055AC" w:rsidP="00F055AC">
      <w:pPr>
        <w:spacing w:line="360" w:lineRule="auto"/>
        <w:ind w:firstLineChars="200" w:firstLine="420"/>
        <w:rPr>
          <w:rFonts w:hint="eastAsia"/>
          <w:szCs w:val="21"/>
        </w:rPr>
      </w:pPr>
      <w:r w:rsidRPr="00F055AC">
        <w:rPr>
          <w:rFonts w:hint="eastAsia"/>
          <w:szCs w:val="21"/>
        </w:rPr>
        <w:t>1997</w:t>
      </w:r>
      <w:r w:rsidRPr="00F055AC">
        <w:rPr>
          <w:rFonts w:hint="eastAsia"/>
          <w:szCs w:val="21"/>
        </w:rPr>
        <w:t>年亚洲金融危机发生后，韩国抓住机会进行产业结构调整，拥有了很多高科技产品。</w:t>
      </w:r>
    </w:p>
    <w:p w:rsidR="00F055AC" w:rsidRPr="00F055AC" w:rsidRDefault="00F055AC" w:rsidP="00F055AC">
      <w:pPr>
        <w:spacing w:line="360" w:lineRule="auto"/>
        <w:ind w:firstLineChars="200" w:firstLine="420"/>
        <w:rPr>
          <w:rFonts w:hint="eastAsia"/>
          <w:szCs w:val="21"/>
        </w:rPr>
      </w:pPr>
      <w:r w:rsidRPr="00F055AC">
        <w:rPr>
          <w:rFonts w:hint="eastAsia"/>
          <w:szCs w:val="21"/>
        </w:rPr>
        <w:t>这些国家，</w:t>
      </w:r>
      <w:r>
        <w:rPr>
          <w:rFonts w:hint="eastAsia"/>
          <w:szCs w:val="21"/>
        </w:rPr>
        <w:t>都是根据当时的经济情况、资源约束情况，通过转换经济发展方式，进一步提升</w:t>
      </w:r>
      <w:r w:rsidRPr="00F055AC">
        <w:rPr>
          <w:rFonts w:hint="eastAsia"/>
          <w:szCs w:val="21"/>
        </w:rPr>
        <w:t>国家的经济实力。</w:t>
      </w:r>
    </w:p>
    <w:p w:rsidR="00F055AC" w:rsidRPr="00F055AC" w:rsidRDefault="00F055AC" w:rsidP="00F055AC">
      <w:pPr>
        <w:spacing w:line="360" w:lineRule="auto"/>
        <w:rPr>
          <w:rFonts w:hint="eastAsia"/>
          <w:szCs w:val="21"/>
        </w:rPr>
      </w:pPr>
      <w:r w:rsidRPr="00F055AC">
        <w:rPr>
          <w:rFonts w:hint="eastAsia"/>
          <w:szCs w:val="21"/>
        </w:rPr>
        <w:t>二、</w:t>
      </w:r>
      <w:r w:rsidRPr="00F055AC">
        <w:rPr>
          <w:rFonts w:hint="eastAsia"/>
          <w:szCs w:val="21"/>
        </w:rPr>
        <w:tab/>
      </w:r>
      <w:r w:rsidRPr="00F055AC">
        <w:rPr>
          <w:rFonts w:hint="eastAsia"/>
          <w:szCs w:val="21"/>
        </w:rPr>
        <w:t>转变经济发展方式刻不容缓</w:t>
      </w:r>
    </w:p>
    <w:p w:rsidR="00F055AC" w:rsidRPr="00F055AC" w:rsidRDefault="00F055AC" w:rsidP="00F055AC">
      <w:pPr>
        <w:spacing w:line="360" w:lineRule="auto"/>
        <w:ind w:firstLineChars="200" w:firstLine="420"/>
        <w:rPr>
          <w:rFonts w:hint="eastAsia"/>
          <w:szCs w:val="21"/>
        </w:rPr>
      </w:pPr>
      <w:r w:rsidRPr="00F055AC">
        <w:rPr>
          <w:rFonts w:hint="eastAsia"/>
          <w:szCs w:val="21"/>
        </w:rPr>
        <w:t>1</w:t>
      </w:r>
      <w:r w:rsidRPr="00F055AC">
        <w:rPr>
          <w:rFonts w:hint="eastAsia"/>
          <w:szCs w:val="21"/>
        </w:rPr>
        <w:t>、</w:t>
      </w:r>
      <w:r w:rsidRPr="00F055AC">
        <w:rPr>
          <w:rFonts w:hint="eastAsia"/>
          <w:szCs w:val="21"/>
        </w:rPr>
        <w:tab/>
      </w:r>
      <w:r w:rsidRPr="00F055AC">
        <w:rPr>
          <w:rFonts w:hint="eastAsia"/>
          <w:szCs w:val="21"/>
        </w:rPr>
        <w:t>我们既有的经济增长方式已经难以为继。</w:t>
      </w:r>
    </w:p>
    <w:p w:rsidR="00F055AC" w:rsidRPr="00F055AC" w:rsidRDefault="00F055AC" w:rsidP="00F055AC">
      <w:pPr>
        <w:spacing w:line="360" w:lineRule="auto"/>
        <w:ind w:firstLineChars="200" w:firstLine="420"/>
        <w:rPr>
          <w:rFonts w:hint="eastAsia"/>
          <w:szCs w:val="21"/>
        </w:rPr>
      </w:pPr>
      <w:r w:rsidRPr="00F055AC">
        <w:rPr>
          <w:rFonts w:hint="eastAsia"/>
          <w:szCs w:val="21"/>
        </w:rPr>
        <w:t>我们既有的经济增长方式一是靠便宜，劳动力便宜，资源环境便宜；二是处于产业链的低端，缺少品牌，缺少核心技术；三是过度依赖外需，是世界第一大出口国；四是人口老龄化问题突出，严重的人口问题使我国的现代化进程背上了沉重的包袱。</w:t>
      </w:r>
    </w:p>
    <w:p w:rsidR="00F055AC" w:rsidRPr="00F055AC" w:rsidRDefault="00F055AC" w:rsidP="00F055AC">
      <w:pPr>
        <w:spacing w:line="360" w:lineRule="auto"/>
        <w:ind w:firstLineChars="200" w:firstLine="420"/>
        <w:rPr>
          <w:rFonts w:hint="eastAsia"/>
          <w:szCs w:val="21"/>
        </w:rPr>
      </w:pPr>
      <w:r w:rsidRPr="00F055AC">
        <w:rPr>
          <w:rFonts w:hint="eastAsia"/>
          <w:szCs w:val="21"/>
        </w:rPr>
        <w:t>2</w:t>
      </w:r>
      <w:r w:rsidRPr="00F055AC">
        <w:rPr>
          <w:rFonts w:hint="eastAsia"/>
          <w:szCs w:val="21"/>
        </w:rPr>
        <w:t>、</w:t>
      </w:r>
      <w:r w:rsidRPr="00F055AC">
        <w:rPr>
          <w:rFonts w:hint="eastAsia"/>
          <w:szCs w:val="21"/>
        </w:rPr>
        <w:tab/>
      </w:r>
      <w:r w:rsidRPr="00F055AC">
        <w:rPr>
          <w:rFonts w:hint="eastAsia"/>
          <w:szCs w:val="21"/>
        </w:rPr>
        <w:t>国际竞争格局发生了变化。</w:t>
      </w:r>
    </w:p>
    <w:p w:rsidR="00F055AC" w:rsidRPr="00F055AC" w:rsidRDefault="00F055AC" w:rsidP="00F055AC">
      <w:pPr>
        <w:spacing w:line="360" w:lineRule="auto"/>
        <w:ind w:firstLineChars="200" w:firstLine="420"/>
        <w:rPr>
          <w:rFonts w:hint="eastAsia"/>
          <w:szCs w:val="21"/>
        </w:rPr>
      </w:pPr>
      <w:r w:rsidRPr="00F055AC">
        <w:rPr>
          <w:rFonts w:hint="eastAsia"/>
          <w:szCs w:val="21"/>
        </w:rPr>
        <w:t>上世纪</w:t>
      </w:r>
      <w:r w:rsidRPr="00F055AC">
        <w:rPr>
          <w:rFonts w:hint="eastAsia"/>
          <w:szCs w:val="21"/>
        </w:rPr>
        <w:t>90</w:t>
      </w:r>
      <w:r w:rsidRPr="00F055AC">
        <w:rPr>
          <w:rFonts w:hint="eastAsia"/>
          <w:szCs w:val="21"/>
        </w:rPr>
        <w:t>年代以来，全球化和国际产业调整的最大特点是产品生产过程中的各个环节分别向具有比较优势的国家和地区转移。劳动密集型的生产环节向发展中国家转移，为发展中国家创造了很多发展机会。我国在国际产业分工中处于低端，承接的大多是劳动密集型、技术含量和附加值低、资源消耗量大，污染排放较多的产业、产品和生产环节。如果继续这样发展下去，不可能成为现代化强国。</w:t>
      </w:r>
    </w:p>
    <w:p w:rsidR="00F055AC" w:rsidRPr="00F055AC" w:rsidRDefault="00F055AC" w:rsidP="00F055AC">
      <w:pPr>
        <w:spacing w:line="360" w:lineRule="auto"/>
        <w:ind w:firstLineChars="200" w:firstLine="420"/>
        <w:rPr>
          <w:rFonts w:hint="eastAsia"/>
          <w:szCs w:val="21"/>
        </w:rPr>
      </w:pPr>
      <w:r w:rsidRPr="00F055AC">
        <w:rPr>
          <w:rFonts w:hint="eastAsia"/>
          <w:szCs w:val="21"/>
        </w:rPr>
        <w:t>新一轮金融危机以后，发达国家进一步调整产业和科技发展战略，增加科技研发投入，试图在国际产业分工中继续保持有利地位，进一步分享经济全球化的好处。我们要想在激烈的国际竞争中抢占有利位置，赢得创新优势，必须加快转变经济发展方式。</w:t>
      </w:r>
    </w:p>
    <w:p w:rsidR="00F055AC" w:rsidRPr="00F055AC" w:rsidRDefault="00F055AC" w:rsidP="00F055AC">
      <w:pPr>
        <w:spacing w:line="360" w:lineRule="auto"/>
        <w:ind w:firstLineChars="200" w:firstLine="420"/>
        <w:rPr>
          <w:rFonts w:hint="eastAsia"/>
          <w:szCs w:val="21"/>
        </w:rPr>
      </w:pPr>
      <w:r w:rsidRPr="00F055AC">
        <w:rPr>
          <w:rFonts w:hint="eastAsia"/>
          <w:szCs w:val="21"/>
        </w:rPr>
        <w:t>3</w:t>
      </w:r>
      <w:r w:rsidRPr="00F055AC">
        <w:rPr>
          <w:rFonts w:hint="eastAsia"/>
          <w:szCs w:val="21"/>
        </w:rPr>
        <w:t>、资源环境压力不断加大要求转变发展方式</w:t>
      </w:r>
    </w:p>
    <w:p w:rsidR="00F055AC" w:rsidRPr="00F055AC" w:rsidRDefault="00F055AC" w:rsidP="00F055AC">
      <w:pPr>
        <w:spacing w:line="360" w:lineRule="auto"/>
        <w:ind w:firstLineChars="200" w:firstLine="420"/>
        <w:rPr>
          <w:rFonts w:hint="eastAsia"/>
          <w:szCs w:val="21"/>
        </w:rPr>
      </w:pPr>
      <w:r w:rsidRPr="00F055AC">
        <w:rPr>
          <w:rFonts w:hint="eastAsia"/>
          <w:szCs w:val="21"/>
        </w:rPr>
        <w:t>上世纪</w:t>
      </w:r>
      <w:r w:rsidRPr="00F055AC">
        <w:rPr>
          <w:rFonts w:hint="eastAsia"/>
          <w:szCs w:val="21"/>
        </w:rPr>
        <w:t>90</w:t>
      </w:r>
      <w:r w:rsidRPr="00F055AC">
        <w:rPr>
          <w:rFonts w:hint="eastAsia"/>
          <w:szCs w:val="21"/>
        </w:rPr>
        <w:t>年代以来．我们主要借助低价格、低成本赢得市场，利用低价的资源、低标准的环境保护吸引投资和工业项目来加快发展。这种发展方式在经济规模较小时，在一定</w:t>
      </w:r>
      <w:r>
        <w:rPr>
          <w:rFonts w:hint="eastAsia"/>
          <w:szCs w:val="21"/>
        </w:rPr>
        <w:t>时期内</w:t>
      </w:r>
      <w:r w:rsidRPr="00F055AC">
        <w:rPr>
          <w:rFonts w:hint="eastAsia"/>
          <w:szCs w:val="21"/>
        </w:rPr>
        <w:t>还可以承受。但是，随着我国经济规模的扩大，发展水平的提高，资源环境的压力越来越大，目前已经到了难以维持的程度。主要由于：一是我国是一个资源短缺的国家。随着经济持续快速增长，资源消耗量越来越大，国内资源短缺的矛盾日益突出；二是国际市场资源价格的上涨推动国内资源价格的上涨；三是资源环境的承载能力已达到或接近极限，经济发展与资源环境的矛盾非常突出；四是人民群众要求改善生态环境的愿望越来越强烈。所以，转变经济发展方式已经刻不容缓。</w:t>
      </w:r>
    </w:p>
    <w:p w:rsidR="00F055AC" w:rsidRPr="00F055AC" w:rsidRDefault="00F055AC" w:rsidP="00F055AC">
      <w:pPr>
        <w:spacing w:line="360" w:lineRule="auto"/>
        <w:rPr>
          <w:rFonts w:hint="eastAsia"/>
          <w:szCs w:val="21"/>
        </w:rPr>
      </w:pPr>
      <w:r w:rsidRPr="00F055AC">
        <w:rPr>
          <w:rFonts w:hint="eastAsia"/>
          <w:szCs w:val="21"/>
        </w:rPr>
        <w:t>三、</w:t>
      </w:r>
      <w:r w:rsidRPr="00F055AC">
        <w:rPr>
          <w:rFonts w:hint="eastAsia"/>
          <w:szCs w:val="21"/>
        </w:rPr>
        <w:tab/>
      </w:r>
      <w:r w:rsidRPr="00F055AC">
        <w:rPr>
          <w:rFonts w:hint="eastAsia"/>
          <w:szCs w:val="21"/>
        </w:rPr>
        <w:t>向什么方向转变经济发展方式</w:t>
      </w:r>
    </w:p>
    <w:p w:rsidR="00F055AC" w:rsidRPr="00F055AC" w:rsidRDefault="00F055AC" w:rsidP="00F055AC">
      <w:pPr>
        <w:spacing w:line="360" w:lineRule="auto"/>
        <w:ind w:firstLineChars="200" w:firstLine="420"/>
        <w:rPr>
          <w:rFonts w:hint="eastAsia"/>
          <w:szCs w:val="21"/>
        </w:rPr>
      </w:pPr>
      <w:r w:rsidRPr="00F055AC">
        <w:rPr>
          <w:rFonts w:hint="eastAsia"/>
          <w:szCs w:val="21"/>
        </w:rPr>
        <w:t>促进经济增长由主要依靠投资、出口拉动向依靠消费、投资、出口协调拉动转变；由主要依靠第二产业带动向依靠第一、第二、第三产业协同带动转变；由主要依靠增加物质资源消耗向主要依靠科技进步、劳动者素质提高、</w:t>
      </w:r>
      <w:r w:rsidRPr="00F055AC">
        <w:rPr>
          <w:rFonts w:hint="eastAsia"/>
          <w:szCs w:val="21"/>
        </w:rPr>
        <w:lastRenderedPageBreak/>
        <w:t>管理创新转变。</w:t>
      </w:r>
    </w:p>
    <w:p w:rsidR="00F055AC" w:rsidRPr="00F055AC" w:rsidRDefault="00F055AC" w:rsidP="00F055AC">
      <w:pPr>
        <w:spacing w:line="360" w:lineRule="auto"/>
        <w:ind w:firstLineChars="200" w:firstLine="420"/>
        <w:rPr>
          <w:rFonts w:hint="eastAsia"/>
          <w:szCs w:val="21"/>
        </w:rPr>
      </w:pPr>
      <w:r w:rsidRPr="00F055AC">
        <w:rPr>
          <w:rFonts w:hint="eastAsia"/>
          <w:szCs w:val="21"/>
        </w:rPr>
        <w:t>1</w:t>
      </w:r>
      <w:r w:rsidRPr="00F055AC">
        <w:rPr>
          <w:rFonts w:hint="eastAsia"/>
          <w:szCs w:val="21"/>
        </w:rPr>
        <w:t>、</w:t>
      </w:r>
      <w:r w:rsidRPr="00F055AC">
        <w:rPr>
          <w:rFonts w:hint="eastAsia"/>
          <w:szCs w:val="21"/>
        </w:rPr>
        <w:tab/>
      </w:r>
      <w:r w:rsidRPr="00F055AC">
        <w:rPr>
          <w:rFonts w:hint="eastAsia"/>
          <w:szCs w:val="21"/>
        </w:rPr>
        <w:t>调整产业结构，加快发展现代制造业和服务业，增强第三产业比重。</w:t>
      </w:r>
    </w:p>
    <w:p w:rsidR="00F055AC" w:rsidRPr="00F055AC" w:rsidRDefault="00F055AC" w:rsidP="00F055AC">
      <w:pPr>
        <w:spacing w:line="360" w:lineRule="auto"/>
        <w:ind w:firstLineChars="200" w:firstLine="420"/>
        <w:rPr>
          <w:rFonts w:hint="eastAsia"/>
          <w:szCs w:val="21"/>
        </w:rPr>
      </w:pPr>
      <w:r w:rsidRPr="00F055AC">
        <w:rPr>
          <w:rFonts w:hint="eastAsia"/>
          <w:szCs w:val="21"/>
        </w:rPr>
        <w:t>2</w:t>
      </w:r>
      <w:r w:rsidRPr="00F055AC">
        <w:rPr>
          <w:rFonts w:hint="eastAsia"/>
          <w:szCs w:val="21"/>
        </w:rPr>
        <w:t>、</w:t>
      </w:r>
      <w:r w:rsidRPr="00F055AC">
        <w:rPr>
          <w:rFonts w:hint="eastAsia"/>
          <w:szCs w:val="21"/>
        </w:rPr>
        <w:tab/>
      </w:r>
      <w:r w:rsidRPr="00F055AC">
        <w:rPr>
          <w:rFonts w:hint="eastAsia"/>
          <w:szCs w:val="21"/>
        </w:rPr>
        <w:t>新的经济增长模式更强调自主创新。</w:t>
      </w:r>
    </w:p>
    <w:p w:rsidR="00F055AC" w:rsidRPr="00F055AC" w:rsidRDefault="00F055AC" w:rsidP="00F055AC">
      <w:pPr>
        <w:spacing w:line="360" w:lineRule="auto"/>
        <w:ind w:firstLineChars="200" w:firstLine="420"/>
        <w:rPr>
          <w:rFonts w:hint="eastAsia"/>
          <w:szCs w:val="21"/>
        </w:rPr>
      </w:pPr>
      <w:r w:rsidRPr="00F055AC">
        <w:rPr>
          <w:rFonts w:hint="eastAsia"/>
          <w:szCs w:val="21"/>
        </w:rPr>
        <w:t>3</w:t>
      </w:r>
      <w:r w:rsidRPr="00F055AC">
        <w:rPr>
          <w:rFonts w:hint="eastAsia"/>
          <w:szCs w:val="21"/>
        </w:rPr>
        <w:t>、</w:t>
      </w:r>
      <w:r w:rsidRPr="00F055AC">
        <w:rPr>
          <w:rFonts w:hint="eastAsia"/>
          <w:szCs w:val="21"/>
        </w:rPr>
        <w:tab/>
      </w:r>
      <w:r w:rsidRPr="00F055AC">
        <w:rPr>
          <w:rFonts w:hint="eastAsia"/>
          <w:szCs w:val="21"/>
        </w:rPr>
        <w:t>加快农业发展方式转变，坚持走中国特色农业现代化道路。</w:t>
      </w:r>
    </w:p>
    <w:p w:rsidR="00F055AC" w:rsidRPr="00F055AC" w:rsidRDefault="00F055AC" w:rsidP="00F055AC">
      <w:pPr>
        <w:spacing w:line="360" w:lineRule="auto"/>
        <w:ind w:firstLineChars="200" w:firstLine="420"/>
        <w:rPr>
          <w:rFonts w:hint="eastAsia"/>
          <w:szCs w:val="21"/>
        </w:rPr>
      </w:pPr>
      <w:r w:rsidRPr="00F055AC">
        <w:rPr>
          <w:rFonts w:hint="eastAsia"/>
          <w:szCs w:val="21"/>
        </w:rPr>
        <w:t>4</w:t>
      </w:r>
      <w:r w:rsidRPr="00F055AC">
        <w:rPr>
          <w:rFonts w:hint="eastAsia"/>
          <w:szCs w:val="21"/>
        </w:rPr>
        <w:t>、</w:t>
      </w:r>
      <w:r w:rsidRPr="00F055AC">
        <w:rPr>
          <w:rFonts w:hint="eastAsia"/>
          <w:szCs w:val="21"/>
        </w:rPr>
        <w:tab/>
      </w:r>
      <w:r w:rsidRPr="00F055AC">
        <w:rPr>
          <w:rFonts w:hint="eastAsia"/>
          <w:szCs w:val="21"/>
        </w:rPr>
        <w:t>把握转变经济发展方式的内涵，走可持续发展的道路。可持续发展的核心思想是，经济发展、保护资源和保护生态环境协调一致，让子孙后代能够享受充分的资源和良好的资源环境。</w:t>
      </w:r>
    </w:p>
    <w:p w:rsidR="00F055AC" w:rsidRPr="00F055AC" w:rsidRDefault="00F055AC" w:rsidP="00F055AC">
      <w:pPr>
        <w:spacing w:line="360" w:lineRule="auto"/>
        <w:rPr>
          <w:rFonts w:hint="eastAsia"/>
          <w:szCs w:val="21"/>
        </w:rPr>
      </w:pPr>
      <w:r w:rsidRPr="00F055AC">
        <w:rPr>
          <w:rFonts w:hint="eastAsia"/>
          <w:szCs w:val="21"/>
        </w:rPr>
        <w:t>四、</w:t>
      </w:r>
      <w:r w:rsidRPr="00F055AC">
        <w:rPr>
          <w:rFonts w:hint="eastAsia"/>
          <w:szCs w:val="21"/>
        </w:rPr>
        <w:tab/>
      </w:r>
      <w:r w:rsidRPr="00F055AC">
        <w:rPr>
          <w:rFonts w:hint="eastAsia"/>
          <w:szCs w:val="21"/>
        </w:rPr>
        <w:t>怎样才能转变经济发展方式</w:t>
      </w:r>
    </w:p>
    <w:p w:rsidR="00F055AC" w:rsidRPr="00F055AC" w:rsidRDefault="00F055AC" w:rsidP="00F055AC">
      <w:pPr>
        <w:spacing w:line="360" w:lineRule="auto"/>
        <w:ind w:firstLineChars="200" w:firstLine="420"/>
        <w:rPr>
          <w:rFonts w:hint="eastAsia"/>
          <w:szCs w:val="21"/>
        </w:rPr>
      </w:pPr>
      <w:r w:rsidRPr="00F055AC">
        <w:rPr>
          <w:rFonts w:hint="eastAsia"/>
          <w:szCs w:val="21"/>
        </w:rPr>
        <w:t>1</w:t>
      </w:r>
      <w:r w:rsidRPr="00F055AC">
        <w:rPr>
          <w:rFonts w:hint="eastAsia"/>
          <w:szCs w:val="21"/>
        </w:rPr>
        <w:t>、</w:t>
      </w:r>
      <w:r w:rsidRPr="00F055AC">
        <w:rPr>
          <w:rFonts w:hint="eastAsia"/>
          <w:szCs w:val="21"/>
        </w:rPr>
        <w:tab/>
      </w:r>
      <w:r w:rsidRPr="00F055AC">
        <w:rPr>
          <w:rFonts w:hint="eastAsia"/>
          <w:szCs w:val="21"/>
        </w:rPr>
        <w:t>抛弃单纯的经济增长主义。坚决改变单纯地追求</w:t>
      </w:r>
      <w:r w:rsidRPr="00F055AC">
        <w:rPr>
          <w:rFonts w:hint="eastAsia"/>
          <w:szCs w:val="21"/>
        </w:rPr>
        <w:t>GDP</w:t>
      </w:r>
      <w:r w:rsidRPr="00F055AC">
        <w:rPr>
          <w:rFonts w:hint="eastAsia"/>
          <w:szCs w:val="21"/>
        </w:rPr>
        <w:t>的现状，改变把</w:t>
      </w:r>
      <w:r w:rsidRPr="00F055AC">
        <w:rPr>
          <w:rFonts w:hint="eastAsia"/>
          <w:szCs w:val="21"/>
        </w:rPr>
        <w:t>GDP</w:t>
      </w:r>
      <w:r w:rsidRPr="00F055AC">
        <w:rPr>
          <w:rFonts w:hint="eastAsia"/>
          <w:szCs w:val="21"/>
        </w:rPr>
        <w:t>作为考核和选拔干部的标准与机制。</w:t>
      </w:r>
    </w:p>
    <w:p w:rsidR="00F055AC" w:rsidRPr="00F055AC" w:rsidRDefault="00F055AC" w:rsidP="00F055AC">
      <w:pPr>
        <w:spacing w:line="360" w:lineRule="auto"/>
        <w:ind w:firstLineChars="200" w:firstLine="420"/>
        <w:rPr>
          <w:rFonts w:hint="eastAsia"/>
          <w:szCs w:val="21"/>
        </w:rPr>
      </w:pPr>
      <w:r w:rsidRPr="00F055AC">
        <w:rPr>
          <w:rFonts w:hint="eastAsia"/>
          <w:szCs w:val="21"/>
        </w:rPr>
        <w:t>2</w:t>
      </w:r>
      <w:r w:rsidRPr="00F055AC">
        <w:rPr>
          <w:rFonts w:hint="eastAsia"/>
          <w:szCs w:val="21"/>
        </w:rPr>
        <w:t>、</w:t>
      </w:r>
      <w:r w:rsidRPr="00F055AC">
        <w:rPr>
          <w:rFonts w:hint="eastAsia"/>
          <w:szCs w:val="21"/>
        </w:rPr>
        <w:tab/>
      </w:r>
      <w:r w:rsidRPr="00F055AC">
        <w:rPr>
          <w:rFonts w:hint="eastAsia"/>
          <w:szCs w:val="21"/>
        </w:rPr>
        <w:t>转变政府职能。政府真正成为一个提供公共服务的政府。</w:t>
      </w:r>
    </w:p>
    <w:p w:rsidR="00F055AC" w:rsidRPr="00F055AC" w:rsidRDefault="00F055AC" w:rsidP="00F055AC">
      <w:pPr>
        <w:spacing w:line="360" w:lineRule="auto"/>
        <w:ind w:firstLineChars="200" w:firstLine="420"/>
        <w:rPr>
          <w:rFonts w:hint="eastAsia"/>
          <w:szCs w:val="21"/>
        </w:rPr>
      </w:pPr>
      <w:r w:rsidRPr="00F055AC">
        <w:rPr>
          <w:rFonts w:hint="eastAsia"/>
          <w:szCs w:val="21"/>
        </w:rPr>
        <w:t>3</w:t>
      </w:r>
      <w:r w:rsidRPr="00F055AC">
        <w:rPr>
          <w:rFonts w:hint="eastAsia"/>
          <w:szCs w:val="21"/>
        </w:rPr>
        <w:t>、</w:t>
      </w:r>
      <w:r w:rsidRPr="00F055AC">
        <w:rPr>
          <w:rFonts w:hint="eastAsia"/>
          <w:szCs w:val="21"/>
        </w:rPr>
        <w:tab/>
      </w:r>
      <w:r w:rsidRPr="00F055AC">
        <w:rPr>
          <w:rFonts w:hint="eastAsia"/>
          <w:szCs w:val="21"/>
        </w:rPr>
        <w:t>改变国民收入分配格局。</w:t>
      </w:r>
    </w:p>
    <w:p w:rsidR="00F055AC" w:rsidRPr="00F055AC" w:rsidRDefault="00F055AC" w:rsidP="00F055AC">
      <w:pPr>
        <w:spacing w:line="360" w:lineRule="auto"/>
        <w:ind w:firstLineChars="200" w:firstLine="420"/>
        <w:rPr>
          <w:rFonts w:hint="eastAsia"/>
          <w:szCs w:val="21"/>
        </w:rPr>
      </w:pPr>
      <w:r w:rsidRPr="00F055AC">
        <w:rPr>
          <w:rFonts w:hint="eastAsia"/>
          <w:szCs w:val="21"/>
        </w:rPr>
        <w:t>4</w:t>
      </w:r>
      <w:r w:rsidRPr="00F055AC">
        <w:rPr>
          <w:rFonts w:hint="eastAsia"/>
          <w:szCs w:val="21"/>
        </w:rPr>
        <w:t>、</w:t>
      </w:r>
      <w:r w:rsidRPr="00F055AC">
        <w:rPr>
          <w:rFonts w:hint="eastAsia"/>
          <w:szCs w:val="21"/>
        </w:rPr>
        <w:tab/>
      </w:r>
      <w:r w:rsidRPr="00F055AC">
        <w:rPr>
          <w:rFonts w:hint="eastAsia"/>
          <w:szCs w:val="21"/>
        </w:rPr>
        <w:t>提升自主创新能力。</w:t>
      </w:r>
    </w:p>
    <w:p w:rsidR="00F055AC" w:rsidRPr="00F055AC" w:rsidRDefault="00F055AC" w:rsidP="00F055AC">
      <w:pPr>
        <w:spacing w:line="360" w:lineRule="auto"/>
        <w:ind w:firstLineChars="200" w:firstLine="420"/>
        <w:rPr>
          <w:rFonts w:hint="eastAsia"/>
          <w:szCs w:val="21"/>
        </w:rPr>
      </w:pPr>
      <w:r w:rsidRPr="00F055AC">
        <w:rPr>
          <w:rFonts w:hint="eastAsia"/>
          <w:szCs w:val="21"/>
        </w:rPr>
        <w:t>5</w:t>
      </w:r>
      <w:r w:rsidRPr="00F055AC">
        <w:rPr>
          <w:rFonts w:hint="eastAsia"/>
          <w:szCs w:val="21"/>
        </w:rPr>
        <w:t>、</w:t>
      </w:r>
      <w:r w:rsidRPr="00F055AC">
        <w:rPr>
          <w:rFonts w:hint="eastAsia"/>
          <w:szCs w:val="21"/>
        </w:rPr>
        <w:tab/>
      </w:r>
      <w:r w:rsidRPr="00F055AC">
        <w:rPr>
          <w:rFonts w:hint="eastAsia"/>
          <w:szCs w:val="21"/>
        </w:rPr>
        <w:t>加快推进产业结构调整。一是运用高新技术加快改造传统产业。二是加快淘汰落后产能。三是加快培育发展战略新兴产业。四是加快发展服务业。</w:t>
      </w:r>
    </w:p>
    <w:p w:rsidR="00F055AC" w:rsidRDefault="00F055AC" w:rsidP="00F055AC">
      <w:pPr>
        <w:spacing w:line="360" w:lineRule="auto"/>
        <w:rPr>
          <w:szCs w:val="21"/>
        </w:rPr>
      </w:pPr>
    </w:p>
    <w:p w:rsidR="00F055AC" w:rsidRPr="00F055AC" w:rsidRDefault="00F055AC" w:rsidP="00F055AC">
      <w:pPr>
        <w:spacing w:line="360" w:lineRule="auto"/>
        <w:rPr>
          <w:rFonts w:hint="eastAsia"/>
          <w:szCs w:val="21"/>
        </w:rPr>
      </w:pPr>
      <w:r w:rsidRPr="00F055AC">
        <w:rPr>
          <w:rFonts w:hint="eastAsia"/>
          <w:szCs w:val="21"/>
        </w:rPr>
        <w:t>阅读与思考</w:t>
      </w:r>
    </w:p>
    <w:p w:rsidR="00F055AC" w:rsidRPr="00F055AC" w:rsidRDefault="00F055AC" w:rsidP="00F055AC">
      <w:pPr>
        <w:spacing w:line="360" w:lineRule="auto"/>
        <w:rPr>
          <w:rFonts w:hint="eastAsia"/>
          <w:szCs w:val="21"/>
        </w:rPr>
      </w:pPr>
      <w:r w:rsidRPr="00F055AC">
        <w:rPr>
          <w:rFonts w:hint="eastAsia"/>
          <w:szCs w:val="21"/>
        </w:rPr>
        <w:t>1</w:t>
      </w:r>
      <w:r w:rsidRPr="00F055AC">
        <w:rPr>
          <w:rFonts w:hint="eastAsia"/>
          <w:szCs w:val="21"/>
        </w:rPr>
        <w:t>、生态文明有主要哪些特征？</w:t>
      </w:r>
      <w:r w:rsidRPr="00F055AC">
        <w:rPr>
          <w:rFonts w:hint="eastAsia"/>
          <w:szCs w:val="21"/>
        </w:rPr>
        <w:t xml:space="preserve"> </w:t>
      </w:r>
    </w:p>
    <w:p w:rsidR="00F055AC" w:rsidRPr="00F055AC" w:rsidRDefault="00F055AC" w:rsidP="00F055AC">
      <w:pPr>
        <w:spacing w:line="360" w:lineRule="auto"/>
        <w:rPr>
          <w:rFonts w:hint="eastAsia"/>
          <w:szCs w:val="21"/>
        </w:rPr>
      </w:pPr>
      <w:r w:rsidRPr="00F055AC">
        <w:rPr>
          <w:rFonts w:hint="eastAsia"/>
          <w:szCs w:val="21"/>
        </w:rPr>
        <w:t>2</w:t>
      </w:r>
      <w:r w:rsidRPr="00F055AC">
        <w:rPr>
          <w:rFonts w:hint="eastAsia"/>
          <w:szCs w:val="21"/>
        </w:rPr>
        <w:t>、节约资源、保护环境、推进生态文明建设，大学生应该做些什么？可以做些什么？</w:t>
      </w:r>
      <w:r w:rsidRPr="00F055AC">
        <w:rPr>
          <w:rFonts w:hint="eastAsia"/>
          <w:szCs w:val="21"/>
        </w:rPr>
        <w:t xml:space="preserve"> </w:t>
      </w:r>
    </w:p>
    <w:p w:rsidR="00F055AC" w:rsidRPr="00F055AC" w:rsidRDefault="00F055AC" w:rsidP="00F055AC">
      <w:pPr>
        <w:spacing w:line="360" w:lineRule="auto"/>
        <w:rPr>
          <w:rFonts w:hint="eastAsia"/>
          <w:szCs w:val="21"/>
        </w:rPr>
      </w:pPr>
      <w:r w:rsidRPr="00F055AC">
        <w:rPr>
          <w:rFonts w:hint="eastAsia"/>
          <w:szCs w:val="21"/>
        </w:rPr>
        <w:t>2</w:t>
      </w:r>
      <w:r w:rsidRPr="00F055AC">
        <w:rPr>
          <w:rFonts w:hint="eastAsia"/>
          <w:szCs w:val="21"/>
        </w:rPr>
        <w:t>、保护生态环境，我们学校有哪些需要改进的地方？</w:t>
      </w:r>
      <w:r w:rsidRPr="00F055AC">
        <w:rPr>
          <w:rFonts w:hint="eastAsia"/>
          <w:szCs w:val="21"/>
        </w:rPr>
        <w:t xml:space="preserve"> </w:t>
      </w:r>
    </w:p>
    <w:p w:rsidR="00866DBE" w:rsidRPr="00F055AC" w:rsidRDefault="00866DBE" w:rsidP="00F055AC">
      <w:pPr>
        <w:spacing w:line="360" w:lineRule="auto"/>
        <w:rPr>
          <w:szCs w:val="21"/>
        </w:rPr>
      </w:pPr>
    </w:p>
    <w:sectPr w:rsidR="00866DBE" w:rsidRPr="00F055AC" w:rsidSect="00F055AC">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5AC"/>
    <w:rsid w:val="00866DBE"/>
    <w:rsid w:val="00F05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DA159-C6BA-48AE-B9E9-2DAE3CE6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dc:creator>
  <cp:keywords/>
  <dc:description/>
  <cp:lastModifiedBy>Huang</cp:lastModifiedBy>
  <cp:revision>1</cp:revision>
  <dcterms:created xsi:type="dcterms:W3CDTF">2014-05-07T08:24:00Z</dcterms:created>
  <dcterms:modified xsi:type="dcterms:W3CDTF">2014-05-07T08:35:00Z</dcterms:modified>
</cp:coreProperties>
</file>