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6F" w:rsidRDefault="0025386F" w:rsidP="0025386F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2-2</w:t>
      </w:r>
    </w:p>
    <w:p w:rsidR="0025386F" w:rsidRPr="00C85A39" w:rsidRDefault="0025386F" w:rsidP="0025386F">
      <w:pPr>
        <w:spacing w:line="360" w:lineRule="auto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24"/>
          <w:szCs w:val="24"/>
        </w:rPr>
        <w:t xml:space="preserve">                             </w:t>
      </w:r>
      <w:r w:rsidRPr="00C85A39">
        <w:rPr>
          <w:rFonts w:hint="eastAsia"/>
          <w:sz w:val="32"/>
          <w:szCs w:val="32"/>
        </w:rPr>
        <w:t xml:space="preserve"> 2012-2013-1</w:t>
      </w:r>
      <w:r w:rsidRPr="00C85A39">
        <w:rPr>
          <w:rFonts w:hint="eastAsia"/>
          <w:sz w:val="32"/>
          <w:szCs w:val="32"/>
        </w:rPr>
        <w:t>全英语教学课程申报认定院系汇总表</w:t>
      </w:r>
    </w:p>
    <w:bookmarkEnd w:id="0"/>
    <w:p w:rsidR="0025386F" w:rsidRDefault="0025386F" w:rsidP="0025386F">
      <w:pPr>
        <w:spacing w:line="360" w:lineRule="auto"/>
        <w:rPr>
          <w:rFonts w:hint="eastAsia"/>
          <w:sz w:val="24"/>
          <w:szCs w:val="24"/>
        </w:rPr>
      </w:pPr>
    </w:p>
    <w:tbl>
      <w:tblPr>
        <w:tblW w:w="12915" w:type="dxa"/>
        <w:tblInd w:w="93" w:type="dxa"/>
        <w:tblLook w:val="04A0" w:firstRow="1" w:lastRow="0" w:firstColumn="1" w:lastColumn="0" w:noHBand="0" w:noVBand="1"/>
      </w:tblPr>
      <w:tblGrid>
        <w:gridCol w:w="742"/>
        <w:gridCol w:w="2392"/>
        <w:gridCol w:w="709"/>
        <w:gridCol w:w="1842"/>
        <w:gridCol w:w="1276"/>
        <w:gridCol w:w="1701"/>
        <w:gridCol w:w="2410"/>
        <w:gridCol w:w="1843"/>
      </w:tblGrid>
      <w:tr w:rsidR="0025386F" w:rsidRPr="00C85A39" w:rsidTr="00CD7051">
        <w:trPr>
          <w:trHeight w:val="82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>院（系）（盖章）：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>填表日期：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5386F" w:rsidRPr="00C85A39" w:rsidTr="00CD7051">
        <w:trPr>
          <w:trHeight w:val="4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>开课时间、地点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>任课教师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5386F" w:rsidRPr="00C85A39" w:rsidTr="00CD7051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386F" w:rsidRPr="00C85A39" w:rsidTr="00CD7051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386F" w:rsidRPr="00C85A39" w:rsidTr="00CD7051">
        <w:trPr>
          <w:trHeight w:val="34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386F" w:rsidRPr="00C85A39" w:rsidTr="00CD7051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386F" w:rsidRPr="00C85A39" w:rsidTr="00CD7051">
        <w:trPr>
          <w:trHeight w:val="40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386F" w:rsidRPr="00C85A39" w:rsidTr="00CD7051">
        <w:trPr>
          <w:trHeight w:val="4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386F" w:rsidRPr="00C85A39" w:rsidTr="00CD7051">
        <w:trPr>
          <w:trHeight w:val="46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386F" w:rsidRPr="00C85A39" w:rsidTr="00CD7051">
        <w:trPr>
          <w:trHeight w:val="42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386F" w:rsidRPr="00C85A39" w:rsidTr="00CD7051">
        <w:trPr>
          <w:trHeight w:val="3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386F" w:rsidRPr="00C85A39" w:rsidTr="00CD7051">
        <w:trPr>
          <w:trHeight w:val="39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5386F" w:rsidRPr="00C85A39" w:rsidTr="00CD7051">
        <w:trPr>
          <w:trHeight w:val="40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F" w:rsidRPr="00C85A39" w:rsidRDefault="0025386F" w:rsidP="00CD70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85A3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5386F" w:rsidRDefault="0025386F" w:rsidP="0025386F">
      <w:pPr>
        <w:spacing w:line="360" w:lineRule="auto"/>
        <w:rPr>
          <w:sz w:val="24"/>
          <w:szCs w:val="24"/>
        </w:rPr>
        <w:sectPr w:rsidR="0025386F" w:rsidSect="00C97F8B">
          <w:pgSz w:w="16838" w:h="11906" w:orient="landscape"/>
          <w:pgMar w:top="1797" w:right="1134" w:bottom="1797" w:left="1134" w:header="851" w:footer="992" w:gutter="0"/>
          <w:cols w:space="425"/>
          <w:docGrid w:type="linesAndChars" w:linePitch="312"/>
        </w:sectPr>
      </w:pPr>
    </w:p>
    <w:p w:rsidR="00013FD8" w:rsidRDefault="00013FD8"/>
    <w:sectPr w:rsidR="00013FD8" w:rsidSect="002538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6F"/>
    <w:rsid w:val="00013FD8"/>
    <w:rsid w:val="0025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Jian-bo</dc:creator>
  <cp:lastModifiedBy>Yu Jian-bo</cp:lastModifiedBy>
  <cp:revision>1</cp:revision>
  <dcterms:created xsi:type="dcterms:W3CDTF">2012-09-18T10:19:00Z</dcterms:created>
  <dcterms:modified xsi:type="dcterms:W3CDTF">2012-09-18T10:19:00Z</dcterms:modified>
</cp:coreProperties>
</file>