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410" w:rsidRPr="002428BC" w:rsidRDefault="007252D6" w:rsidP="00B037C4">
      <w:pPr>
        <w:spacing w:afterLines="50"/>
        <w:jc w:val="left"/>
        <w:rPr>
          <w:rFonts w:asciiTheme="minorEastAsia" w:hAnsiTheme="minorEastAsia"/>
          <w:szCs w:val="21"/>
        </w:rPr>
      </w:pPr>
      <w:r w:rsidRPr="002428BC">
        <w:rPr>
          <w:rFonts w:asciiTheme="minorEastAsia" w:hAnsiTheme="minorEastAsia" w:hint="eastAsia"/>
          <w:szCs w:val="21"/>
        </w:rPr>
        <w:t>附表</w:t>
      </w:r>
      <w:r w:rsidR="00153410" w:rsidRPr="002428BC">
        <w:rPr>
          <w:rFonts w:asciiTheme="minorEastAsia" w:hAnsiTheme="minorEastAsia" w:hint="eastAsia"/>
          <w:szCs w:val="21"/>
        </w:rPr>
        <w:t>2</w:t>
      </w:r>
    </w:p>
    <w:p w:rsidR="001D0BF5" w:rsidRPr="001D0BF5" w:rsidRDefault="001D0BF5" w:rsidP="00B037C4">
      <w:pPr>
        <w:spacing w:afterLines="50"/>
        <w:jc w:val="center"/>
        <w:rPr>
          <w:b/>
          <w:sz w:val="32"/>
          <w:szCs w:val="32"/>
        </w:rPr>
      </w:pPr>
      <w:r w:rsidRPr="001D0BF5">
        <w:rPr>
          <w:b/>
          <w:sz w:val="32"/>
          <w:szCs w:val="32"/>
        </w:rPr>
        <w:t>课程教学大纲</w:t>
      </w:r>
    </w:p>
    <w:p w:rsidR="001D0BF5" w:rsidRPr="001D0BF5" w:rsidRDefault="001D0BF5" w:rsidP="00823ACC">
      <w:pPr>
        <w:ind w:firstLineChars="500" w:firstLine="1050"/>
      </w:pPr>
    </w:p>
    <w:tbl>
      <w:tblPr>
        <w:tblStyle w:val="a5"/>
        <w:tblW w:w="9924" w:type="dxa"/>
        <w:tblInd w:w="-601" w:type="dxa"/>
        <w:tblLook w:val="04A0"/>
      </w:tblPr>
      <w:tblGrid>
        <w:gridCol w:w="2127"/>
        <w:gridCol w:w="279"/>
        <w:gridCol w:w="1265"/>
        <w:gridCol w:w="1515"/>
        <w:gridCol w:w="1477"/>
        <w:gridCol w:w="618"/>
        <w:gridCol w:w="941"/>
        <w:gridCol w:w="1692"/>
        <w:gridCol w:w="10"/>
      </w:tblGrid>
      <w:tr w:rsidR="001D0BF5" w:rsidTr="00686943">
        <w:trPr>
          <w:trHeight w:val="614"/>
        </w:trPr>
        <w:tc>
          <w:tcPr>
            <w:tcW w:w="9924" w:type="dxa"/>
            <w:gridSpan w:val="9"/>
            <w:shd w:val="clear" w:color="auto" w:fill="D9D9D9" w:themeFill="background1" w:themeFillShade="D9"/>
            <w:vAlign w:val="center"/>
          </w:tcPr>
          <w:p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823ACC" w:rsidTr="00686943">
        <w:trPr>
          <w:trHeight w:val="559"/>
        </w:trPr>
        <w:tc>
          <w:tcPr>
            <w:tcW w:w="2406" w:type="dxa"/>
            <w:gridSpan w:val="2"/>
            <w:vAlign w:val="center"/>
          </w:tcPr>
          <w:p w:rsidR="00823ACC" w:rsidRDefault="00823ACC" w:rsidP="00A724E5">
            <w:pPr>
              <w:jc w:val="center"/>
            </w:pPr>
            <w:r>
              <w:rPr>
                <w:rFonts w:hint="eastAsia"/>
              </w:rPr>
              <w:t>课程代码</w:t>
            </w:r>
          </w:p>
          <w:p w:rsidR="00823ACC" w:rsidRPr="001D0BF5" w:rsidRDefault="00823ACC" w:rsidP="00A724E5">
            <w:pPr>
              <w:jc w:val="center"/>
            </w:pPr>
            <w:r>
              <w:t>（</w:t>
            </w:r>
            <w:r>
              <w:rPr>
                <w:rFonts w:hint="eastAsia"/>
              </w:rPr>
              <w:t>Course Code</w:t>
            </w:r>
            <w:r>
              <w:rPr>
                <w:rFonts w:hint="eastAsia"/>
              </w:rPr>
              <w:t>）</w:t>
            </w:r>
          </w:p>
        </w:tc>
        <w:tc>
          <w:tcPr>
            <w:tcW w:w="1265" w:type="dxa"/>
            <w:vAlign w:val="center"/>
          </w:tcPr>
          <w:p w:rsidR="00823ACC" w:rsidRPr="00565461" w:rsidRDefault="00BA4217" w:rsidP="00A724E5">
            <w:pPr>
              <w:rPr>
                <w:w w:val="90"/>
              </w:rPr>
            </w:pPr>
            <w:r>
              <w:rPr>
                <w:w w:val="90"/>
              </w:rPr>
              <w:t>To be advised</w:t>
            </w:r>
          </w:p>
        </w:tc>
        <w:tc>
          <w:tcPr>
            <w:tcW w:w="1515" w:type="dxa"/>
            <w:vAlign w:val="center"/>
          </w:tcPr>
          <w:p w:rsidR="00823ACC" w:rsidRDefault="00D130CC" w:rsidP="00A724E5">
            <w:pPr>
              <w:jc w:val="center"/>
            </w:pPr>
            <w:r w:rsidRPr="00565461">
              <w:rPr>
                <w:rFonts w:hint="eastAsia"/>
                <w:color w:val="FF0000"/>
              </w:rPr>
              <w:t>*</w:t>
            </w:r>
            <w:r w:rsidR="00823ACC" w:rsidRPr="009A13D5">
              <w:t>学时</w:t>
            </w:r>
          </w:p>
          <w:p w:rsidR="00823ACC" w:rsidRPr="00565461" w:rsidRDefault="00823ACC" w:rsidP="00A724E5">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77" w:type="dxa"/>
            <w:vAlign w:val="center"/>
          </w:tcPr>
          <w:p w:rsidR="00823ACC" w:rsidRPr="001D0BF5" w:rsidRDefault="00B97E4B" w:rsidP="00A724E5">
            <w:pPr>
              <w:jc w:val="center"/>
            </w:pPr>
            <w:r>
              <w:t>16</w:t>
            </w:r>
          </w:p>
        </w:tc>
        <w:tc>
          <w:tcPr>
            <w:tcW w:w="1559" w:type="dxa"/>
            <w:gridSpan w:val="2"/>
            <w:vAlign w:val="center"/>
          </w:tcPr>
          <w:p w:rsidR="00823ACC" w:rsidRDefault="00D130CC" w:rsidP="00A724E5">
            <w:pPr>
              <w:jc w:val="center"/>
            </w:pPr>
            <w:r w:rsidRPr="00565461">
              <w:rPr>
                <w:rFonts w:hint="eastAsia"/>
                <w:color w:val="FF0000"/>
              </w:rPr>
              <w:t>*</w:t>
            </w:r>
            <w:r w:rsidR="00823ACC" w:rsidRPr="009A13D5">
              <w:t>学分</w:t>
            </w:r>
          </w:p>
          <w:p w:rsidR="00823ACC" w:rsidRPr="009A13D5" w:rsidRDefault="00823ACC" w:rsidP="00A724E5">
            <w:pPr>
              <w:jc w:val="center"/>
            </w:pPr>
            <w:r>
              <w:t>（</w:t>
            </w:r>
            <w:r>
              <w:t>Credits</w:t>
            </w:r>
            <w:r>
              <w:t>）</w:t>
            </w:r>
          </w:p>
        </w:tc>
        <w:tc>
          <w:tcPr>
            <w:tcW w:w="1702" w:type="dxa"/>
            <w:gridSpan w:val="2"/>
            <w:vAlign w:val="center"/>
          </w:tcPr>
          <w:p w:rsidR="00823ACC" w:rsidRPr="00565461" w:rsidRDefault="00B97E4B" w:rsidP="00A724E5">
            <w:pPr>
              <w:rPr>
                <w:color w:val="00B050"/>
              </w:rPr>
            </w:pPr>
            <w:r>
              <w:rPr>
                <w:color w:val="00B050"/>
              </w:rPr>
              <w:t>1</w:t>
            </w:r>
          </w:p>
        </w:tc>
      </w:tr>
      <w:tr w:rsidR="001D0BF5" w:rsidTr="007252D6">
        <w:trPr>
          <w:trHeight w:val="448"/>
        </w:trPr>
        <w:tc>
          <w:tcPr>
            <w:tcW w:w="2406" w:type="dxa"/>
            <w:gridSpan w:val="2"/>
            <w:vMerge w:val="restart"/>
            <w:vAlign w:val="center"/>
          </w:tcPr>
          <w:p w:rsidR="001D0BF5" w:rsidRDefault="00D130CC" w:rsidP="007252D6">
            <w:pPr>
              <w:jc w:val="center"/>
            </w:pPr>
            <w:r w:rsidRPr="00565461">
              <w:rPr>
                <w:rFonts w:hint="eastAsia"/>
                <w:color w:val="FF0000"/>
              </w:rPr>
              <w:t>*</w:t>
            </w:r>
            <w:r w:rsidR="001D0BF5">
              <w:t>课程名称</w:t>
            </w:r>
          </w:p>
          <w:p w:rsidR="001D0BF5" w:rsidRPr="001D0BF5" w:rsidRDefault="001D0BF5" w:rsidP="007252D6">
            <w:pPr>
              <w:jc w:val="center"/>
            </w:pPr>
            <w:r>
              <w:t>（</w:t>
            </w:r>
            <w:r>
              <w:rPr>
                <w:rFonts w:hint="eastAsia"/>
              </w:rPr>
              <w:t>Course Name</w:t>
            </w:r>
            <w:r>
              <w:rPr>
                <w:rFonts w:hint="eastAsia"/>
              </w:rPr>
              <w:t>）</w:t>
            </w:r>
          </w:p>
        </w:tc>
        <w:tc>
          <w:tcPr>
            <w:tcW w:w="7518" w:type="dxa"/>
            <w:gridSpan w:val="7"/>
            <w:vAlign w:val="center"/>
          </w:tcPr>
          <w:p w:rsidR="001D0BF5" w:rsidRPr="00565461" w:rsidRDefault="00686943" w:rsidP="007252D6">
            <w:pPr>
              <w:rPr>
                <w:color w:val="00B050"/>
              </w:rPr>
            </w:pPr>
            <w:r>
              <w:rPr>
                <w:rFonts w:hint="eastAsia"/>
                <w:color w:val="00B050"/>
              </w:rPr>
              <w:t>（中文）</w:t>
            </w:r>
            <w:r w:rsidR="009E4AAC" w:rsidRPr="009E4AAC">
              <w:rPr>
                <w:szCs w:val="21"/>
                <w:lang w:val="en-GB"/>
              </w:rPr>
              <w:t>老龄化和</w:t>
            </w:r>
            <w:r w:rsidR="009E4AAC" w:rsidRPr="009E4AAC">
              <w:rPr>
                <w:rFonts w:hint="eastAsia"/>
                <w:szCs w:val="21"/>
                <w:lang w:val="en-GB"/>
              </w:rPr>
              <w:t>健康</w:t>
            </w:r>
            <w:r w:rsidR="009E4AAC" w:rsidRPr="009E4AAC">
              <w:rPr>
                <w:szCs w:val="21"/>
                <w:lang w:val="en-GB"/>
              </w:rPr>
              <w:t>技术的全球挑战</w:t>
            </w:r>
          </w:p>
        </w:tc>
      </w:tr>
      <w:tr w:rsidR="001D0BF5" w:rsidTr="007252D6">
        <w:trPr>
          <w:trHeight w:val="411"/>
        </w:trPr>
        <w:tc>
          <w:tcPr>
            <w:tcW w:w="2406" w:type="dxa"/>
            <w:gridSpan w:val="2"/>
            <w:vMerge/>
          </w:tcPr>
          <w:p w:rsidR="001D0BF5" w:rsidRPr="001D0BF5" w:rsidRDefault="001D0BF5" w:rsidP="007C626D">
            <w:pPr>
              <w:jc w:val="left"/>
            </w:pPr>
          </w:p>
        </w:tc>
        <w:tc>
          <w:tcPr>
            <w:tcW w:w="7518" w:type="dxa"/>
            <w:gridSpan w:val="7"/>
            <w:vAlign w:val="center"/>
          </w:tcPr>
          <w:p w:rsidR="001D0BF5" w:rsidRPr="00B97E4B" w:rsidRDefault="00686943" w:rsidP="00512886">
            <w:pPr>
              <w:rPr>
                <w:color w:val="00B050"/>
                <w:lang w:val="en-GB"/>
              </w:rPr>
            </w:pPr>
            <w:r>
              <w:rPr>
                <w:rFonts w:hint="eastAsia"/>
                <w:color w:val="00B050"/>
              </w:rPr>
              <w:t>（英文）</w:t>
            </w:r>
            <w:r w:rsidR="00512886">
              <w:rPr>
                <w:color w:val="00B050"/>
                <w:lang w:val="en-GB"/>
              </w:rPr>
              <w:t>The global challenge of ageing and health technology</w:t>
            </w:r>
          </w:p>
        </w:tc>
      </w:tr>
      <w:tr w:rsidR="001D0BF5" w:rsidTr="00686943">
        <w:trPr>
          <w:trHeight w:val="700"/>
        </w:trPr>
        <w:tc>
          <w:tcPr>
            <w:tcW w:w="2406" w:type="dxa"/>
            <w:gridSpan w:val="2"/>
            <w:vAlign w:val="center"/>
          </w:tcPr>
          <w:p w:rsidR="001D0BF5" w:rsidRDefault="001D0BF5" w:rsidP="007C626D">
            <w:pPr>
              <w:jc w:val="center"/>
            </w:pPr>
            <w:r>
              <w:rPr>
                <w:rFonts w:hint="eastAsia"/>
              </w:rPr>
              <w:t>课程性质</w:t>
            </w:r>
          </w:p>
          <w:p w:rsidR="001D0BF5" w:rsidRDefault="007252D6" w:rsidP="007C626D">
            <w:pPr>
              <w:jc w:val="center"/>
            </w:pPr>
            <w:r>
              <w:rPr>
                <w:rFonts w:hint="eastAsia"/>
              </w:rPr>
              <w:t>(</w:t>
            </w:r>
            <w:r w:rsidR="001D0BF5" w:rsidRPr="00511D50">
              <w:rPr>
                <w:rFonts w:hint="eastAsia"/>
              </w:rPr>
              <w:t>Course Type</w:t>
            </w:r>
            <w:r w:rsidR="001D0BF5">
              <w:rPr>
                <w:rFonts w:hint="eastAsia"/>
              </w:rPr>
              <w:t>)</w:t>
            </w:r>
          </w:p>
        </w:tc>
        <w:tc>
          <w:tcPr>
            <w:tcW w:w="7518" w:type="dxa"/>
            <w:gridSpan w:val="7"/>
            <w:vAlign w:val="center"/>
          </w:tcPr>
          <w:p w:rsidR="001D0BF5" w:rsidRPr="00565461" w:rsidRDefault="00662804" w:rsidP="003430AF">
            <w:pPr>
              <w:jc w:val="left"/>
              <w:rPr>
                <w:color w:val="00B050"/>
              </w:rPr>
            </w:pPr>
            <w:r>
              <w:rPr>
                <w:color w:val="00B050"/>
              </w:rPr>
              <w:t xml:space="preserve">General science </w:t>
            </w:r>
            <w:r w:rsidR="00E154A1">
              <w:rPr>
                <w:rFonts w:hint="eastAsia"/>
                <w:color w:val="00B050"/>
              </w:rPr>
              <w:t>通识课</w:t>
            </w:r>
          </w:p>
        </w:tc>
      </w:tr>
      <w:tr w:rsidR="00AE6C69" w:rsidTr="00686943">
        <w:tc>
          <w:tcPr>
            <w:tcW w:w="2406" w:type="dxa"/>
            <w:gridSpan w:val="2"/>
            <w:vAlign w:val="center"/>
          </w:tcPr>
          <w:p w:rsidR="00AE6C69" w:rsidRDefault="00AE6C69" w:rsidP="00D130CC">
            <w:pPr>
              <w:jc w:val="center"/>
            </w:pPr>
            <w:r>
              <w:rPr>
                <w:rFonts w:hint="eastAsia"/>
              </w:rPr>
              <w:t>授课对象</w:t>
            </w:r>
          </w:p>
          <w:p w:rsidR="00AE6C69" w:rsidRDefault="00AE6C69" w:rsidP="007252D6">
            <w:pPr>
              <w:jc w:val="center"/>
            </w:pPr>
            <w:r>
              <w:rPr>
                <w:rFonts w:hint="eastAsia"/>
              </w:rPr>
              <w:t>（</w:t>
            </w:r>
            <w:r w:rsidR="001A637A">
              <w:rPr>
                <w:rFonts w:hint="eastAsia"/>
              </w:rPr>
              <w:t xml:space="preserve">Target </w:t>
            </w:r>
            <w:r w:rsidR="008F7DAE">
              <w:rPr>
                <w:rFonts w:hint="eastAsia"/>
              </w:rPr>
              <w:t>Audience</w:t>
            </w:r>
            <w:r w:rsidR="007252D6">
              <w:rPr>
                <w:rFonts w:hint="eastAsia"/>
              </w:rPr>
              <w:t>）</w:t>
            </w:r>
          </w:p>
        </w:tc>
        <w:tc>
          <w:tcPr>
            <w:tcW w:w="7518" w:type="dxa"/>
            <w:gridSpan w:val="7"/>
            <w:vAlign w:val="center"/>
          </w:tcPr>
          <w:p w:rsidR="00AE6C69" w:rsidRPr="001D0BF5" w:rsidRDefault="00E154A1" w:rsidP="00BF2092">
            <w:pPr>
              <w:jc w:val="left"/>
            </w:pPr>
            <w:r>
              <w:rPr>
                <w:rFonts w:hint="eastAsia"/>
              </w:rPr>
              <w:t>大学生、研究生、留学生</w:t>
            </w:r>
            <w:r w:rsidR="004575A7">
              <w:t xml:space="preserve">Any undergraduates and postgraduates </w:t>
            </w:r>
          </w:p>
        </w:tc>
      </w:tr>
      <w:tr w:rsidR="001D0BF5" w:rsidTr="00686943">
        <w:tc>
          <w:tcPr>
            <w:tcW w:w="2406" w:type="dxa"/>
            <w:gridSpan w:val="2"/>
            <w:vAlign w:val="center"/>
          </w:tcPr>
          <w:p w:rsidR="001D0BF5" w:rsidRDefault="001D0BF5" w:rsidP="00D130CC">
            <w:pPr>
              <w:jc w:val="center"/>
            </w:pPr>
            <w:r>
              <w:rPr>
                <w:rFonts w:hint="eastAsia"/>
              </w:rPr>
              <w:t>授课语言</w:t>
            </w:r>
          </w:p>
          <w:p w:rsidR="001D0BF5" w:rsidRPr="001D0BF5" w:rsidRDefault="001D0BF5" w:rsidP="007C626D">
            <w:pPr>
              <w:jc w:val="left"/>
            </w:pPr>
            <w:r>
              <w:rPr>
                <w:rFonts w:hint="eastAsia"/>
              </w:rPr>
              <w:t>(Language of Instruction)</w:t>
            </w:r>
          </w:p>
        </w:tc>
        <w:tc>
          <w:tcPr>
            <w:tcW w:w="7518" w:type="dxa"/>
            <w:gridSpan w:val="7"/>
            <w:vAlign w:val="center"/>
          </w:tcPr>
          <w:p w:rsidR="001D0BF5" w:rsidRPr="001D0BF5" w:rsidRDefault="00E154A1" w:rsidP="00823ACC">
            <w:pPr>
              <w:jc w:val="left"/>
            </w:pPr>
            <w:r>
              <w:rPr>
                <w:rFonts w:hint="eastAsia"/>
              </w:rPr>
              <w:t>英语</w:t>
            </w:r>
            <w:r w:rsidR="004575A7">
              <w:t>English</w:t>
            </w:r>
          </w:p>
        </w:tc>
      </w:tr>
      <w:tr w:rsidR="001D0BF5" w:rsidTr="00075CD0">
        <w:trPr>
          <w:trHeight w:val="647"/>
        </w:trPr>
        <w:tc>
          <w:tcPr>
            <w:tcW w:w="2406" w:type="dxa"/>
            <w:gridSpan w:val="2"/>
            <w:vAlign w:val="center"/>
          </w:tcPr>
          <w:p w:rsidR="001D0BF5" w:rsidRDefault="00D130CC" w:rsidP="007C626D">
            <w:pPr>
              <w:jc w:val="center"/>
            </w:pPr>
            <w:r w:rsidRPr="00565461">
              <w:rPr>
                <w:rFonts w:hint="eastAsia"/>
                <w:color w:val="FF0000"/>
              </w:rPr>
              <w:t>*</w:t>
            </w:r>
            <w:r w:rsidR="001D0BF5">
              <w:rPr>
                <w:rFonts w:hint="eastAsia"/>
              </w:rPr>
              <w:t>开课院系</w:t>
            </w:r>
          </w:p>
          <w:p w:rsidR="001D0BF5" w:rsidRDefault="001D0BF5" w:rsidP="007C626D">
            <w:pPr>
              <w:jc w:val="center"/>
            </w:pPr>
            <w:r>
              <w:rPr>
                <w:rFonts w:hint="eastAsia"/>
              </w:rPr>
              <w:t>（</w:t>
            </w:r>
            <w:r>
              <w:rPr>
                <w:rFonts w:hint="eastAsia"/>
              </w:rPr>
              <w:t>School</w:t>
            </w:r>
            <w:r>
              <w:rPr>
                <w:rFonts w:hint="eastAsia"/>
              </w:rPr>
              <w:t>）</w:t>
            </w:r>
          </w:p>
        </w:tc>
        <w:tc>
          <w:tcPr>
            <w:tcW w:w="7518" w:type="dxa"/>
            <w:gridSpan w:val="7"/>
            <w:vAlign w:val="center"/>
          </w:tcPr>
          <w:p w:rsidR="001D0BF5" w:rsidRPr="001D0BF5" w:rsidRDefault="00E154A1" w:rsidP="003430AF">
            <w:pPr>
              <w:jc w:val="left"/>
            </w:pPr>
            <w:r>
              <w:rPr>
                <w:rFonts w:hint="eastAsia"/>
              </w:rPr>
              <w:t>机械与动力工程学院</w:t>
            </w:r>
            <w:r w:rsidR="003430AF">
              <w:t>School of Mechanical Engineering</w:t>
            </w:r>
          </w:p>
        </w:tc>
      </w:tr>
      <w:tr w:rsidR="001D0BF5" w:rsidTr="00686943">
        <w:tc>
          <w:tcPr>
            <w:tcW w:w="2406" w:type="dxa"/>
            <w:gridSpan w:val="2"/>
            <w:vAlign w:val="center"/>
          </w:tcPr>
          <w:p w:rsidR="001D0BF5" w:rsidRDefault="001D0BF5" w:rsidP="007C626D">
            <w:pPr>
              <w:jc w:val="center"/>
            </w:pPr>
            <w:r>
              <w:rPr>
                <w:rFonts w:hint="eastAsia"/>
              </w:rPr>
              <w:t>先修课程</w:t>
            </w:r>
          </w:p>
          <w:p w:rsidR="001D0BF5" w:rsidRDefault="001D0BF5" w:rsidP="007C626D">
            <w:pPr>
              <w:jc w:val="center"/>
            </w:pPr>
            <w:r>
              <w:rPr>
                <w:rFonts w:hint="eastAsia"/>
              </w:rPr>
              <w:t>（</w:t>
            </w:r>
            <w:r w:rsidRPr="00D22BA3">
              <w:rPr>
                <w:rFonts w:hint="eastAsia"/>
              </w:rPr>
              <w:t>Prerequisite</w:t>
            </w:r>
            <w:r>
              <w:rPr>
                <w:rFonts w:hint="eastAsia"/>
              </w:rPr>
              <w:t>）</w:t>
            </w:r>
          </w:p>
        </w:tc>
        <w:tc>
          <w:tcPr>
            <w:tcW w:w="7518" w:type="dxa"/>
            <w:gridSpan w:val="7"/>
            <w:vAlign w:val="center"/>
          </w:tcPr>
          <w:p w:rsidR="001D0BF5" w:rsidRPr="001D0BF5" w:rsidRDefault="00E154A1" w:rsidP="003D772D">
            <w:pPr>
              <w:jc w:val="left"/>
            </w:pPr>
            <w:r>
              <w:rPr>
                <w:rFonts w:hint="eastAsia"/>
              </w:rPr>
              <w:t>无要求</w:t>
            </w:r>
            <w:r w:rsidR="003D772D">
              <w:t>No pre-requisite</w:t>
            </w:r>
          </w:p>
        </w:tc>
      </w:tr>
      <w:tr w:rsidR="001D0BF5" w:rsidTr="00686943">
        <w:trPr>
          <w:gridAfter w:val="1"/>
          <w:wAfter w:w="10" w:type="dxa"/>
        </w:trPr>
        <w:tc>
          <w:tcPr>
            <w:tcW w:w="2406" w:type="dxa"/>
            <w:gridSpan w:val="2"/>
            <w:vAlign w:val="center"/>
          </w:tcPr>
          <w:p w:rsidR="001D0BF5" w:rsidRDefault="001D0BF5" w:rsidP="007C626D">
            <w:pPr>
              <w:jc w:val="center"/>
            </w:pPr>
            <w:r>
              <w:rPr>
                <w:rFonts w:hint="eastAsia"/>
              </w:rPr>
              <w:t>授课教师</w:t>
            </w:r>
          </w:p>
          <w:p w:rsidR="001D0BF5" w:rsidRDefault="001D0BF5" w:rsidP="008F7DAE">
            <w:pPr>
              <w:jc w:val="center"/>
            </w:pPr>
            <w:r>
              <w:rPr>
                <w:rFonts w:hint="eastAsia"/>
              </w:rPr>
              <w:t>（</w:t>
            </w:r>
            <w:r w:rsidR="008F7DAE">
              <w:rPr>
                <w:rFonts w:hint="eastAsia"/>
              </w:rPr>
              <w:t>Instructor</w:t>
            </w:r>
            <w:r>
              <w:rPr>
                <w:rFonts w:hint="eastAsia"/>
              </w:rPr>
              <w:t>）</w:t>
            </w:r>
          </w:p>
        </w:tc>
        <w:tc>
          <w:tcPr>
            <w:tcW w:w="2780" w:type="dxa"/>
            <w:gridSpan w:val="2"/>
            <w:vAlign w:val="center"/>
          </w:tcPr>
          <w:p w:rsidR="001D0BF5" w:rsidRDefault="00BA4217" w:rsidP="003D772D">
            <w:pPr>
              <w:jc w:val="left"/>
            </w:pPr>
            <w:r>
              <w:t>Professor Raymond Lee</w:t>
            </w:r>
          </w:p>
        </w:tc>
        <w:tc>
          <w:tcPr>
            <w:tcW w:w="2095" w:type="dxa"/>
            <w:gridSpan w:val="2"/>
            <w:vAlign w:val="center"/>
          </w:tcPr>
          <w:p w:rsidR="00686943" w:rsidRDefault="00686943" w:rsidP="00686943">
            <w:pPr>
              <w:jc w:val="center"/>
            </w:pPr>
            <w:r>
              <w:rPr>
                <w:rFonts w:hint="eastAsia"/>
              </w:rPr>
              <w:t>课程网址</w:t>
            </w:r>
          </w:p>
          <w:p w:rsidR="001D0BF5" w:rsidRDefault="00686943" w:rsidP="00686943">
            <w:pPr>
              <w:jc w:val="center"/>
            </w:pPr>
            <w:r>
              <w:rPr>
                <w:rFonts w:hint="eastAsia"/>
              </w:rPr>
              <w:t>(</w:t>
            </w:r>
            <w:r w:rsidRPr="00E905D9">
              <w:t xml:space="preserve">Course </w:t>
            </w:r>
            <w:r>
              <w:rPr>
                <w:rFonts w:hint="eastAsia"/>
              </w:rPr>
              <w:t>W</w:t>
            </w:r>
            <w:r w:rsidRPr="00E905D9">
              <w:t>ebpage</w:t>
            </w:r>
            <w:r>
              <w:rPr>
                <w:rFonts w:hint="eastAsia"/>
              </w:rPr>
              <w:t>)</w:t>
            </w:r>
          </w:p>
        </w:tc>
        <w:tc>
          <w:tcPr>
            <w:tcW w:w="2633" w:type="dxa"/>
            <w:gridSpan w:val="2"/>
            <w:vAlign w:val="center"/>
          </w:tcPr>
          <w:p w:rsidR="001D0BF5" w:rsidRPr="00BA4217" w:rsidRDefault="00E154A1" w:rsidP="00E154A1">
            <w:pPr>
              <w:jc w:val="left"/>
              <w:rPr>
                <w:color w:val="000000" w:themeColor="text1"/>
              </w:rPr>
            </w:pPr>
            <w:r w:rsidRPr="00E154A1">
              <w:rPr>
                <w:color w:val="000000" w:themeColor="text1"/>
              </w:rPr>
              <w:t>ftp://public.sjtu.edu.cn</w:t>
            </w:r>
          </w:p>
        </w:tc>
      </w:tr>
      <w:tr w:rsidR="001D0BF5" w:rsidTr="00686943">
        <w:trPr>
          <w:trHeight w:val="1728"/>
        </w:trPr>
        <w:tc>
          <w:tcPr>
            <w:tcW w:w="2406" w:type="dxa"/>
            <w:gridSpan w:val="2"/>
            <w:vAlign w:val="center"/>
          </w:tcPr>
          <w:p w:rsidR="001D0BF5" w:rsidRPr="001D0BF5" w:rsidRDefault="00565461" w:rsidP="00227A34">
            <w:pPr>
              <w:jc w:val="center"/>
            </w:pPr>
            <w:r w:rsidRPr="00565461">
              <w:rPr>
                <w:rFonts w:hint="eastAsia"/>
                <w:color w:val="FF0000"/>
              </w:rPr>
              <w:t>*</w:t>
            </w:r>
            <w:r w:rsidR="00227A34">
              <w:rPr>
                <w:rFonts w:hint="eastAsia"/>
              </w:rPr>
              <w:t>课程</w:t>
            </w:r>
            <w:r w:rsidR="001D0BF5" w:rsidRPr="001D0BF5">
              <w:rPr>
                <w:rFonts w:hint="eastAsia"/>
              </w:rPr>
              <w:t>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vAlign w:val="center"/>
          </w:tcPr>
          <w:p w:rsidR="001D0BF5" w:rsidRDefault="001D0BF5" w:rsidP="005031D5">
            <w:pPr>
              <w:rPr>
                <w:color w:val="00B050"/>
              </w:rPr>
            </w:pPr>
            <w:r w:rsidRPr="0074127F">
              <w:rPr>
                <w:rFonts w:hint="eastAsia"/>
                <w:color w:val="00B050"/>
              </w:rPr>
              <w:t>（中文</w:t>
            </w:r>
            <w:r w:rsidR="00C040DE">
              <w:rPr>
                <w:rFonts w:hint="eastAsia"/>
                <w:color w:val="00B050"/>
              </w:rPr>
              <w:t>300-500</w:t>
            </w:r>
            <w:r w:rsidR="00C040DE">
              <w:rPr>
                <w:rFonts w:hint="eastAsia"/>
                <w:color w:val="00B050"/>
              </w:rPr>
              <w:t>字，含</w:t>
            </w:r>
            <w:r w:rsidR="005031D5">
              <w:rPr>
                <w:rFonts w:hint="eastAsia"/>
                <w:color w:val="00B050"/>
              </w:rPr>
              <w:t>课程性质、主要教学内容、课程教学目标等</w:t>
            </w:r>
            <w:r w:rsidRPr="0074127F">
              <w:rPr>
                <w:rFonts w:hint="eastAsia"/>
                <w:color w:val="00B050"/>
              </w:rPr>
              <w:t>）</w:t>
            </w:r>
          </w:p>
          <w:p w:rsidR="00B037C4" w:rsidRPr="00F37ED4" w:rsidRDefault="00B037C4" w:rsidP="00B037C4">
            <w:pPr>
              <w:ind w:firstLine="420"/>
              <w:rPr>
                <w:rFonts w:ascii="新宋体" w:eastAsia="新宋体" w:hAnsi="新宋体" w:cs="Arial"/>
              </w:rPr>
            </w:pPr>
            <w:r w:rsidRPr="00F37ED4">
              <w:rPr>
                <w:rFonts w:ascii="新宋体" w:eastAsia="新宋体" w:hAnsi="新宋体" w:cs="Arial" w:hint="eastAsia"/>
              </w:rPr>
              <w:t>在中国和世界各地，无论是城市还是农村，</w:t>
            </w:r>
            <w:r w:rsidRPr="00F37ED4">
              <w:rPr>
                <w:rStyle w:val="ordinary-span-edit2"/>
                <w:rFonts w:ascii="新宋体" w:eastAsia="新宋体" w:hAnsi="新宋体" w:cs="Arial"/>
              </w:rPr>
              <w:t>日益增长的人口老龄化带来了新的健康挑战，社会经济负担沉重</w:t>
            </w:r>
            <w:r w:rsidRPr="00F37ED4">
              <w:rPr>
                <w:rStyle w:val="ordinary-span-edit2"/>
                <w:rFonts w:ascii="新宋体" w:eastAsia="新宋体" w:hAnsi="新宋体" w:cs="Arial" w:hint="eastAsia"/>
              </w:rPr>
              <w:t>。工程</w:t>
            </w:r>
            <w:r w:rsidRPr="00F37ED4">
              <w:rPr>
                <w:rStyle w:val="high-light-bg4"/>
                <w:rFonts w:ascii="新宋体" w:eastAsia="新宋体" w:hAnsi="新宋体" w:cs="Arial"/>
              </w:rPr>
              <w:t>技术</w:t>
            </w:r>
            <w:r w:rsidRPr="00F37ED4">
              <w:rPr>
                <w:rStyle w:val="high-light-bg4"/>
                <w:rFonts w:ascii="新宋体" w:eastAsia="新宋体" w:hAnsi="新宋体" w:cs="Arial" w:hint="eastAsia"/>
              </w:rPr>
              <w:t>将</w:t>
            </w:r>
            <w:r w:rsidRPr="00F37ED4">
              <w:rPr>
                <w:rStyle w:val="high-light-bg4"/>
                <w:rFonts w:ascii="新宋体" w:eastAsia="新宋体" w:hAnsi="新宋体" w:cs="Arial"/>
              </w:rPr>
              <w:t>为这些挑战提供创新的解决方案，为更好的卫生保健提供新的机会。</w:t>
            </w:r>
            <w:r w:rsidRPr="00F37ED4">
              <w:rPr>
                <w:rFonts w:ascii="新宋体" w:eastAsia="新宋体" w:hAnsi="新宋体" w:cs="Arial" w:hint="eastAsia"/>
              </w:rPr>
              <w:t>本课程是</w:t>
            </w:r>
            <w:r w:rsidRPr="00F37ED4">
              <w:rPr>
                <w:rFonts w:ascii="新宋体" w:eastAsia="新宋体" w:hAnsi="新宋体" w:cs="Arial"/>
              </w:rPr>
              <w:t>一门跨学科的</w:t>
            </w:r>
            <w:r w:rsidRPr="00F37ED4">
              <w:rPr>
                <w:rFonts w:ascii="新宋体" w:eastAsia="新宋体" w:hAnsi="新宋体" w:cs="Arial" w:hint="eastAsia"/>
              </w:rPr>
              <w:t>通识</w:t>
            </w:r>
            <w:r w:rsidRPr="00F37ED4">
              <w:rPr>
                <w:rFonts w:ascii="新宋体" w:eastAsia="新宋体" w:hAnsi="新宋体" w:cs="Arial"/>
              </w:rPr>
              <w:t>课程，它将研究老龄化对健康的挑战，以及我们如何利用</w:t>
            </w:r>
            <w:r w:rsidRPr="00F37ED4">
              <w:rPr>
                <w:rFonts w:ascii="新宋体" w:eastAsia="新宋体" w:hAnsi="新宋体" w:cs="Arial" w:hint="eastAsia"/>
              </w:rPr>
              <w:t>工程</w:t>
            </w:r>
            <w:r w:rsidRPr="00F37ED4">
              <w:rPr>
                <w:rFonts w:ascii="新宋体" w:eastAsia="新宋体" w:hAnsi="新宋体" w:cs="Arial"/>
              </w:rPr>
              <w:t>技术促进成功的老龄化和提高生活质量。</w:t>
            </w:r>
            <w:r w:rsidRPr="004C5990">
              <w:rPr>
                <w:rStyle w:val="high-light-bg4"/>
                <w:rFonts w:ascii="新宋体" w:eastAsia="新宋体" w:hAnsi="新宋体" w:cs="Arial" w:hint="eastAsia"/>
              </w:rPr>
              <w:t>本课程</w:t>
            </w:r>
            <w:r w:rsidRPr="004C5990">
              <w:rPr>
                <w:rStyle w:val="high-light-bg4"/>
                <w:rFonts w:ascii="新宋体" w:eastAsia="新宋体" w:hAnsi="新宋体" w:cs="Arial"/>
              </w:rPr>
              <w:t>将介绍力学和电子学的基本原理，使学生理解和</w:t>
            </w:r>
            <w:r w:rsidRPr="004C5990">
              <w:rPr>
                <w:rStyle w:val="high-light-bg4"/>
                <w:rFonts w:ascii="新宋体" w:eastAsia="新宋体" w:hAnsi="新宋体" w:cs="Arial" w:hint="eastAsia"/>
              </w:rPr>
              <w:t>领会</w:t>
            </w:r>
            <w:r w:rsidRPr="004C5990">
              <w:rPr>
                <w:rStyle w:val="high-light-bg4"/>
                <w:rFonts w:ascii="新宋体" w:eastAsia="新宋体" w:hAnsi="新宋体" w:cs="Arial"/>
              </w:rPr>
              <w:t>老年人健康技术</w:t>
            </w:r>
            <w:r w:rsidRPr="004C5990">
              <w:rPr>
                <w:rStyle w:val="high-light-bg4"/>
                <w:rFonts w:ascii="新宋体" w:eastAsia="新宋体" w:hAnsi="新宋体" w:cs="Arial" w:hint="eastAsia"/>
              </w:rPr>
              <w:t>的应用</w:t>
            </w:r>
            <w:r w:rsidRPr="004C5990">
              <w:rPr>
                <w:rStyle w:val="high-light-bg4"/>
                <w:rFonts w:ascii="新宋体" w:eastAsia="新宋体" w:hAnsi="新宋体" w:cs="Arial"/>
              </w:rPr>
              <w:t>。</w:t>
            </w:r>
            <w:r w:rsidRPr="00F37ED4">
              <w:rPr>
                <w:rStyle w:val="high-light-bg4"/>
                <w:rFonts w:ascii="新宋体" w:eastAsia="新宋体" w:hAnsi="新宋体" w:cs="Arial"/>
              </w:rPr>
              <w:t>这门课程不仅研究老</w:t>
            </w:r>
            <w:r w:rsidRPr="00F37ED4">
              <w:rPr>
                <w:rStyle w:val="high-light-bg4"/>
                <w:rFonts w:ascii="新宋体" w:eastAsia="新宋体" w:hAnsi="新宋体" w:cs="Arial" w:hint="eastAsia"/>
              </w:rPr>
              <w:t>龄化</w:t>
            </w:r>
            <w:r w:rsidRPr="00F37ED4">
              <w:rPr>
                <w:rStyle w:val="high-light-bg4"/>
                <w:rFonts w:ascii="新宋体" w:eastAsia="新宋体" w:hAnsi="新宋体" w:cs="Arial"/>
              </w:rPr>
              <w:t>科学，而且研究相关的社会经济问题。老龄化是一个快速发展的研究领域</w:t>
            </w:r>
            <w:r>
              <w:rPr>
                <w:rStyle w:val="high-light-bg4"/>
                <w:rFonts w:ascii="新宋体" w:eastAsia="新宋体" w:hAnsi="新宋体" w:cs="Arial" w:hint="eastAsia"/>
              </w:rPr>
              <w:t>，</w:t>
            </w:r>
            <w:r w:rsidRPr="00F37ED4">
              <w:rPr>
                <w:rFonts w:ascii="新宋体" w:eastAsia="新宋体" w:hAnsi="新宋体" w:cs="Arial"/>
              </w:rPr>
              <w:t>本课程将讨论一些有争议的研究问题和最新的实验结果对这些问题的理解。</w:t>
            </w:r>
            <w:r w:rsidRPr="00F37ED4">
              <w:rPr>
                <w:rStyle w:val="high-light-bg4"/>
                <w:rFonts w:ascii="新宋体" w:eastAsia="新宋体" w:hAnsi="新宋体" w:cs="Arial"/>
              </w:rPr>
              <w:t>例如，我们将研究为什么我们的身体随着年龄的增长而变短</w:t>
            </w:r>
            <w:r>
              <w:rPr>
                <w:rStyle w:val="high-light-bg4"/>
                <w:rFonts w:ascii="新宋体" w:eastAsia="新宋体" w:hAnsi="新宋体" w:cs="Arial" w:hint="eastAsia"/>
              </w:rPr>
              <w:t>、</w:t>
            </w:r>
            <w:r w:rsidRPr="00F37ED4">
              <w:rPr>
                <w:rStyle w:val="high-light-bg4"/>
                <w:rFonts w:ascii="新宋体" w:eastAsia="新宋体" w:hAnsi="新宋体" w:cs="Arial"/>
              </w:rPr>
              <w:t>衰老与肥胖有关</w:t>
            </w:r>
            <w:r>
              <w:rPr>
                <w:rStyle w:val="high-light-bg4"/>
                <w:rFonts w:ascii="新宋体" w:eastAsia="新宋体" w:hAnsi="新宋体" w:cs="Arial" w:hint="eastAsia"/>
              </w:rPr>
              <w:t>等</w:t>
            </w:r>
            <w:r w:rsidRPr="00F37ED4">
              <w:rPr>
                <w:rStyle w:val="high-light-bg4"/>
                <w:rFonts w:ascii="新宋体" w:eastAsia="新宋体" w:hAnsi="新宋体" w:cs="Arial"/>
              </w:rPr>
              <w:t>。课</w:t>
            </w:r>
            <w:r w:rsidRPr="00F37ED4">
              <w:rPr>
                <w:rStyle w:val="high-light-bg4"/>
                <w:rFonts w:ascii="新宋体" w:eastAsia="新宋体" w:hAnsi="新宋体" w:cs="Arial" w:hint="eastAsia"/>
              </w:rPr>
              <w:t>堂内容</w:t>
            </w:r>
            <w:r w:rsidRPr="00F37ED4">
              <w:rPr>
                <w:rStyle w:val="high-light-bg4"/>
                <w:rFonts w:ascii="新宋体" w:eastAsia="新宋体" w:hAnsi="新宋体" w:cs="Arial"/>
              </w:rPr>
              <w:t>结束后，学生将在团队中进行项目工作</w:t>
            </w:r>
            <w:r>
              <w:rPr>
                <w:rStyle w:val="high-light-bg4"/>
                <w:rFonts w:ascii="新宋体" w:eastAsia="新宋体" w:hAnsi="新宋体" w:cs="Arial" w:hint="eastAsia"/>
              </w:rPr>
              <w:t>，</w:t>
            </w:r>
            <w:r w:rsidRPr="00F37ED4">
              <w:rPr>
                <w:rStyle w:val="high-light-bg4"/>
                <w:rFonts w:ascii="新宋体" w:eastAsia="新宋体" w:hAnsi="新宋体" w:cs="Arial"/>
              </w:rPr>
              <w:t>这将</w:t>
            </w:r>
            <w:r w:rsidRPr="00F37ED4">
              <w:rPr>
                <w:rStyle w:val="high-light-bg4"/>
                <w:rFonts w:ascii="新宋体" w:eastAsia="新宋体" w:hAnsi="新宋体" w:cs="Arial" w:hint="eastAsia"/>
              </w:rPr>
              <w:t>包括</w:t>
            </w:r>
            <w:r w:rsidRPr="00F37ED4">
              <w:rPr>
                <w:rStyle w:val="high-light-bg4"/>
                <w:rFonts w:ascii="新宋体" w:eastAsia="新宋体" w:hAnsi="新宋体" w:cs="Arial"/>
              </w:rPr>
              <w:t>向世界不同地区的社区所面临的现实老龄化问题推荐技术解决方案。学生</w:t>
            </w:r>
            <w:r w:rsidRPr="00F37ED4">
              <w:rPr>
                <w:rStyle w:val="high-light-bg4"/>
                <w:rFonts w:ascii="新宋体" w:eastAsia="新宋体" w:hAnsi="新宋体" w:cs="Arial" w:hint="eastAsia"/>
              </w:rPr>
              <w:t>面临的挑战是</w:t>
            </w:r>
            <w:r w:rsidRPr="00F37ED4">
              <w:rPr>
                <w:rStyle w:val="high-light-bg4"/>
                <w:rFonts w:ascii="新宋体" w:eastAsia="新宋体" w:hAnsi="新宋体" w:cs="Arial"/>
              </w:rPr>
              <w:t>不仅要考虑解决方案中的技术问题，还要考虑解决方案的财务、社会、伦理和环境问题。该</w:t>
            </w:r>
            <w:r w:rsidRPr="00F37ED4">
              <w:rPr>
                <w:rStyle w:val="high-light-bg4"/>
                <w:rFonts w:ascii="新宋体" w:eastAsia="新宋体" w:hAnsi="新宋体" w:cs="Arial" w:hint="eastAsia"/>
              </w:rPr>
              <w:t>课程</w:t>
            </w:r>
            <w:r w:rsidRPr="00F37ED4">
              <w:rPr>
                <w:rStyle w:val="high-light-bg4"/>
                <w:rFonts w:ascii="新宋体" w:eastAsia="新宋体" w:hAnsi="新宋体" w:cs="Arial"/>
              </w:rPr>
              <w:t>项目将为学生提供职业技能</w:t>
            </w:r>
            <w:r w:rsidRPr="00F37ED4">
              <w:rPr>
                <w:rStyle w:val="high-light-bg4"/>
                <w:rFonts w:ascii="新宋体" w:eastAsia="新宋体" w:hAnsi="新宋体" w:cs="Arial" w:hint="eastAsia"/>
              </w:rPr>
              <w:t>训练</w:t>
            </w:r>
            <w:r w:rsidRPr="00F37ED4">
              <w:rPr>
                <w:rStyle w:val="high-light-bg4"/>
                <w:rFonts w:ascii="新宋体" w:eastAsia="新宋体" w:hAnsi="新宋体" w:cs="Arial"/>
              </w:rPr>
              <w:t>，</w:t>
            </w:r>
            <w:r w:rsidRPr="00F37ED4">
              <w:rPr>
                <w:rStyle w:val="high-light-bg4"/>
                <w:rFonts w:ascii="新宋体" w:eastAsia="新宋体" w:hAnsi="新宋体" w:cs="Arial" w:hint="eastAsia"/>
              </w:rPr>
              <w:t>培养</w:t>
            </w:r>
            <w:r w:rsidRPr="00F37ED4">
              <w:rPr>
                <w:rStyle w:val="high-light-bg4"/>
                <w:rFonts w:ascii="新宋体" w:eastAsia="新宋体" w:hAnsi="新宋体" w:cs="Arial"/>
              </w:rPr>
              <w:t>他们能够影响、塑造和改善我们生活世界的</w:t>
            </w:r>
            <w:r w:rsidRPr="00F37ED4">
              <w:rPr>
                <w:rStyle w:val="high-light-bg4"/>
                <w:rFonts w:ascii="新宋体" w:eastAsia="新宋体" w:hAnsi="新宋体" w:cs="Arial" w:hint="eastAsia"/>
              </w:rPr>
              <w:t>能力，工作单位</w:t>
            </w:r>
            <w:r w:rsidRPr="00F37ED4">
              <w:rPr>
                <w:rFonts w:ascii="新宋体" w:eastAsia="新宋体" w:hAnsi="新宋体" w:cs="Arial"/>
              </w:rPr>
              <w:t>非常看重这种职业技能。</w:t>
            </w:r>
          </w:p>
          <w:p w:rsidR="00285B48" w:rsidRPr="00285B48" w:rsidRDefault="00B037C4" w:rsidP="00B037C4">
            <w:r w:rsidRPr="00F37ED4">
              <w:rPr>
                <w:rFonts w:ascii="新宋体" w:eastAsia="新宋体" w:hAnsi="新宋体" w:cs="Arial" w:hint="eastAsia"/>
              </w:rPr>
              <w:t xml:space="preserve">    </w:t>
            </w:r>
            <w:r w:rsidRPr="00F37ED4">
              <w:rPr>
                <w:rFonts w:ascii="新宋体" w:eastAsia="新宋体" w:hAnsi="新宋体" w:cs="Arial"/>
              </w:rPr>
              <w:t>这是一门非专业背景的</w:t>
            </w:r>
            <w:r w:rsidRPr="00F37ED4">
              <w:rPr>
                <w:rFonts w:ascii="新宋体" w:eastAsia="新宋体" w:hAnsi="新宋体" w:cs="Arial" w:hint="eastAsia"/>
              </w:rPr>
              <w:t>通识</w:t>
            </w:r>
            <w:r w:rsidRPr="00F37ED4">
              <w:rPr>
                <w:rFonts w:ascii="新宋体" w:eastAsia="新宋体" w:hAnsi="新宋体" w:cs="Arial"/>
              </w:rPr>
              <w:t>课程</w:t>
            </w:r>
            <w:r w:rsidRPr="00F37ED4">
              <w:rPr>
                <w:rFonts w:ascii="新宋体" w:eastAsia="新宋体" w:hAnsi="新宋体" w:cs="Arial" w:hint="eastAsia"/>
              </w:rPr>
              <w:t>，</w:t>
            </w:r>
            <w:r w:rsidRPr="00F37ED4">
              <w:rPr>
                <w:rFonts w:ascii="新宋体" w:eastAsia="新宋体" w:hAnsi="新宋体" w:cs="Arial"/>
              </w:rPr>
              <w:t>它适合任何学术背景的学生。</w:t>
            </w:r>
            <w:r w:rsidRPr="00F37ED4">
              <w:rPr>
                <w:rFonts w:ascii="新宋体" w:eastAsia="新宋体" w:hAnsi="新宋体" w:cs="Arial" w:hint="eastAsia"/>
              </w:rPr>
              <w:t>通过学习，</w:t>
            </w:r>
            <w:r w:rsidRPr="00F37ED4">
              <w:rPr>
                <w:rStyle w:val="high-light-bg4"/>
                <w:rFonts w:ascii="新宋体" w:eastAsia="新宋体" w:hAnsi="新宋体" w:cs="Arial"/>
              </w:rPr>
              <w:t>工程师和科学家</w:t>
            </w:r>
            <w:r w:rsidRPr="00F37ED4">
              <w:rPr>
                <w:rStyle w:val="high-light-bg4"/>
                <w:rFonts w:ascii="新宋体" w:eastAsia="新宋体" w:hAnsi="新宋体" w:cs="Arial" w:hint="eastAsia"/>
              </w:rPr>
              <w:t>都会知道</w:t>
            </w:r>
            <w:r w:rsidRPr="00F37ED4">
              <w:rPr>
                <w:rStyle w:val="high-light-bg4"/>
                <w:rFonts w:ascii="新宋体" w:eastAsia="新宋体" w:hAnsi="新宋体" w:cs="Arial"/>
              </w:rPr>
              <w:t>他们的知识在医疗保健和社会经济问题</w:t>
            </w:r>
            <w:r w:rsidRPr="00F37ED4">
              <w:rPr>
                <w:rStyle w:val="high-light-bg4"/>
                <w:rFonts w:ascii="新宋体" w:eastAsia="新宋体" w:hAnsi="新宋体" w:cs="Arial" w:hint="eastAsia"/>
              </w:rPr>
              <w:t>中</w:t>
            </w:r>
            <w:r w:rsidRPr="00F37ED4">
              <w:rPr>
                <w:rStyle w:val="high-light-bg4"/>
                <w:rFonts w:ascii="新宋体" w:eastAsia="新宋体" w:hAnsi="新宋体" w:cs="Arial"/>
              </w:rPr>
              <w:t>的应用，</w:t>
            </w:r>
            <w:r w:rsidRPr="00F37ED4">
              <w:rPr>
                <w:rStyle w:val="high-light-bg4"/>
                <w:rFonts w:ascii="新宋体" w:eastAsia="新宋体" w:hAnsi="新宋体" w:cs="Arial" w:hint="eastAsia"/>
              </w:rPr>
              <w:t>然而</w:t>
            </w:r>
            <w:r w:rsidRPr="00F37ED4">
              <w:rPr>
                <w:rStyle w:val="high-light-bg4"/>
                <w:rFonts w:ascii="新宋体" w:eastAsia="新宋体" w:hAnsi="新宋体" w:cs="Arial"/>
              </w:rPr>
              <w:t>他们往往忽略来自社会经济，艺术和人文背景的学生将</w:t>
            </w:r>
            <w:r w:rsidRPr="00F37ED4">
              <w:rPr>
                <w:rStyle w:val="high-light-bg4"/>
                <w:rFonts w:ascii="新宋体" w:eastAsia="新宋体" w:hAnsi="新宋体" w:cs="Arial" w:hint="eastAsia"/>
              </w:rPr>
              <w:t>对技术如何影响他们学科也会产生更深的理解</w:t>
            </w:r>
            <w:r w:rsidRPr="00F37ED4">
              <w:rPr>
                <w:rStyle w:val="high-light-bg4"/>
                <w:rFonts w:ascii="新宋体" w:eastAsia="新宋体" w:hAnsi="新宋体" w:cs="Arial"/>
              </w:rPr>
              <w:t>。</w:t>
            </w:r>
          </w:p>
        </w:tc>
      </w:tr>
      <w:tr w:rsidR="001D0BF5" w:rsidTr="00AE6C69">
        <w:trPr>
          <w:trHeight w:val="1633"/>
        </w:trPr>
        <w:tc>
          <w:tcPr>
            <w:tcW w:w="2406" w:type="dxa"/>
            <w:gridSpan w:val="2"/>
            <w:tcBorders>
              <w:bottom w:val="single" w:sz="4" w:space="0" w:color="auto"/>
            </w:tcBorders>
            <w:vAlign w:val="center"/>
          </w:tcPr>
          <w:p w:rsidR="001D0BF5" w:rsidRPr="001D0BF5" w:rsidRDefault="00565461" w:rsidP="00FC687D">
            <w:pPr>
              <w:jc w:val="center"/>
            </w:pPr>
            <w:r w:rsidRPr="00565461">
              <w:rPr>
                <w:rFonts w:hint="eastAsia"/>
                <w:color w:val="FF0000"/>
              </w:rPr>
              <w:lastRenderedPageBreak/>
              <w:t>*</w:t>
            </w:r>
            <w:r w:rsidR="001D0BF5" w:rsidRPr="001D0BF5">
              <w:rPr>
                <w:rFonts w:hint="eastAsia"/>
              </w:rPr>
              <w:t>课程简介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tcBorders>
              <w:bottom w:val="single" w:sz="4" w:space="0" w:color="auto"/>
            </w:tcBorders>
            <w:vAlign w:val="center"/>
          </w:tcPr>
          <w:p w:rsidR="001D0BF5" w:rsidRDefault="001D0BF5" w:rsidP="00686943">
            <w:pPr>
              <w:jc w:val="left"/>
              <w:rPr>
                <w:color w:val="00B050"/>
                <w:lang w:val="en-GB"/>
              </w:rPr>
            </w:pPr>
            <w:r w:rsidRPr="0074127F">
              <w:rPr>
                <w:rFonts w:hint="eastAsia"/>
                <w:color w:val="00B050"/>
              </w:rPr>
              <w:t>（</w:t>
            </w:r>
            <w:r w:rsidR="00686943">
              <w:rPr>
                <w:rFonts w:hint="eastAsia"/>
                <w:color w:val="00B050"/>
              </w:rPr>
              <w:t>英文</w:t>
            </w:r>
            <w:r w:rsidR="00C040DE">
              <w:rPr>
                <w:rFonts w:hint="eastAsia"/>
                <w:color w:val="00B050"/>
              </w:rPr>
              <w:t>300-500</w:t>
            </w:r>
            <w:r w:rsidR="00C040DE">
              <w:rPr>
                <w:rFonts w:hint="eastAsia"/>
                <w:color w:val="00B050"/>
              </w:rPr>
              <w:t>字</w:t>
            </w:r>
            <w:r w:rsidRPr="0074127F">
              <w:rPr>
                <w:rFonts w:hint="eastAsia"/>
                <w:color w:val="00B050"/>
              </w:rPr>
              <w:t>）</w:t>
            </w:r>
          </w:p>
          <w:p w:rsidR="00242AD3" w:rsidRDefault="00075CD0" w:rsidP="004F7EC6">
            <w:pPr>
              <w:rPr>
                <w:lang w:val="en-GB"/>
              </w:rPr>
            </w:pPr>
            <w:r>
              <w:rPr>
                <w:lang w:val="en-GB"/>
              </w:rPr>
              <w:t>In China and all over the world</w:t>
            </w:r>
            <w:r w:rsidRPr="00075CD0">
              <w:rPr>
                <w:lang w:val="en-GB"/>
              </w:rPr>
              <w:t>, across urban</w:t>
            </w:r>
            <w:r>
              <w:rPr>
                <w:lang w:val="en-GB"/>
              </w:rPr>
              <w:t xml:space="preserve"> and </w:t>
            </w:r>
            <w:r w:rsidRPr="00075CD0">
              <w:rPr>
                <w:lang w:val="en-GB"/>
              </w:rPr>
              <w:t>rural</w:t>
            </w:r>
            <w:r w:rsidR="00DB2004">
              <w:rPr>
                <w:lang w:val="en-GB"/>
              </w:rPr>
              <w:t xml:space="preserve"> settings</w:t>
            </w:r>
            <w:r w:rsidRPr="00075CD0">
              <w:rPr>
                <w:lang w:val="en-GB"/>
              </w:rPr>
              <w:t xml:space="preserve">, </w:t>
            </w:r>
            <w:r>
              <w:rPr>
                <w:lang w:val="en-GB"/>
              </w:rPr>
              <w:t xml:space="preserve">the ever-growing ageing populations are presenting new health </w:t>
            </w:r>
            <w:r w:rsidRPr="00075CD0">
              <w:rPr>
                <w:lang w:val="en-GB"/>
              </w:rPr>
              <w:t xml:space="preserve">challenges </w:t>
            </w:r>
            <w:r w:rsidR="00DB2004">
              <w:rPr>
                <w:lang w:val="en-GB"/>
              </w:rPr>
              <w:t>with significant socioeconomic burdens. Technology is providing innovative solutions to these challenges</w:t>
            </w:r>
            <w:r w:rsidR="009C200D">
              <w:rPr>
                <w:lang w:val="en-GB"/>
              </w:rPr>
              <w:t>,</w:t>
            </w:r>
            <w:r w:rsidR="00DB2004">
              <w:rPr>
                <w:lang w:val="en-GB"/>
              </w:rPr>
              <w:t xml:space="preserve"> and new opportunities for better health care. </w:t>
            </w:r>
            <w:r w:rsidR="00BA4217">
              <w:rPr>
                <w:lang w:val="en-GB"/>
              </w:rPr>
              <w:t xml:space="preserve">This is an interdisciplinary course </w:t>
            </w:r>
            <w:r w:rsidR="004F3C78">
              <w:rPr>
                <w:lang w:val="en-GB"/>
              </w:rPr>
              <w:t xml:space="preserve">which will examine the </w:t>
            </w:r>
            <w:r w:rsidR="00204134">
              <w:rPr>
                <w:lang w:val="en-GB"/>
              </w:rPr>
              <w:t>health challenges of ageing, and</w:t>
            </w:r>
            <w:r w:rsidR="00BA4217">
              <w:rPr>
                <w:lang w:val="en-GB"/>
              </w:rPr>
              <w:t xml:space="preserve"> </w:t>
            </w:r>
            <w:r w:rsidR="009C200D">
              <w:rPr>
                <w:lang w:val="en-GB"/>
              </w:rPr>
              <w:t xml:space="preserve">how we can make use of technologies to </w:t>
            </w:r>
            <w:r w:rsidR="00445D54">
              <w:rPr>
                <w:lang w:val="en-GB"/>
              </w:rPr>
              <w:t>promot</w:t>
            </w:r>
            <w:r w:rsidR="009C200D">
              <w:rPr>
                <w:lang w:val="en-GB"/>
              </w:rPr>
              <w:t xml:space="preserve">e </w:t>
            </w:r>
            <w:r w:rsidR="00445D54">
              <w:rPr>
                <w:lang w:val="en-GB"/>
              </w:rPr>
              <w:t>successful ageing</w:t>
            </w:r>
            <w:r w:rsidR="006507C6">
              <w:rPr>
                <w:lang w:val="en-GB"/>
              </w:rPr>
              <w:t xml:space="preserve"> and improve the quality of life</w:t>
            </w:r>
            <w:r w:rsidR="00BA4217">
              <w:rPr>
                <w:lang w:val="en-GB"/>
              </w:rPr>
              <w:t xml:space="preserve">. </w:t>
            </w:r>
            <w:r w:rsidR="007A1E24">
              <w:rPr>
                <w:lang w:val="en-GB"/>
              </w:rPr>
              <w:t xml:space="preserve">It will introduce basic principles </w:t>
            </w:r>
            <w:r w:rsidR="00716B1D">
              <w:rPr>
                <w:lang w:val="en-GB"/>
              </w:rPr>
              <w:t xml:space="preserve">of mechanics and electronics </w:t>
            </w:r>
            <w:r w:rsidR="007A1E24">
              <w:rPr>
                <w:lang w:val="en-GB"/>
              </w:rPr>
              <w:t xml:space="preserve">which </w:t>
            </w:r>
            <w:r w:rsidR="009C200D">
              <w:rPr>
                <w:lang w:val="en-GB"/>
              </w:rPr>
              <w:t xml:space="preserve">allow </w:t>
            </w:r>
            <w:r w:rsidR="00560841">
              <w:rPr>
                <w:lang w:val="en-GB"/>
              </w:rPr>
              <w:t>the students</w:t>
            </w:r>
            <w:r w:rsidR="009C200D">
              <w:rPr>
                <w:lang w:val="en-GB"/>
              </w:rPr>
              <w:t xml:space="preserve"> to understand</w:t>
            </w:r>
            <w:r w:rsidR="007A1E24">
              <w:rPr>
                <w:lang w:val="en-GB"/>
              </w:rPr>
              <w:t xml:space="preserve"> </w:t>
            </w:r>
            <w:r w:rsidR="005B2791">
              <w:rPr>
                <w:lang w:val="en-GB"/>
              </w:rPr>
              <w:t xml:space="preserve">and </w:t>
            </w:r>
            <w:r w:rsidR="009C200D">
              <w:rPr>
                <w:lang w:val="en-GB"/>
              </w:rPr>
              <w:t xml:space="preserve">appreciate the use of </w:t>
            </w:r>
            <w:r w:rsidR="00512886">
              <w:rPr>
                <w:lang w:val="en-GB"/>
              </w:rPr>
              <w:t>health</w:t>
            </w:r>
            <w:r w:rsidR="009C200D">
              <w:rPr>
                <w:lang w:val="en-GB"/>
              </w:rPr>
              <w:t xml:space="preserve"> technology for older people. The course will not only study the science of ageing, but also the associated socioeconomic issues. </w:t>
            </w:r>
            <w:r w:rsidR="0094717F">
              <w:rPr>
                <w:lang w:val="en-GB"/>
              </w:rPr>
              <w:t xml:space="preserve">Ageing </w:t>
            </w:r>
            <w:r w:rsidR="00242AD3">
              <w:rPr>
                <w:lang w:val="en-GB"/>
              </w:rPr>
              <w:t>is a fast-</w:t>
            </w:r>
            <w:r w:rsidR="001F1B1A">
              <w:rPr>
                <w:lang w:val="en-GB"/>
              </w:rPr>
              <w:t>growing research field</w:t>
            </w:r>
            <w:r w:rsidR="006507C6">
              <w:rPr>
                <w:lang w:val="en-GB"/>
              </w:rPr>
              <w:t>. This</w:t>
            </w:r>
            <w:r w:rsidR="00204134">
              <w:rPr>
                <w:lang w:val="en-GB"/>
              </w:rPr>
              <w:t xml:space="preserve"> course will look at some </w:t>
            </w:r>
            <w:r w:rsidR="006507C6">
              <w:rPr>
                <w:lang w:val="en-GB"/>
              </w:rPr>
              <w:t>controversial</w:t>
            </w:r>
            <w:r w:rsidR="00204134">
              <w:rPr>
                <w:lang w:val="en-GB"/>
              </w:rPr>
              <w:t xml:space="preserve"> research </w:t>
            </w:r>
            <w:r w:rsidR="006507C6">
              <w:rPr>
                <w:lang w:val="en-GB"/>
              </w:rPr>
              <w:t>issues</w:t>
            </w:r>
            <w:r w:rsidR="00204134">
              <w:rPr>
                <w:lang w:val="en-GB"/>
              </w:rPr>
              <w:t xml:space="preserve"> and the </w:t>
            </w:r>
            <w:r w:rsidR="006507C6">
              <w:rPr>
                <w:lang w:val="en-GB"/>
              </w:rPr>
              <w:t xml:space="preserve">latest understanding of these issues based on the </w:t>
            </w:r>
            <w:r w:rsidR="00204134">
              <w:rPr>
                <w:lang w:val="en-GB"/>
              </w:rPr>
              <w:t xml:space="preserve">most recent experimental findings. For example, we shall </w:t>
            </w:r>
            <w:r w:rsidR="006507C6">
              <w:rPr>
                <w:lang w:val="en-GB"/>
              </w:rPr>
              <w:t>examine</w:t>
            </w:r>
            <w:r w:rsidR="00204134">
              <w:rPr>
                <w:lang w:val="en-GB"/>
              </w:rPr>
              <w:t xml:space="preserve"> why our </w:t>
            </w:r>
            <w:r w:rsidR="006507C6">
              <w:rPr>
                <w:lang w:val="en-GB"/>
              </w:rPr>
              <w:t>body becomes shorter as we get old</w:t>
            </w:r>
            <w:r w:rsidR="00204134">
              <w:rPr>
                <w:lang w:val="en-GB"/>
              </w:rPr>
              <w:t xml:space="preserve">, how ageing is related to obesity. </w:t>
            </w:r>
            <w:r w:rsidR="009C200D">
              <w:rPr>
                <w:lang w:val="en-GB"/>
              </w:rPr>
              <w:t xml:space="preserve">Students will </w:t>
            </w:r>
            <w:r w:rsidR="000B6377">
              <w:rPr>
                <w:lang w:val="en-GB"/>
              </w:rPr>
              <w:t xml:space="preserve">work in teams and </w:t>
            </w:r>
            <w:r w:rsidR="0094717F">
              <w:rPr>
                <w:lang w:val="en-GB"/>
              </w:rPr>
              <w:t xml:space="preserve">undertake project work </w:t>
            </w:r>
            <w:r w:rsidR="000B6377">
              <w:rPr>
                <w:lang w:val="en-GB"/>
              </w:rPr>
              <w:t xml:space="preserve">at the end of the course. This will involve </w:t>
            </w:r>
            <w:r w:rsidR="006507C6">
              <w:rPr>
                <w:lang w:val="en-GB"/>
              </w:rPr>
              <w:t>recommending</w:t>
            </w:r>
            <w:r w:rsidR="000B6377">
              <w:rPr>
                <w:lang w:val="en-GB"/>
              </w:rPr>
              <w:t xml:space="preserve"> technological solutions to real-life ageing problems faced by communities in different parts of the world. Students will be </w:t>
            </w:r>
            <w:r w:rsidR="000B6377" w:rsidRPr="000B6377">
              <w:rPr>
                <w:lang w:val="en-GB"/>
              </w:rPr>
              <w:t>challenge</w:t>
            </w:r>
            <w:r w:rsidR="000B6377">
              <w:rPr>
                <w:lang w:val="en-GB"/>
              </w:rPr>
              <w:t>d</w:t>
            </w:r>
            <w:r w:rsidR="000B6377" w:rsidRPr="000B6377">
              <w:rPr>
                <w:lang w:val="en-GB"/>
              </w:rPr>
              <w:t xml:space="preserve"> to think about not only the technical issues in </w:t>
            </w:r>
            <w:r w:rsidR="000B6377">
              <w:rPr>
                <w:lang w:val="en-GB"/>
              </w:rPr>
              <w:t>the solutions</w:t>
            </w:r>
            <w:r w:rsidR="000B6377" w:rsidRPr="000B6377">
              <w:rPr>
                <w:lang w:val="en-GB"/>
              </w:rPr>
              <w:t xml:space="preserve">, but also the </w:t>
            </w:r>
            <w:r w:rsidR="006507C6">
              <w:rPr>
                <w:lang w:val="en-GB"/>
              </w:rPr>
              <w:t xml:space="preserve">financial, </w:t>
            </w:r>
            <w:r w:rsidR="000B6377" w:rsidRPr="000B6377">
              <w:rPr>
                <w:lang w:val="en-GB"/>
              </w:rPr>
              <w:t xml:space="preserve">social, ethical and environmental implications of </w:t>
            </w:r>
            <w:r w:rsidR="000B6377">
              <w:rPr>
                <w:lang w:val="en-GB"/>
              </w:rPr>
              <w:t>the solutions</w:t>
            </w:r>
            <w:r w:rsidR="00512886">
              <w:rPr>
                <w:lang w:val="en-GB"/>
              </w:rPr>
              <w:t>. The project</w:t>
            </w:r>
            <w:r w:rsidR="000B6377" w:rsidRPr="000B6377">
              <w:rPr>
                <w:lang w:val="en-GB"/>
              </w:rPr>
              <w:t xml:space="preserve"> will equip </w:t>
            </w:r>
            <w:r w:rsidR="000B6377">
              <w:rPr>
                <w:lang w:val="en-GB"/>
              </w:rPr>
              <w:t xml:space="preserve">students with career skills </w:t>
            </w:r>
            <w:r w:rsidR="00512886">
              <w:rPr>
                <w:lang w:val="en-GB"/>
              </w:rPr>
              <w:t>that allow</w:t>
            </w:r>
            <w:r w:rsidR="000B6377">
              <w:rPr>
                <w:lang w:val="en-GB"/>
              </w:rPr>
              <w:t xml:space="preserve"> them to generate impact, </w:t>
            </w:r>
            <w:r w:rsidR="000B6377" w:rsidRPr="000B6377">
              <w:rPr>
                <w:lang w:val="en-GB"/>
              </w:rPr>
              <w:t xml:space="preserve">shaping and improving the world we live in. </w:t>
            </w:r>
            <w:r w:rsidR="000B6377">
              <w:rPr>
                <w:lang w:val="en-GB"/>
              </w:rPr>
              <w:t xml:space="preserve">Such career skills are </w:t>
            </w:r>
            <w:r w:rsidR="00512886">
              <w:rPr>
                <w:lang w:val="en-GB"/>
              </w:rPr>
              <w:t xml:space="preserve">highly valued by </w:t>
            </w:r>
            <w:r w:rsidR="000B6377">
              <w:rPr>
                <w:lang w:val="en-GB"/>
              </w:rPr>
              <w:t>employers.</w:t>
            </w:r>
            <w:r w:rsidR="00123C02">
              <w:rPr>
                <w:lang w:val="en-GB"/>
              </w:rPr>
              <w:t xml:space="preserve"> </w:t>
            </w:r>
          </w:p>
          <w:p w:rsidR="000B6377" w:rsidRPr="000B6377" w:rsidRDefault="00123C02" w:rsidP="004F7EC6">
            <w:pPr>
              <w:rPr>
                <w:lang w:val="en-GB"/>
              </w:rPr>
            </w:pPr>
            <w:r>
              <w:rPr>
                <w:lang w:val="en-GB"/>
              </w:rPr>
              <w:t xml:space="preserve">This </w:t>
            </w:r>
            <w:r w:rsidR="00512886">
              <w:rPr>
                <w:lang w:val="en-GB"/>
              </w:rPr>
              <w:t xml:space="preserve">is a general science course delivered in non-specialist context. It </w:t>
            </w:r>
            <w:r>
              <w:rPr>
                <w:lang w:val="en-GB"/>
              </w:rPr>
              <w:t xml:space="preserve">will be suitable for students </w:t>
            </w:r>
            <w:r w:rsidR="00512886">
              <w:rPr>
                <w:lang w:val="en-GB"/>
              </w:rPr>
              <w:t xml:space="preserve">with </w:t>
            </w:r>
            <w:bookmarkStart w:id="0" w:name="_GoBack"/>
            <w:bookmarkEnd w:id="0"/>
            <w:r w:rsidR="00512886">
              <w:rPr>
                <w:lang w:val="en-GB"/>
              </w:rPr>
              <w:t>any academic background</w:t>
            </w:r>
            <w:r>
              <w:rPr>
                <w:lang w:val="en-GB"/>
              </w:rPr>
              <w:t>.</w:t>
            </w:r>
            <w:r w:rsidR="004632D0">
              <w:rPr>
                <w:lang w:val="en-GB"/>
              </w:rPr>
              <w:t xml:space="preserve"> Engineers and scientists will learn about </w:t>
            </w:r>
            <w:r w:rsidR="00DF6902">
              <w:rPr>
                <w:lang w:val="en-GB"/>
              </w:rPr>
              <w:t xml:space="preserve">the application of their knowledge in healthcare and </w:t>
            </w:r>
            <w:r w:rsidR="004632D0">
              <w:rPr>
                <w:lang w:val="en-GB"/>
              </w:rPr>
              <w:t xml:space="preserve">the socioeconomic issues that they often overlook, whereas students </w:t>
            </w:r>
            <w:r w:rsidR="00F2695A">
              <w:rPr>
                <w:lang w:val="en-GB"/>
              </w:rPr>
              <w:t>coming from</w:t>
            </w:r>
            <w:r w:rsidR="004632D0">
              <w:rPr>
                <w:lang w:val="en-GB"/>
              </w:rPr>
              <w:t xml:space="preserve"> socioeconomic, art and humanities</w:t>
            </w:r>
            <w:r w:rsidR="00F2695A">
              <w:rPr>
                <w:lang w:val="en-GB"/>
              </w:rPr>
              <w:t xml:space="preserve"> background</w:t>
            </w:r>
            <w:r w:rsidR="004632D0">
              <w:rPr>
                <w:lang w:val="en-GB"/>
              </w:rPr>
              <w:t xml:space="preserve"> will </w:t>
            </w:r>
            <w:r w:rsidR="00F2695A">
              <w:rPr>
                <w:lang w:val="en-GB"/>
              </w:rPr>
              <w:t>develop increased appreciation of</w:t>
            </w:r>
            <w:r w:rsidR="004632D0">
              <w:rPr>
                <w:lang w:val="en-GB"/>
              </w:rPr>
              <w:t xml:space="preserve"> how technology influences their disciplines.</w:t>
            </w:r>
          </w:p>
          <w:p w:rsidR="00BA4217" w:rsidRPr="00BA4217" w:rsidRDefault="0094717F" w:rsidP="004F7EC6">
            <w:pPr>
              <w:rPr>
                <w:lang w:val="en-GB"/>
              </w:rPr>
            </w:pPr>
            <w:r>
              <w:rPr>
                <w:lang w:val="en-GB"/>
              </w:rPr>
              <w:t xml:space="preserve"> </w:t>
            </w:r>
          </w:p>
        </w:tc>
      </w:tr>
      <w:tr w:rsidR="000A548F" w:rsidTr="00686943">
        <w:trPr>
          <w:trHeight w:val="557"/>
        </w:trPr>
        <w:tc>
          <w:tcPr>
            <w:tcW w:w="9924" w:type="dxa"/>
            <w:gridSpan w:val="9"/>
            <w:shd w:val="clear" w:color="auto" w:fill="D9D9D9" w:themeFill="background1" w:themeFillShade="D9"/>
            <w:vAlign w:val="center"/>
          </w:tcPr>
          <w:p w:rsidR="000A548F" w:rsidRPr="001D0BF5" w:rsidRDefault="000A548F" w:rsidP="009B32C9">
            <w:r w:rsidRPr="001D0BF5">
              <w:rPr>
                <w:rFonts w:hint="eastAsia"/>
              </w:rPr>
              <w:t>课程教学大纲（</w:t>
            </w:r>
            <w:r w:rsidR="00135619">
              <w:rPr>
                <w:rFonts w:hint="eastAsia"/>
              </w:rPr>
              <w:t>C</w:t>
            </w:r>
            <w:r w:rsidRPr="001D0BF5">
              <w:t xml:space="preserve">ourse </w:t>
            </w:r>
            <w:r w:rsidR="00135619">
              <w:rPr>
                <w:rFonts w:hint="eastAsia"/>
              </w:rPr>
              <w:t>S</w:t>
            </w:r>
            <w:r w:rsidRPr="001D0BF5">
              <w:t>yllabus</w:t>
            </w:r>
            <w:r w:rsidRPr="001D0BF5">
              <w:rPr>
                <w:rFonts w:hint="eastAsia"/>
              </w:rPr>
              <w:t>）</w:t>
            </w:r>
          </w:p>
        </w:tc>
      </w:tr>
      <w:tr w:rsidR="001D0BF5" w:rsidTr="00EF5ECA">
        <w:trPr>
          <w:trHeight w:val="1833"/>
        </w:trPr>
        <w:tc>
          <w:tcPr>
            <w:tcW w:w="2127" w:type="dxa"/>
            <w:vAlign w:val="center"/>
          </w:tcPr>
          <w:p w:rsidR="00C2626F" w:rsidRDefault="0074127F" w:rsidP="007C626D">
            <w:pPr>
              <w:jc w:val="left"/>
            </w:pPr>
            <w:r w:rsidRPr="0074127F">
              <w:rPr>
                <w:rFonts w:hint="eastAsia"/>
                <w:color w:val="C00000"/>
              </w:rPr>
              <w:t>*</w:t>
            </w:r>
            <w:r w:rsidR="001D0BF5" w:rsidRPr="001D0BF5">
              <w:rPr>
                <w:rFonts w:hint="eastAsia"/>
              </w:rPr>
              <w:t>学习目标</w:t>
            </w:r>
          </w:p>
          <w:p w:rsidR="001D0BF5" w:rsidRPr="0026569D" w:rsidRDefault="001D0BF5" w:rsidP="007C626D">
            <w:pPr>
              <w:jc w:val="left"/>
            </w:pPr>
            <w:r w:rsidRPr="001D0BF5">
              <w:rPr>
                <w:rFonts w:hint="eastAsia"/>
              </w:rPr>
              <w:t>(Learning Outcomes)</w:t>
            </w:r>
          </w:p>
        </w:tc>
        <w:tc>
          <w:tcPr>
            <w:tcW w:w="7797" w:type="dxa"/>
            <w:gridSpan w:val="8"/>
            <w:vAlign w:val="center"/>
          </w:tcPr>
          <w:p w:rsidR="001D0BF5" w:rsidRPr="00204134" w:rsidRDefault="00823ACC" w:rsidP="007C626D">
            <w:pPr>
              <w:rPr>
                <w:lang w:val="en-GB"/>
              </w:rPr>
            </w:pPr>
            <w:r>
              <w:rPr>
                <w:rFonts w:hint="eastAsia"/>
              </w:rPr>
              <w:t>1</w:t>
            </w:r>
            <w:r>
              <w:rPr>
                <w:rFonts w:hint="eastAsia"/>
              </w:rPr>
              <w:t>．</w:t>
            </w:r>
            <w:r w:rsidR="00753F1D">
              <w:rPr>
                <w:rStyle w:val="high-light-bg4"/>
                <w:rFonts w:ascii="Arial" w:hAnsi="Arial" w:cs="Arial"/>
              </w:rPr>
              <w:t>从科学和社会经济角度全面了解老龄化对全球健康的挑战</w:t>
            </w:r>
            <w:r w:rsidR="00753F1D">
              <w:rPr>
                <w:rStyle w:val="high-light-bg4"/>
                <w:rFonts w:ascii="Arial" w:hAnsi="Arial" w:cs="Arial" w:hint="eastAsia"/>
              </w:rPr>
              <w:t>(</w:t>
            </w:r>
            <w:r w:rsidR="00F868D1">
              <w:rPr>
                <w:lang w:val="en-GB"/>
              </w:rPr>
              <w:t>Develop a holistic understanding of</w:t>
            </w:r>
            <w:r w:rsidR="00204134">
              <w:rPr>
                <w:lang w:val="en-GB"/>
              </w:rPr>
              <w:t xml:space="preserve"> the</w:t>
            </w:r>
            <w:r w:rsidR="00F868D1">
              <w:rPr>
                <w:lang w:val="en-GB"/>
              </w:rPr>
              <w:t xml:space="preserve"> global</w:t>
            </w:r>
            <w:r w:rsidR="00204134">
              <w:rPr>
                <w:lang w:val="en-GB"/>
              </w:rPr>
              <w:t xml:space="preserve"> health challenges of ageing from both the scientific and socioeconomic perspectives</w:t>
            </w:r>
            <w:r w:rsidR="00753F1D">
              <w:rPr>
                <w:rFonts w:hint="eastAsia"/>
                <w:lang w:val="en-GB"/>
              </w:rPr>
              <w:t xml:space="preserve">) (A3) </w:t>
            </w:r>
          </w:p>
          <w:p w:rsidR="00823ACC" w:rsidRPr="00204134" w:rsidRDefault="00823ACC" w:rsidP="007C626D">
            <w:pPr>
              <w:rPr>
                <w:lang w:val="en-GB"/>
              </w:rPr>
            </w:pPr>
            <w:r>
              <w:rPr>
                <w:rFonts w:hint="eastAsia"/>
              </w:rPr>
              <w:t>2</w:t>
            </w:r>
            <w:r>
              <w:rPr>
                <w:rFonts w:hint="eastAsia"/>
              </w:rPr>
              <w:t>．</w:t>
            </w:r>
            <w:r w:rsidR="00753F1D">
              <w:rPr>
                <w:rStyle w:val="high-light-bg4"/>
                <w:rFonts w:ascii="Arial" w:hAnsi="Arial" w:cs="Arial"/>
              </w:rPr>
              <w:t>理解与</w:t>
            </w:r>
            <w:r w:rsidR="00753F1D">
              <w:rPr>
                <w:rStyle w:val="high-light-bg4"/>
                <w:rFonts w:ascii="Arial" w:hAnsi="Arial" w:cs="Arial" w:hint="eastAsia"/>
              </w:rPr>
              <w:t>健康</w:t>
            </w:r>
            <w:r w:rsidR="00753F1D">
              <w:rPr>
                <w:rStyle w:val="high-light-bg4"/>
                <w:rFonts w:ascii="Arial" w:hAnsi="Arial" w:cs="Arial"/>
              </w:rPr>
              <w:t>技术相关的基本工程原理</w:t>
            </w:r>
            <w:r w:rsidR="00753F1D">
              <w:rPr>
                <w:rStyle w:val="high-light-bg4"/>
                <w:rFonts w:ascii="Arial" w:hAnsi="Arial" w:cs="Arial" w:hint="eastAsia"/>
              </w:rPr>
              <w:t>(</w:t>
            </w:r>
            <w:r w:rsidR="00204134">
              <w:rPr>
                <w:lang w:val="en-GB"/>
              </w:rPr>
              <w:t xml:space="preserve">Understand the basic engineering principles related to </w:t>
            </w:r>
            <w:r w:rsidR="00512886">
              <w:rPr>
                <w:lang w:val="en-GB"/>
              </w:rPr>
              <w:t>health technology</w:t>
            </w:r>
            <w:r w:rsidR="00753F1D">
              <w:rPr>
                <w:rFonts w:hint="eastAsia"/>
                <w:lang w:val="en-GB"/>
              </w:rPr>
              <w:t>) (</w:t>
            </w:r>
            <w:r w:rsidR="00753F1D" w:rsidRPr="00753F1D">
              <w:rPr>
                <w:rFonts w:hint="eastAsia"/>
                <w:lang w:val="en-GB"/>
              </w:rPr>
              <w:t>A5.1</w:t>
            </w:r>
            <w:r w:rsidR="00753F1D">
              <w:rPr>
                <w:rFonts w:hint="eastAsia"/>
                <w:lang w:val="en-GB"/>
              </w:rPr>
              <w:t xml:space="preserve">, </w:t>
            </w:r>
            <w:r w:rsidR="00753F1D" w:rsidRPr="00753F1D">
              <w:rPr>
                <w:rFonts w:hint="eastAsia"/>
                <w:lang w:val="en-GB"/>
              </w:rPr>
              <w:t>A5.4</w:t>
            </w:r>
            <w:r w:rsidR="00753F1D">
              <w:rPr>
                <w:rFonts w:hint="eastAsia"/>
                <w:lang w:val="en-GB"/>
              </w:rPr>
              <w:t>)</w:t>
            </w:r>
          </w:p>
          <w:p w:rsidR="00823ACC" w:rsidRPr="00204134" w:rsidRDefault="00823ACC" w:rsidP="007C626D">
            <w:pPr>
              <w:rPr>
                <w:lang w:val="en-GB"/>
              </w:rPr>
            </w:pPr>
            <w:r>
              <w:rPr>
                <w:rFonts w:hint="eastAsia"/>
              </w:rPr>
              <w:t>3</w:t>
            </w:r>
            <w:r>
              <w:rPr>
                <w:rFonts w:hint="eastAsia"/>
              </w:rPr>
              <w:t>．</w:t>
            </w:r>
            <w:r w:rsidR="00753F1D">
              <w:rPr>
                <w:rStyle w:val="high-light-bg4"/>
                <w:rFonts w:hint="eastAsia"/>
              </w:rPr>
              <w:t>发展</w:t>
            </w:r>
            <w:r w:rsidR="00753F1D" w:rsidRPr="00F76007">
              <w:rPr>
                <w:rStyle w:val="high-light-bg4"/>
              </w:rPr>
              <w:t>有用的职业技能，让学生</w:t>
            </w:r>
            <w:r w:rsidR="00753F1D">
              <w:rPr>
                <w:rStyle w:val="high-light-bg4"/>
                <w:rFonts w:hint="eastAsia"/>
              </w:rPr>
              <w:t>对</w:t>
            </w:r>
            <w:r w:rsidR="00753F1D" w:rsidRPr="00F76007">
              <w:rPr>
                <w:rStyle w:val="high-light-bg4"/>
              </w:rPr>
              <w:t>现实世界产生影响</w:t>
            </w:r>
            <w:r w:rsidR="00753F1D">
              <w:rPr>
                <w:rStyle w:val="high-light-bg4"/>
                <w:rFonts w:hint="eastAsia"/>
              </w:rPr>
              <w:t>(</w:t>
            </w:r>
            <w:r w:rsidR="00204134">
              <w:rPr>
                <w:lang w:val="en-GB"/>
              </w:rPr>
              <w:t xml:space="preserve">Develop </w:t>
            </w:r>
            <w:r w:rsidR="00F2695A">
              <w:rPr>
                <w:lang w:val="en-GB"/>
              </w:rPr>
              <w:t xml:space="preserve">useful </w:t>
            </w:r>
            <w:r w:rsidR="000B6377">
              <w:rPr>
                <w:lang w:val="en-GB"/>
              </w:rPr>
              <w:t>career skills allowing students to generate real-world impa</w:t>
            </w:r>
            <w:r w:rsidR="00F2695A">
              <w:rPr>
                <w:lang w:val="en-GB"/>
              </w:rPr>
              <w:t>c</w:t>
            </w:r>
            <w:r w:rsidR="000B6377">
              <w:rPr>
                <w:lang w:val="en-GB"/>
              </w:rPr>
              <w:t>t</w:t>
            </w:r>
            <w:r w:rsidR="00753F1D">
              <w:rPr>
                <w:rFonts w:hint="eastAsia"/>
                <w:lang w:val="en-GB"/>
              </w:rPr>
              <w:t>)(</w:t>
            </w:r>
            <w:r w:rsidR="00753F1D" w:rsidRPr="00753F1D">
              <w:rPr>
                <w:rFonts w:hint="eastAsia"/>
                <w:lang w:val="en-GB"/>
              </w:rPr>
              <w:t xml:space="preserve"> A5.3</w:t>
            </w:r>
            <w:r w:rsidR="00753F1D" w:rsidRPr="00753F1D">
              <w:rPr>
                <w:rFonts w:hint="eastAsia"/>
                <w:lang w:val="en-GB"/>
              </w:rPr>
              <w:t>，</w:t>
            </w:r>
            <w:r w:rsidR="00753F1D" w:rsidRPr="00753F1D">
              <w:rPr>
                <w:rFonts w:hint="eastAsia"/>
                <w:lang w:val="en-GB"/>
              </w:rPr>
              <w:t>B3</w:t>
            </w:r>
            <w:r w:rsidR="00753F1D" w:rsidRPr="00753F1D">
              <w:rPr>
                <w:rFonts w:hint="eastAsia"/>
                <w:lang w:val="en-GB"/>
              </w:rPr>
              <w:t>，</w:t>
            </w:r>
            <w:r w:rsidR="00753F1D" w:rsidRPr="00753F1D">
              <w:rPr>
                <w:rFonts w:hint="eastAsia"/>
                <w:lang w:val="en-GB"/>
              </w:rPr>
              <w:t>C1</w:t>
            </w:r>
            <w:r w:rsidR="00A74A0F">
              <w:rPr>
                <w:rFonts w:hint="eastAsia"/>
                <w:lang w:val="en-GB"/>
              </w:rPr>
              <w:t>，</w:t>
            </w:r>
            <w:r w:rsidR="00A74A0F">
              <w:rPr>
                <w:rFonts w:hint="eastAsia"/>
                <w:lang w:val="en-GB"/>
              </w:rPr>
              <w:t>B2</w:t>
            </w:r>
            <w:r w:rsidR="00A74A0F">
              <w:rPr>
                <w:rFonts w:hint="eastAsia"/>
                <w:lang w:val="en-GB"/>
              </w:rPr>
              <w:t>，</w:t>
            </w:r>
            <w:r w:rsidR="00A74A0F">
              <w:rPr>
                <w:rFonts w:hint="eastAsia"/>
                <w:lang w:val="en-GB"/>
              </w:rPr>
              <w:t>C2</w:t>
            </w:r>
            <w:r w:rsidR="00753F1D">
              <w:rPr>
                <w:rFonts w:hint="eastAsia"/>
                <w:lang w:val="en-GB"/>
              </w:rPr>
              <w:t>)</w:t>
            </w:r>
            <w:r w:rsidR="000B6377">
              <w:rPr>
                <w:lang w:val="en-GB"/>
              </w:rPr>
              <w:t>.</w:t>
            </w:r>
            <w:r w:rsidR="00F868D1">
              <w:rPr>
                <w:lang w:val="en-GB"/>
              </w:rPr>
              <w:t xml:space="preserve"> </w:t>
            </w:r>
            <w:r w:rsidR="00204134">
              <w:rPr>
                <w:lang w:val="en-GB"/>
              </w:rPr>
              <w:t xml:space="preserve">  </w:t>
            </w:r>
          </w:p>
          <w:p w:rsidR="00823ACC" w:rsidRPr="00753F1D" w:rsidRDefault="00823ACC" w:rsidP="007C626D">
            <w:pPr>
              <w:rPr>
                <w:lang w:val="en-GB"/>
              </w:rPr>
            </w:pPr>
            <w:r w:rsidRPr="00753F1D">
              <w:rPr>
                <w:lang w:val="en-GB"/>
              </w:rPr>
              <w:t>……</w:t>
            </w:r>
          </w:p>
          <w:p w:rsidR="001D0BF5" w:rsidRDefault="009A1690" w:rsidP="007C626D">
            <w:pPr>
              <w:rPr>
                <w:color w:val="00B050"/>
              </w:rPr>
            </w:pPr>
            <w:r>
              <w:rPr>
                <w:rFonts w:hint="eastAsia"/>
                <w:color w:val="00B050"/>
              </w:rPr>
              <w:t>（注：须根据课程性质，着重描述课程教学在培养学生知识、能力、素质等方面的贡献，是课程目标的细化，</w:t>
            </w:r>
            <w:r w:rsidRPr="00D858FF">
              <w:rPr>
                <w:rFonts w:hint="eastAsia"/>
                <w:color w:val="C00000"/>
              </w:rPr>
              <w:t>专业培养计划内课程必须与专业培养目标具体贡献点相对应</w:t>
            </w:r>
            <w:r w:rsidR="00A16565">
              <w:rPr>
                <w:rFonts w:hint="eastAsia"/>
                <w:color w:val="C00000"/>
              </w:rPr>
              <w:t>，并在描述语句后注明对应目标体系的代码，举例如下</w:t>
            </w:r>
            <w:r w:rsidRPr="00D858FF">
              <w:rPr>
                <w:rFonts w:hint="eastAsia"/>
                <w:color w:val="C00000"/>
              </w:rPr>
              <w:t>；</w:t>
            </w:r>
            <w:r>
              <w:rPr>
                <w:rFonts w:hint="eastAsia"/>
                <w:color w:val="00B050"/>
              </w:rPr>
              <w:t>其他类型课程请根据课程实施情况从三方面描述。）</w:t>
            </w:r>
          </w:p>
          <w:p w:rsidR="00A16565" w:rsidRPr="00A16565" w:rsidRDefault="00A16565" w:rsidP="00A16565">
            <w:pPr>
              <w:pStyle w:val="a3"/>
              <w:numPr>
                <w:ilvl w:val="0"/>
                <w:numId w:val="2"/>
              </w:numPr>
              <w:ind w:firstLineChars="0"/>
              <w:rPr>
                <w:color w:val="FF0000"/>
              </w:rPr>
            </w:pPr>
            <w:r w:rsidRPr="00A16565">
              <w:rPr>
                <w:rFonts w:hint="eastAsia"/>
                <w:color w:val="FF0000"/>
              </w:rPr>
              <w:t>了解并认识工程与科学的关系（</w:t>
            </w:r>
            <w:r w:rsidRPr="00A16565">
              <w:rPr>
                <w:rFonts w:hint="eastAsia"/>
                <w:color w:val="FF0000"/>
              </w:rPr>
              <w:t>A3</w:t>
            </w:r>
            <w:r w:rsidRPr="00A16565">
              <w:rPr>
                <w:rFonts w:hint="eastAsia"/>
                <w:color w:val="FF0000"/>
              </w:rPr>
              <w:t>）</w:t>
            </w:r>
          </w:p>
          <w:p w:rsidR="00A16565" w:rsidRPr="00A16565" w:rsidRDefault="00A16565" w:rsidP="00A16565">
            <w:pPr>
              <w:pStyle w:val="a3"/>
              <w:numPr>
                <w:ilvl w:val="0"/>
                <w:numId w:val="2"/>
              </w:numPr>
              <w:ind w:firstLineChars="0"/>
              <w:rPr>
                <w:color w:val="FF0000"/>
              </w:rPr>
            </w:pPr>
            <w:r w:rsidRPr="00A16565">
              <w:rPr>
                <w:rFonts w:hint="eastAsia"/>
                <w:color w:val="FF0000"/>
              </w:rPr>
              <w:t>了解工程设计的基本概念和一般流程（</w:t>
            </w:r>
            <w:r w:rsidRPr="00A16565">
              <w:rPr>
                <w:rFonts w:hint="eastAsia"/>
                <w:color w:val="FF0000"/>
              </w:rPr>
              <w:t>A5.1</w:t>
            </w:r>
            <w:r w:rsidRPr="00A16565">
              <w:rPr>
                <w:rFonts w:hint="eastAsia"/>
                <w:color w:val="FF0000"/>
              </w:rPr>
              <w:t>，</w:t>
            </w:r>
            <w:r w:rsidRPr="00A16565">
              <w:rPr>
                <w:rFonts w:hint="eastAsia"/>
                <w:color w:val="FF0000"/>
              </w:rPr>
              <w:t>A5.4</w:t>
            </w:r>
            <w:r w:rsidRPr="00A16565">
              <w:rPr>
                <w:rFonts w:hint="eastAsia"/>
                <w:color w:val="FF0000"/>
              </w:rPr>
              <w:t>）</w:t>
            </w:r>
          </w:p>
          <w:p w:rsidR="00A16565" w:rsidRPr="00A16565" w:rsidRDefault="00A16565" w:rsidP="00A16565">
            <w:pPr>
              <w:pStyle w:val="a3"/>
              <w:numPr>
                <w:ilvl w:val="0"/>
                <w:numId w:val="2"/>
              </w:numPr>
              <w:ind w:firstLineChars="0"/>
              <w:rPr>
                <w:color w:val="FF0000"/>
              </w:rPr>
            </w:pPr>
            <w:r w:rsidRPr="00A16565">
              <w:rPr>
                <w:rFonts w:hint="eastAsia"/>
                <w:color w:val="FF0000"/>
              </w:rPr>
              <w:lastRenderedPageBreak/>
              <w:t>通过课程项目的实践，培育认识和发现问题的能力（</w:t>
            </w:r>
            <w:r w:rsidRPr="00A16565">
              <w:rPr>
                <w:rFonts w:hint="eastAsia"/>
                <w:color w:val="FF0000"/>
              </w:rPr>
              <w:t>B2</w:t>
            </w:r>
            <w:r w:rsidRPr="00A16565">
              <w:rPr>
                <w:rFonts w:hint="eastAsia"/>
                <w:color w:val="FF0000"/>
              </w:rPr>
              <w:t>，</w:t>
            </w:r>
            <w:r w:rsidRPr="00A16565">
              <w:rPr>
                <w:rFonts w:hint="eastAsia"/>
                <w:color w:val="FF0000"/>
              </w:rPr>
              <w:t>C2</w:t>
            </w:r>
            <w:r w:rsidRPr="00A16565">
              <w:rPr>
                <w:rFonts w:hint="eastAsia"/>
                <w:color w:val="FF0000"/>
              </w:rPr>
              <w:t>）和团队协作解决工程问题的能力（</w:t>
            </w:r>
            <w:r w:rsidRPr="00A16565">
              <w:rPr>
                <w:rFonts w:hint="eastAsia"/>
                <w:color w:val="FF0000"/>
              </w:rPr>
              <w:t>A5.3</w:t>
            </w:r>
            <w:r w:rsidRPr="00A16565">
              <w:rPr>
                <w:rFonts w:hint="eastAsia"/>
                <w:color w:val="FF0000"/>
              </w:rPr>
              <w:t>，</w:t>
            </w:r>
            <w:r w:rsidRPr="00A16565">
              <w:rPr>
                <w:rFonts w:hint="eastAsia"/>
                <w:color w:val="FF0000"/>
              </w:rPr>
              <w:t>B3</w:t>
            </w:r>
            <w:r w:rsidRPr="00A16565">
              <w:rPr>
                <w:rFonts w:hint="eastAsia"/>
                <w:color w:val="FF0000"/>
              </w:rPr>
              <w:t>，</w:t>
            </w:r>
            <w:r w:rsidRPr="00A16565">
              <w:rPr>
                <w:rFonts w:hint="eastAsia"/>
                <w:color w:val="FF0000"/>
              </w:rPr>
              <w:t>C1</w:t>
            </w:r>
            <w:r w:rsidRPr="00A16565">
              <w:rPr>
                <w:rFonts w:hint="eastAsia"/>
                <w:color w:val="FF0000"/>
              </w:rPr>
              <w:t>）</w:t>
            </w:r>
          </w:p>
          <w:p w:rsidR="00A16565" w:rsidRPr="00A16565" w:rsidRDefault="00A16565" w:rsidP="00A16565">
            <w:r w:rsidRPr="00A16565">
              <w:rPr>
                <w:color w:val="FF0000"/>
              </w:rPr>
              <w:t>……</w:t>
            </w:r>
          </w:p>
        </w:tc>
      </w:tr>
      <w:tr w:rsidR="000A548F" w:rsidTr="00EF5ECA">
        <w:tc>
          <w:tcPr>
            <w:tcW w:w="2127" w:type="dxa"/>
            <w:vAlign w:val="center"/>
          </w:tcPr>
          <w:p w:rsidR="007252D6" w:rsidRDefault="000A548F" w:rsidP="007252D6">
            <w:pPr>
              <w:spacing w:line="460" w:lineRule="exact"/>
              <w:jc w:val="center"/>
            </w:pPr>
            <w:r w:rsidRPr="0074127F">
              <w:rPr>
                <w:rFonts w:hint="eastAsia"/>
                <w:color w:val="C00000"/>
              </w:rPr>
              <w:lastRenderedPageBreak/>
              <w:t>*</w:t>
            </w:r>
            <w:r w:rsidRPr="001D0BF5">
              <w:rPr>
                <w:rFonts w:hint="eastAsia"/>
              </w:rPr>
              <w:t>教学内容</w:t>
            </w:r>
          </w:p>
          <w:p w:rsidR="007252D6" w:rsidRDefault="000A548F" w:rsidP="007252D6">
            <w:pPr>
              <w:spacing w:line="460" w:lineRule="exact"/>
              <w:jc w:val="center"/>
            </w:pPr>
            <w:r w:rsidRPr="001D0BF5">
              <w:rPr>
                <w:rFonts w:hint="eastAsia"/>
              </w:rPr>
              <w:t>进度安排及要求</w:t>
            </w:r>
          </w:p>
          <w:p w:rsidR="000A548F" w:rsidRPr="001D0BF5" w:rsidRDefault="000A548F" w:rsidP="007252D6">
            <w:pPr>
              <w:spacing w:line="460" w:lineRule="exact"/>
              <w:jc w:val="center"/>
            </w:pPr>
            <w:r w:rsidRPr="001D0BF5">
              <w:rPr>
                <w:rFonts w:hint="eastAsia"/>
              </w:rPr>
              <w:t>(</w:t>
            </w:r>
            <w:r w:rsidRPr="001D0BF5">
              <w:t>Class Schedule</w:t>
            </w:r>
            <w:r w:rsidR="007252D6">
              <w:rPr>
                <w:rFonts w:hint="eastAsia"/>
              </w:rPr>
              <w:t xml:space="preserve"> </w:t>
            </w:r>
            <w:r w:rsidRPr="001D0BF5">
              <w:rPr>
                <w:rFonts w:hint="eastAsia"/>
              </w:rPr>
              <w:t>&amp;</w:t>
            </w:r>
            <w:r w:rsidR="007252D6">
              <w:rPr>
                <w:rFonts w:hint="eastAsia"/>
              </w:rPr>
              <w:t xml:space="preserve"> </w:t>
            </w:r>
            <w:r w:rsidRPr="001D0BF5">
              <w:t>Requirements</w:t>
            </w:r>
            <w:r w:rsidRPr="001D0BF5">
              <w:rPr>
                <w:rFonts w:hint="eastAsia"/>
              </w:rPr>
              <w:t>)</w:t>
            </w:r>
          </w:p>
        </w:tc>
        <w:tc>
          <w:tcPr>
            <w:tcW w:w="7797" w:type="dxa"/>
            <w:gridSpan w:val="8"/>
            <w:vAlign w:val="center"/>
          </w:tcPr>
          <w:tbl>
            <w:tblPr>
              <w:tblStyle w:val="a5"/>
              <w:tblW w:w="7269" w:type="dxa"/>
              <w:tblBorders>
                <w:left w:val="none" w:sz="0" w:space="0" w:color="auto"/>
                <w:right w:val="none" w:sz="0" w:space="0" w:color="auto"/>
              </w:tblBorders>
              <w:tblLook w:val="04A0"/>
            </w:tblPr>
            <w:tblGrid>
              <w:gridCol w:w="1735"/>
              <w:gridCol w:w="708"/>
              <w:gridCol w:w="1134"/>
              <w:gridCol w:w="1418"/>
              <w:gridCol w:w="1134"/>
              <w:gridCol w:w="1140"/>
            </w:tblGrid>
            <w:tr w:rsidR="00E178F0" w:rsidTr="00EF5ECA">
              <w:tc>
                <w:tcPr>
                  <w:tcW w:w="1735" w:type="dxa"/>
                </w:tcPr>
                <w:p w:rsidR="000A548F" w:rsidRPr="001D0BF5" w:rsidRDefault="000A548F" w:rsidP="007C626D">
                  <w:pPr>
                    <w:jc w:val="center"/>
                  </w:pPr>
                  <w:r w:rsidRPr="001D0BF5">
                    <w:rPr>
                      <w:rFonts w:hint="eastAsia"/>
                    </w:rPr>
                    <w:t>教学内容</w:t>
                  </w:r>
                </w:p>
              </w:tc>
              <w:tc>
                <w:tcPr>
                  <w:tcW w:w="708" w:type="dxa"/>
                </w:tcPr>
                <w:p w:rsidR="000A548F" w:rsidRPr="001D0BF5" w:rsidRDefault="000A548F" w:rsidP="007C626D">
                  <w:pPr>
                    <w:jc w:val="center"/>
                  </w:pPr>
                  <w:r w:rsidRPr="001D0BF5">
                    <w:rPr>
                      <w:rFonts w:hint="eastAsia"/>
                    </w:rPr>
                    <w:t>学时</w:t>
                  </w:r>
                </w:p>
              </w:tc>
              <w:tc>
                <w:tcPr>
                  <w:tcW w:w="1134" w:type="dxa"/>
                </w:tcPr>
                <w:p w:rsidR="000A548F" w:rsidRPr="001D0BF5" w:rsidRDefault="000A548F" w:rsidP="007C626D">
                  <w:pPr>
                    <w:jc w:val="center"/>
                  </w:pPr>
                  <w:r w:rsidRPr="001D0BF5">
                    <w:rPr>
                      <w:rFonts w:hint="eastAsia"/>
                    </w:rPr>
                    <w:t>教学方式</w:t>
                  </w:r>
                </w:p>
              </w:tc>
              <w:tc>
                <w:tcPr>
                  <w:tcW w:w="1418" w:type="dxa"/>
                </w:tcPr>
                <w:p w:rsidR="000A548F" w:rsidRPr="001D0BF5" w:rsidRDefault="000A548F" w:rsidP="007C626D">
                  <w:pPr>
                    <w:jc w:val="center"/>
                  </w:pPr>
                  <w:r w:rsidRPr="001D0BF5">
                    <w:rPr>
                      <w:rFonts w:hint="eastAsia"/>
                    </w:rPr>
                    <w:t>作业及要求</w:t>
                  </w:r>
                </w:p>
              </w:tc>
              <w:tc>
                <w:tcPr>
                  <w:tcW w:w="1134" w:type="dxa"/>
                </w:tcPr>
                <w:p w:rsidR="000A548F" w:rsidRPr="001D0BF5" w:rsidRDefault="000A548F" w:rsidP="007C626D">
                  <w:r w:rsidRPr="001D0BF5">
                    <w:rPr>
                      <w:rFonts w:hint="eastAsia"/>
                    </w:rPr>
                    <w:t>基本要求</w:t>
                  </w:r>
                </w:p>
              </w:tc>
              <w:tc>
                <w:tcPr>
                  <w:tcW w:w="1140" w:type="dxa"/>
                </w:tcPr>
                <w:p w:rsidR="000A548F" w:rsidRPr="001D0BF5" w:rsidRDefault="00FC687D" w:rsidP="007C626D">
                  <w:pPr>
                    <w:jc w:val="center"/>
                  </w:pPr>
                  <w:r>
                    <w:rPr>
                      <w:rFonts w:hint="eastAsia"/>
                    </w:rPr>
                    <w:t>考查</w:t>
                  </w:r>
                  <w:r w:rsidR="000A548F" w:rsidRPr="001D0BF5">
                    <w:rPr>
                      <w:rFonts w:hint="eastAsia"/>
                    </w:rPr>
                    <w:t>方式</w:t>
                  </w:r>
                </w:p>
              </w:tc>
            </w:tr>
            <w:tr w:rsidR="00E178F0" w:rsidTr="00EF5ECA">
              <w:trPr>
                <w:trHeight w:val="520"/>
              </w:trPr>
              <w:tc>
                <w:tcPr>
                  <w:tcW w:w="1735" w:type="dxa"/>
                  <w:vAlign w:val="center"/>
                </w:tcPr>
                <w:p w:rsidR="000A548F" w:rsidRPr="00EF5ECA" w:rsidRDefault="00EF5ECA" w:rsidP="00EF5ECA">
                  <w:pPr>
                    <w:rPr>
                      <w:rFonts w:ascii="Times New Roman" w:hAnsi="Times New Roman" w:cs="Times New Roman"/>
                      <w:sz w:val="15"/>
                      <w:szCs w:val="15"/>
                    </w:rPr>
                  </w:pPr>
                  <w:r w:rsidRPr="00EF5ECA">
                    <w:rPr>
                      <w:rFonts w:ascii="新宋体" w:eastAsia="新宋体" w:hAnsi="新宋体" w:hint="eastAsia"/>
                      <w:sz w:val="18"/>
                      <w:szCs w:val="18"/>
                    </w:rPr>
                    <w:t>全球老龄化面临的挑战</w:t>
                  </w:r>
                  <w:r>
                    <w:rPr>
                      <w:rFonts w:ascii="Times New Roman" w:hAnsi="Times New Roman" w:cs="Times New Roman" w:hint="eastAsia"/>
                      <w:sz w:val="15"/>
                      <w:szCs w:val="15"/>
                    </w:rPr>
                    <w:t>(</w:t>
                  </w:r>
                  <w:r w:rsidR="0033523D" w:rsidRPr="00EF5ECA">
                    <w:rPr>
                      <w:rFonts w:ascii="Times New Roman" w:hAnsi="Times New Roman" w:cs="Times New Roman"/>
                      <w:sz w:val="15"/>
                      <w:szCs w:val="15"/>
                    </w:rPr>
                    <w:t>Global challenges of ageing</w:t>
                  </w:r>
                  <w:r>
                    <w:rPr>
                      <w:rFonts w:ascii="Times New Roman" w:hAnsi="Times New Roman" w:cs="Times New Roman" w:hint="eastAsia"/>
                      <w:sz w:val="15"/>
                      <w:szCs w:val="15"/>
                    </w:rPr>
                    <w:t>)</w:t>
                  </w:r>
                </w:p>
              </w:tc>
              <w:tc>
                <w:tcPr>
                  <w:tcW w:w="708" w:type="dxa"/>
                  <w:vAlign w:val="center"/>
                </w:tcPr>
                <w:p w:rsidR="000A548F" w:rsidRPr="00EF5ECA" w:rsidRDefault="0033523D" w:rsidP="00686943">
                  <w:pPr>
                    <w:jc w:val="center"/>
                    <w:rPr>
                      <w:rFonts w:ascii="Times New Roman" w:hAnsi="Times New Roman" w:cs="Times New Roman"/>
                      <w:sz w:val="15"/>
                      <w:szCs w:val="15"/>
                    </w:rPr>
                  </w:pPr>
                  <w:r w:rsidRPr="00EF5ECA">
                    <w:rPr>
                      <w:rFonts w:ascii="Times New Roman" w:hAnsi="Times New Roman" w:cs="Times New Roman"/>
                      <w:sz w:val="15"/>
                      <w:szCs w:val="15"/>
                    </w:rPr>
                    <w:t>2</w:t>
                  </w:r>
                </w:p>
              </w:tc>
              <w:tc>
                <w:tcPr>
                  <w:tcW w:w="1134" w:type="dxa"/>
                  <w:vAlign w:val="center"/>
                </w:tcPr>
                <w:p w:rsidR="000A548F" w:rsidRPr="00EF5ECA" w:rsidRDefault="00DE2DEE" w:rsidP="00686943">
                  <w:pPr>
                    <w:jc w:val="center"/>
                    <w:rPr>
                      <w:rFonts w:ascii="Times New Roman" w:hAnsi="Times New Roman" w:cs="Times New Roman"/>
                      <w:sz w:val="15"/>
                      <w:szCs w:val="15"/>
                    </w:rPr>
                  </w:pPr>
                  <w:r>
                    <w:rPr>
                      <w:rFonts w:ascii="Times New Roman" w:hAnsi="Times New Roman" w:cs="Times New Roman" w:hint="eastAsia"/>
                      <w:sz w:val="15"/>
                      <w:szCs w:val="15"/>
                    </w:rPr>
                    <w:t>讲课</w:t>
                  </w:r>
                  <w:r w:rsidR="0033523D" w:rsidRPr="00EF5ECA">
                    <w:rPr>
                      <w:rFonts w:ascii="Times New Roman" w:hAnsi="Times New Roman" w:cs="Times New Roman"/>
                      <w:sz w:val="15"/>
                      <w:szCs w:val="15"/>
                    </w:rPr>
                    <w:t>Lecture</w:t>
                  </w:r>
                </w:p>
              </w:tc>
              <w:tc>
                <w:tcPr>
                  <w:tcW w:w="1418" w:type="dxa"/>
                  <w:vAlign w:val="center"/>
                </w:tcPr>
                <w:p w:rsidR="000A548F" w:rsidRPr="00EF5ECA" w:rsidRDefault="002D707C" w:rsidP="00686943">
                  <w:pPr>
                    <w:jc w:val="center"/>
                    <w:rPr>
                      <w:rFonts w:ascii="Times New Roman" w:hAnsi="Times New Roman" w:cs="Times New Roman"/>
                      <w:sz w:val="15"/>
                      <w:szCs w:val="15"/>
                    </w:rPr>
                  </w:pPr>
                  <w:r>
                    <w:rPr>
                      <w:rFonts w:ascii="Times New Roman" w:hAnsi="Times New Roman" w:cs="Times New Roman" w:hint="eastAsia"/>
                      <w:sz w:val="15"/>
                      <w:szCs w:val="15"/>
                    </w:rPr>
                    <w:t>/</w:t>
                  </w:r>
                </w:p>
              </w:tc>
              <w:tc>
                <w:tcPr>
                  <w:tcW w:w="1134" w:type="dxa"/>
                  <w:vAlign w:val="center"/>
                </w:tcPr>
                <w:p w:rsidR="000A548F" w:rsidRPr="00EF5ECA" w:rsidRDefault="002D707C" w:rsidP="00686943">
                  <w:pPr>
                    <w:jc w:val="center"/>
                    <w:rPr>
                      <w:rFonts w:ascii="Times New Roman" w:hAnsi="Times New Roman" w:cs="Times New Roman"/>
                      <w:sz w:val="15"/>
                      <w:szCs w:val="15"/>
                    </w:rPr>
                  </w:pPr>
                  <w:r>
                    <w:rPr>
                      <w:rFonts w:ascii="Times New Roman" w:hAnsi="Times New Roman" w:cs="Times New Roman" w:hint="eastAsia"/>
                      <w:sz w:val="15"/>
                      <w:szCs w:val="15"/>
                    </w:rPr>
                    <w:t>出席</w:t>
                  </w:r>
                  <w:r>
                    <w:rPr>
                      <w:rFonts w:ascii="Times New Roman" w:hAnsi="Times New Roman" w:cs="Times New Roman" w:hint="eastAsia"/>
                      <w:sz w:val="15"/>
                      <w:szCs w:val="15"/>
                    </w:rPr>
                    <w:t>/</w:t>
                  </w:r>
                  <w:r>
                    <w:rPr>
                      <w:rFonts w:ascii="Times New Roman" w:hAnsi="Times New Roman" w:cs="Times New Roman" w:hint="eastAsia"/>
                      <w:sz w:val="15"/>
                      <w:szCs w:val="15"/>
                    </w:rPr>
                    <w:t>小组讨论</w:t>
                  </w:r>
                  <w:r w:rsidR="0033523D" w:rsidRPr="00EF5ECA">
                    <w:rPr>
                      <w:rFonts w:ascii="Times New Roman" w:hAnsi="Times New Roman" w:cs="Times New Roman"/>
                      <w:sz w:val="15"/>
                      <w:szCs w:val="15"/>
                    </w:rPr>
                    <w:t>Small group discussion</w:t>
                  </w:r>
                </w:p>
              </w:tc>
              <w:tc>
                <w:tcPr>
                  <w:tcW w:w="1140" w:type="dxa"/>
                  <w:vAlign w:val="center"/>
                </w:tcPr>
                <w:p w:rsidR="000A548F" w:rsidRPr="00EF5ECA" w:rsidRDefault="00D01AD3" w:rsidP="00686943">
                  <w:pPr>
                    <w:jc w:val="center"/>
                    <w:rPr>
                      <w:rFonts w:ascii="Times New Roman" w:hAnsi="Times New Roman" w:cs="Times New Roman"/>
                      <w:sz w:val="15"/>
                      <w:szCs w:val="15"/>
                    </w:rPr>
                  </w:pPr>
                  <w:r>
                    <w:rPr>
                      <w:rFonts w:ascii="Times New Roman" w:hAnsi="Times New Roman" w:cs="Times New Roman" w:hint="eastAsia"/>
                      <w:sz w:val="15"/>
                      <w:szCs w:val="15"/>
                    </w:rPr>
                    <w:t>课堂参与</w:t>
                  </w:r>
                  <w:r w:rsidR="00AF5F7B" w:rsidRPr="00AF5F7B">
                    <w:rPr>
                      <w:rFonts w:ascii="Times New Roman" w:hAnsi="Times New Roman" w:cs="Times New Roman"/>
                      <w:sz w:val="15"/>
                      <w:szCs w:val="15"/>
                    </w:rPr>
                    <w:t>class participation</w:t>
                  </w:r>
                </w:p>
              </w:tc>
            </w:tr>
            <w:tr w:rsidR="00E178F0" w:rsidTr="00EF5ECA">
              <w:trPr>
                <w:trHeight w:val="555"/>
              </w:trPr>
              <w:tc>
                <w:tcPr>
                  <w:tcW w:w="1735" w:type="dxa"/>
                  <w:vAlign w:val="center"/>
                </w:tcPr>
                <w:p w:rsidR="00686943" w:rsidRPr="00EF5ECA" w:rsidRDefault="00EF5ECA" w:rsidP="00EF5ECA">
                  <w:pPr>
                    <w:rPr>
                      <w:rFonts w:ascii="Times New Roman" w:hAnsi="Times New Roman" w:cs="Times New Roman"/>
                      <w:sz w:val="15"/>
                      <w:szCs w:val="15"/>
                    </w:rPr>
                  </w:pPr>
                  <w:r w:rsidRPr="00EF5ECA">
                    <w:rPr>
                      <w:rFonts w:ascii="新宋体" w:eastAsia="新宋体" w:hAnsi="新宋体" w:hint="eastAsia"/>
                      <w:sz w:val="18"/>
                      <w:szCs w:val="18"/>
                    </w:rPr>
                    <w:t>与健康技术相关的基本生物力学理论</w:t>
                  </w:r>
                  <w:r w:rsidRPr="00EF5ECA">
                    <w:rPr>
                      <w:rFonts w:ascii="Times New Roman" w:hAnsi="Times New Roman" w:cs="Times New Roman" w:hint="eastAsia"/>
                      <w:sz w:val="15"/>
                      <w:szCs w:val="15"/>
                    </w:rPr>
                    <w:t>(</w:t>
                  </w:r>
                  <w:r w:rsidR="0033523D" w:rsidRPr="00EF5ECA">
                    <w:rPr>
                      <w:rFonts w:ascii="Times New Roman" w:hAnsi="Times New Roman" w:cs="Times New Roman"/>
                      <w:sz w:val="15"/>
                      <w:szCs w:val="15"/>
                    </w:rPr>
                    <w:t>Mechanical concepts</w:t>
                  </w:r>
                  <w:r>
                    <w:rPr>
                      <w:rFonts w:ascii="Times New Roman" w:hAnsi="Times New Roman" w:cs="Times New Roman" w:hint="eastAsia"/>
                      <w:sz w:val="15"/>
                      <w:szCs w:val="15"/>
                    </w:rPr>
                    <w:t>)</w:t>
                  </w:r>
                </w:p>
              </w:tc>
              <w:tc>
                <w:tcPr>
                  <w:tcW w:w="708" w:type="dxa"/>
                  <w:vAlign w:val="center"/>
                </w:tcPr>
                <w:p w:rsidR="00686943" w:rsidRPr="00EF5ECA" w:rsidRDefault="00727D58" w:rsidP="00686943">
                  <w:pPr>
                    <w:jc w:val="center"/>
                    <w:rPr>
                      <w:rFonts w:ascii="Times New Roman" w:hAnsi="Times New Roman" w:cs="Times New Roman"/>
                      <w:sz w:val="15"/>
                      <w:szCs w:val="15"/>
                    </w:rPr>
                  </w:pPr>
                  <w:r w:rsidRPr="00EF5ECA">
                    <w:rPr>
                      <w:rFonts w:ascii="Times New Roman" w:hAnsi="Times New Roman" w:cs="Times New Roman"/>
                      <w:sz w:val="15"/>
                      <w:szCs w:val="15"/>
                    </w:rPr>
                    <w:t>2</w:t>
                  </w:r>
                </w:p>
              </w:tc>
              <w:tc>
                <w:tcPr>
                  <w:tcW w:w="1134" w:type="dxa"/>
                  <w:vAlign w:val="center"/>
                </w:tcPr>
                <w:p w:rsidR="00686943" w:rsidRPr="00EF5ECA" w:rsidRDefault="00DE2DEE" w:rsidP="00686943">
                  <w:pPr>
                    <w:jc w:val="center"/>
                    <w:rPr>
                      <w:rFonts w:ascii="Times New Roman" w:hAnsi="Times New Roman" w:cs="Times New Roman"/>
                      <w:sz w:val="15"/>
                      <w:szCs w:val="15"/>
                    </w:rPr>
                  </w:pPr>
                  <w:r>
                    <w:rPr>
                      <w:rFonts w:ascii="Times New Roman" w:hAnsi="Times New Roman" w:cs="Times New Roman" w:hint="eastAsia"/>
                      <w:sz w:val="15"/>
                      <w:szCs w:val="15"/>
                    </w:rPr>
                    <w:t>讲课</w:t>
                  </w:r>
                  <w:r w:rsidR="0033523D" w:rsidRPr="00EF5ECA">
                    <w:rPr>
                      <w:rFonts w:ascii="Times New Roman" w:hAnsi="Times New Roman" w:cs="Times New Roman"/>
                      <w:sz w:val="15"/>
                      <w:szCs w:val="15"/>
                    </w:rPr>
                    <w:t>Lecture</w:t>
                  </w:r>
                </w:p>
              </w:tc>
              <w:tc>
                <w:tcPr>
                  <w:tcW w:w="1418" w:type="dxa"/>
                  <w:vAlign w:val="center"/>
                </w:tcPr>
                <w:p w:rsidR="00686943" w:rsidRPr="00EF5ECA" w:rsidRDefault="00DE2DEE" w:rsidP="00686943">
                  <w:pPr>
                    <w:jc w:val="center"/>
                    <w:rPr>
                      <w:rFonts w:ascii="Times New Roman" w:hAnsi="Times New Roman" w:cs="Times New Roman"/>
                      <w:sz w:val="15"/>
                      <w:szCs w:val="15"/>
                    </w:rPr>
                  </w:pPr>
                  <w:r>
                    <w:rPr>
                      <w:rFonts w:ascii="Times New Roman" w:hAnsi="Times New Roman" w:cs="Times New Roman" w:hint="eastAsia"/>
                      <w:sz w:val="15"/>
                      <w:szCs w:val="15"/>
                    </w:rPr>
                    <w:t>课前阅读</w:t>
                  </w:r>
                  <w:r w:rsidR="002D707C" w:rsidRPr="00EF5ECA">
                    <w:rPr>
                      <w:rFonts w:ascii="Times New Roman" w:hAnsi="Times New Roman" w:cs="Times New Roman"/>
                      <w:sz w:val="15"/>
                      <w:szCs w:val="15"/>
                    </w:rPr>
                    <w:t>Pre-lecture reading</w:t>
                  </w:r>
                </w:p>
              </w:tc>
              <w:tc>
                <w:tcPr>
                  <w:tcW w:w="1134" w:type="dxa"/>
                  <w:vAlign w:val="center"/>
                </w:tcPr>
                <w:p w:rsidR="00686943" w:rsidRPr="00EF5ECA" w:rsidRDefault="002D707C" w:rsidP="00686943">
                  <w:pPr>
                    <w:jc w:val="center"/>
                    <w:rPr>
                      <w:rFonts w:ascii="Times New Roman" w:hAnsi="Times New Roman" w:cs="Times New Roman"/>
                      <w:sz w:val="15"/>
                      <w:szCs w:val="15"/>
                    </w:rPr>
                  </w:pPr>
                  <w:r>
                    <w:rPr>
                      <w:rFonts w:ascii="Times New Roman" w:hAnsi="Times New Roman" w:cs="Times New Roman" w:hint="eastAsia"/>
                      <w:sz w:val="15"/>
                      <w:szCs w:val="15"/>
                    </w:rPr>
                    <w:t>出席</w:t>
                  </w:r>
                  <w:r>
                    <w:rPr>
                      <w:rFonts w:ascii="Times New Roman" w:hAnsi="Times New Roman" w:cs="Times New Roman" w:hint="eastAsia"/>
                      <w:sz w:val="15"/>
                      <w:szCs w:val="15"/>
                    </w:rPr>
                    <w:t>A</w:t>
                  </w:r>
                  <w:r w:rsidRPr="002D707C">
                    <w:rPr>
                      <w:rFonts w:ascii="Times New Roman" w:hAnsi="Times New Roman" w:cs="Times New Roman"/>
                      <w:sz w:val="15"/>
                      <w:szCs w:val="15"/>
                    </w:rPr>
                    <w:t>ttendance</w:t>
                  </w:r>
                </w:p>
              </w:tc>
              <w:tc>
                <w:tcPr>
                  <w:tcW w:w="1140" w:type="dxa"/>
                  <w:vAlign w:val="center"/>
                </w:tcPr>
                <w:p w:rsidR="00686943" w:rsidRPr="00EF5ECA" w:rsidRDefault="00D01AD3" w:rsidP="00686943">
                  <w:pPr>
                    <w:jc w:val="center"/>
                    <w:rPr>
                      <w:rFonts w:ascii="Times New Roman" w:hAnsi="Times New Roman" w:cs="Times New Roman"/>
                      <w:sz w:val="15"/>
                      <w:szCs w:val="15"/>
                    </w:rPr>
                  </w:pPr>
                  <w:r>
                    <w:rPr>
                      <w:rFonts w:ascii="Times New Roman" w:hAnsi="Times New Roman" w:cs="Times New Roman" w:hint="eastAsia"/>
                      <w:sz w:val="15"/>
                      <w:szCs w:val="15"/>
                    </w:rPr>
                    <w:t>课堂参与</w:t>
                  </w:r>
                  <w:r w:rsidRPr="00AF5F7B">
                    <w:rPr>
                      <w:rFonts w:ascii="Times New Roman" w:hAnsi="Times New Roman" w:cs="Times New Roman"/>
                      <w:sz w:val="15"/>
                      <w:szCs w:val="15"/>
                    </w:rPr>
                    <w:t>class participation</w:t>
                  </w:r>
                </w:p>
              </w:tc>
            </w:tr>
            <w:tr w:rsidR="00E178F0" w:rsidTr="00EF5ECA">
              <w:trPr>
                <w:trHeight w:val="561"/>
              </w:trPr>
              <w:tc>
                <w:tcPr>
                  <w:tcW w:w="1735" w:type="dxa"/>
                  <w:vAlign w:val="center"/>
                </w:tcPr>
                <w:p w:rsidR="00686943" w:rsidRPr="00EF5ECA" w:rsidRDefault="00EF5ECA" w:rsidP="00EF5ECA">
                  <w:pPr>
                    <w:rPr>
                      <w:rFonts w:ascii="新宋体" w:eastAsia="新宋体" w:hAnsi="新宋体"/>
                      <w:sz w:val="18"/>
                      <w:szCs w:val="18"/>
                    </w:rPr>
                  </w:pPr>
                  <w:r w:rsidRPr="00EF5ECA">
                    <w:rPr>
                      <w:rFonts w:ascii="新宋体" w:eastAsia="新宋体" w:hAnsi="新宋体"/>
                      <w:sz w:val="18"/>
                      <w:szCs w:val="18"/>
                    </w:rPr>
                    <w:t>与健康技术相关的电子学基础理论</w:t>
                  </w:r>
                  <w:r w:rsidRPr="00EF5ECA">
                    <w:rPr>
                      <w:rFonts w:ascii="Times New Roman" w:hAnsi="Times New Roman" w:cs="Times New Roman" w:hint="eastAsia"/>
                      <w:sz w:val="15"/>
                      <w:szCs w:val="15"/>
                    </w:rPr>
                    <w:t>(</w:t>
                  </w:r>
                  <w:r w:rsidR="00446305" w:rsidRPr="00EF5ECA">
                    <w:rPr>
                      <w:rFonts w:ascii="Times New Roman" w:hAnsi="Times New Roman" w:cs="Times New Roman"/>
                      <w:sz w:val="15"/>
                      <w:szCs w:val="15"/>
                    </w:rPr>
                    <w:t>Basic medical electronics</w:t>
                  </w:r>
                  <w:r w:rsidRPr="00EF5ECA">
                    <w:rPr>
                      <w:rFonts w:ascii="Times New Roman" w:hAnsi="Times New Roman" w:cs="Times New Roman" w:hint="eastAsia"/>
                      <w:sz w:val="15"/>
                      <w:szCs w:val="15"/>
                    </w:rPr>
                    <w:t>)</w:t>
                  </w:r>
                </w:p>
              </w:tc>
              <w:tc>
                <w:tcPr>
                  <w:tcW w:w="708" w:type="dxa"/>
                  <w:vAlign w:val="center"/>
                </w:tcPr>
                <w:p w:rsidR="00686943" w:rsidRPr="00EF5ECA" w:rsidRDefault="00727D58" w:rsidP="00686943">
                  <w:pPr>
                    <w:jc w:val="center"/>
                    <w:rPr>
                      <w:rFonts w:ascii="Times New Roman" w:hAnsi="Times New Roman" w:cs="Times New Roman"/>
                      <w:sz w:val="15"/>
                      <w:szCs w:val="15"/>
                    </w:rPr>
                  </w:pPr>
                  <w:r w:rsidRPr="00EF5ECA">
                    <w:rPr>
                      <w:rFonts w:ascii="Times New Roman" w:hAnsi="Times New Roman" w:cs="Times New Roman"/>
                      <w:sz w:val="15"/>
                      <w:szCs w:val="15"/>
                    </w:rPr>
                    <w:t>2</w:t>
                  </w:r>
                </w:p>
              </w:tc>
              <w:tc>
                <w:tcPr>
                  <w:tcW w:w="1134" w:type="dxa"/>
                  <w:vAlign w:val="center"/>
                </w:tcPr>
                <w:p w:rsidR="00686943" w:rsidRPr="00EF5ECA" w:rsidRDefault="00DE2DEE" w:rsidP="00686943">
                  <w:pPr>
                    <w:jc w:val="center"/>
                    <w:rPr>
                      <w:rFonts w:ascii="Times New Roman" w:hAnsi="Times New Roman" w:cs="Times New Roman"/>
                      <w:sz w:val="15"/>
                      <w:szCs w:val="15"/>
                    </w:rPr>
                  </w:pPr>
                  <w:r>
                    <w:rPr>
                      <w:rFonts w:ascii="Times New Roman" w:hAnsi="Times New Roman" w:cs="Times New Roman" w:hint="eastAsia"/>
                      <w:sz w:val="15"/>
                      <w:szCs w:val="15"/>
                    </w:rPr>
                    <w:t>讲课</w:t>
                  </w:r>
                  <w:r w:rsidR="0033523D" w:rsidRPr="00EF5ECA">
                    <w:rPr>
                      <w:rFonts w:ascii="Times New Roman" w:hAnsi="Times New Roman" w:cs="Times New Roman"/>
                      <w:sz w:val="15"/>
                      <w:szCs w:val="15"/>
                    </w:rPr>
                    <w:t>Lecture</w:t>
                  </w:r>
                </w:p>
              </w:tc>
              <w:tc>
                <w:tcPr>
                  <w:tcW w:w="1418" w:type="dxa"/>
                  <w:vAlign w:val="center"/>
                </w:tcPr>
                <w:p w:rsidR="00686943" w:rsidRPr="00EF5ECA" w:rsidRDefault="00DE2DEE" w:rsidP="00686943">
                  <w:pPr>
                    <w:jc w:val="center"/>
                    <w:rPr>
                      <w:rFonts w:ascii="Times New Roman" w:hAnsi="Times New Roman" w:cs="Times New Roman"/>
                      <w:sz w:val="15"/>
                      <w:szCs w:val="15"/>
                    </w:rPr>
                  </w:pPr>
                  <w:r>
                    <w:rPr>
                      <w:rFonts w:ascii="Times New Roman" w:hAnsi="Times New Roman" w:cs="Times New Roman" w:hint="eastAsia"/>
                      <w:sz w:val="15"/>
                      <w:szCs w:val="15"/>
                    </w:rPr>
                    <w:t>课前阅读</w:t>
                  </w:r>
                  <w:r w:rsidR="002D707C" w:rsidRPr="00EF5ECA">
                    <w:rPr>
                      <w:rFonts w:ascii="Times New Roman" w:hAnsi="Times New Roman" w:cs="Times New Roman"/>
                      <w:sz w:val="15"/>
                      <w:szCs w:val="15"/>
                    </w:rPr>
                    <w:t>Pre-lecture reading</w:t>
                  </w:r>
                </w:p>
              </w:tc>
              <w:tc>
                <w:tcPr>
                  <w:tcW w:w="1134" w:type="dxa"/>
                  <w:vAlign w:val="center"/>
                </w:tcPr>
                <w:p w:rsidR="00686943" w:rsidRPr="00EF5ECA" w:rsidRDefault="002D707C" w:rsidP="00686943">
                  <w:pPr>
                    <w:jc w:val="center"/>
                    <w:rPr>
                      <w:rFonts w:ascii="Times New Roman" w:hAnsi="Times New Roman" w:cs="Times New Roman"/>
                      <w:sz w:val="15"/>
                      <w:szCs w:val="15"/>
                    </w:rPr>
                  </w:pPr>
                  <w:r>
                    <w:rPr>
                      <w:rFonts w:ascii="Times New Roman" w:hAnsi="Times New Roman" w:cs="Times New Roman" w:hint="eastAsia"/>
                      <w:sz w:val="15"/>
                      <w:szCs w:val="15"/>
                    </w:rPr>
                    <w:t>出席</w:t>
                  </w:r>
                  <w:r>
                    <w:rPr>
                      <w:rFonts w:ascii="Times New Roman" w:hAnsi="Times New Roman" w:cs="Times New Roman" w:hint="eastAsia"/>
                      <w:sz w:val="15"/>
                      <w:szCs w:val="15"/>
                    </w:rPr>
                    <w:t>A</w:t>
                  </w:r>
                  <w:r w:rsidRPr="002D707C">
                    <w:rPr>
                      <w:rFonts w:ascii="Times New Roman" w:hAnsi="Times New Roman" w:cs="Times New Roman"/>
                      <w:sz w:val="15"/>
                      <w:szCs w:val="15"/>
                    </w:rPr>
                    <w:t>ttendance</w:t>
                  </w:r>
                </w:p>
              </w:tc>
              <w:tc>
                <w:tcPr>
                  <w:tcW w:w="1140" w:type="dxa"/>
                  <w:vAlign w:val="center"/>
                </w:tcPr>
                <w:p w:rsidR="00686943" w:rsidRPr="00EF5ECA" w:rsidRDefault="00D01AD3" w:rsidP="00686943">
                  <w:pPr>
                    <w:jc w:val="center"/>
                    <w:rPr>
                      <w:rFonts w:ascii="Times New Roman" w:hAnsi="Times New Roman" w:cs="Times New Roman"/>
                      <w:sz w:val="15"/>
                      <w:szCs w:val="15"/>
                    </w:rPr>
                  </w:pPr>
                  <w:r>
                    <w:rPr>
                      <w:rFonts w:ascii="Times New Roman" w:hAnsi="Times New Roman" w:cs="Times New Roman" w:hint="eastAsia"/>
                      <w:sz w:val="15"/>
                      <w:szCs w:val="15"/>
                    </w:rPr>
                    <w:t>课堂参与</w:t>
                  </w:r>
                  <w:r w:rsidRPr="00AF5F7B">
                    <w:rPr>
                      <w:rFonts w:ascii="Times New Roman" w:hAnsi="Times New Roman" w:cs="Times New Roman"/>
                      <w:sz w:val="15"/>
                      <w:szCs w:val="15"/>
                    </w:rPr>
                    <w:t>class participation</w:t>
                  </w:r>
                </w:p>
              </w:tc>
            </w:tr>
            <w:tr w:rsidR="00E178F0" w:rsidTr="00EF5ECA">
              <w:trPr>
                <w:trHeight w:val="554"/>
              </w:trPr>
              <w:tc>
                <w:tcPr>
                  <w:tcW w:w="1735" w:type="dxa"/>
                  <w:vAlign w:val="center"/>
                </w:tcPr>
                <w:p w:rsidR="00686943" w:rsidRPr="00EF5ECA" w:rsidRDefault="00EF5ECA" w:rsidP="00686943">
                  <w:pPr>
                    <w:jc w:val="center"/>
                    <w:rPr>
                      <w:rFonts w:ascii="Times New Roman" w:hAnsi="Times New Roman" w:cs="Times New Roman"/>
                      <w:sz w:val="15"/>
                      <w:szCs w:val="15"/>
                    </w:rPr>
                  </w:pPr>
                  <w:r w:rsidRPr="00EF5ECA">
                    <w:rPr>
                      <w:rFonts w:ascii="新宋体" w:eastAsia="新宋体" w:hAnsi="新宋体"/>
                      <w:sz w:val="18"/>
                      <w:szCs w:val="18"/>
                    </w:rPr>
                    <w:t>老年人的健康技术</w:t>
                  </w:r>
                  <w:r w:rsidRPr="00EF5ECA">
                    <w:rPr>
                      <w:rFonts w:ascii="Times New Roman" w:hAnsi="Times New Roman" w:cs="Times New Roman" w:hint="eastAsia"/>
                      <w:sz w:val="15"/>
                      <w:szCs w:val="15"/>
                    </w:rPr>
                    <w:t>(</w:t>
                  </w:r>
                  <w:r w:rsidR="00242AD3" w:rsidRPr="00EF5ECA">
                    <w:rPr>
                      <w:rFonts w:ascii="Times New Roman" w:hAnsi="Times New Roman" w:cs="Times New Roman"/>
                      <w:sz w:val="15"/>
                      <w:szCs w:val="15"/>
                    </w:rPr>
                    <w:t>Health</w:t>
                  </w:r>
                  <w:r w:rsidR="0033523D" w:rsidRPr="00EF5ECA">
                    <w:rPr>
                      <w:rFonts w:ascii="Times New Roman" w:hAnsi="Times New Roman" w:cs="Times New Roman"/>
                      <w:sz w:val="15"/>
                      <w:szCs w:val="15"/>
                    </w:rPr>
                    <w:t xml:space="preserve"> Technology for older people</w:t>
                  </w:r>
                  <w:r>
                    <w:rPr>
                      <w:rFonts w:ascii="Times New Roman" w:hAnsi="Times New Roman" w:cs="Times New Roman" w:hint="eastAsia"/>
                      <w:sz w:val="15"/>
                      <w:szCs w:val="15"/>
                    </w:rPr>
                    <w:t>)</w:t>
                  </w:r>
                </w:p>
              </w:tc>
              <w:tc>
                <w:tcPr>
                  <w:tcW w:w="708" w:type="dxa"/>
                  <w:vAlign w:val="center"/>
                </w:tcPr>
                <w:p w:rsidR="00686943" w:rsidRPr="00EF5ECA" w:rsidRDefault="0033523D" w:rsidP="00686943">
                  <w:pPr>
                    <w:jc w:val="center"/>
                    <w:rPr>
                      <w:rFonts w:ascii="Times New Roman" w:hAnsi="Times New Roman" w:cs="Times New Roman"/>
                      <w:sz w:val="15"/>
                      <w:szCs w:val="15"/>
                    </w:rPr>
                  </w:pPr>
                  <w:r w:rsidRPr="00EF5ECA">
                    <w:rPr>
                      <w:rFonts w:ascii="Times New Roman" w:hAnsi="Times New Roman" w:cs="Times New Roman"/>
                      <w:sz w:val="15"/>
                      <w:szCs w:val="15"/>
                    </w:rPr>
                    <w:t>2</w:t>
                  </w:r>
                </w:p>
              </w:tc>
              <w:tc>
                <w:tcPr>
                  <w:tcW w:w="1134" w:type="dxa"/>
                  <w:vAlign w:val="center"/>
                </w:tcPr>
                <w:p w:rsidR="00686943" w:rsidRPr="00EF5ECA" w:rsidRDefault="00DE2DEE" w:rsidP="00686943">
                  <w:pPr>
                    <w:jc w:val="center"/>
                    <w:rPr>
                      <w:rFonts w:ascii="Times New Roman" w:hAnsi="Times New Roman" w:cs="Times New Roman"/>
                      <w:sz w:val="15"/>
                      <w:szCs w:val="15"/>
                    </w:rPr>
                  </w:pPr>
                  <w:r>
                    <w:rPr>
                      <w:rFonts w:ascii="Times New Roman" w:hAnsi="Times New Roman" w:cs="Times New Roman" w:hint="eastAsia"/>
                      <w:sz w:val="15"/>
                      <w:szCs w:val="15"/>
                    </w:rPr>
                    <w:t>讲课</w:t>
                  </w:r>
                  <w:r w:rsidR="0033523D" w:rsidRPr="00EF5ECA">
                    <w:rPr>
                      <w:rFonts w:ascii="Times New Roman" w:hAnsi="Times New Roman" w:cs="Times New Roman"/>
                      <w:sz w:val="15"/>
                      <w:szCs w:val="15"/>
                    </w:rPr>
                    <w:t>Lecture</w:t>
                  </w:r>
                </w:p>
              </w:tc>
              <w:tc>
                <w:tcPr>
                  <w:tcW w:w="1418" w:type="dxa"/>
                  <w:vAlign w:val="center"/>
                </w:tcPr>
                <w:p w:rsidR="00686943" w:rsidRPr="00EF5ECA" w:rsidRDefault="00DE2DEE" w:rsidP="00686943">
                  <w:pPr>
                    <w:jc w:val="center"/>
                    <w:rPr>
                      <w:rFonts w:ascii="Times New Roman" w:hAnsi="Times New Roman" w:cs="Times New Roman"/>
                      <w:sz w:val="15"/>
                      <w:szCs w:val="15"/>
                    </w:rPr>
                  </w:pPr>
                  <w:r>
                    <w:rPr>
                      <w:rFonts w:ascii="Times New Roman" w:hAnsi="Times New Roman" w:cs="Times New Roman" w:hint="eastAsia"/>
                      <w:sz w:val="15"/>
                      <w:szCs w:val="15"/>
                    </w:rPr>
                    <w:t>论文阅读</w:t>
                  </w:r>
                  <w:r w:rsidR="002D707C" w:rsidRPr="00EF5ECA">
                    <w:rPr>
                      <w:rFonts w:ascii="Times New Roman" w:hAnsi="Times New Roman" w:cs="Times New Roman"/>
                      <w:sz w:val="15"/>
                      <w:szCs w:val="15"/>
                    </w:rPr>
                    <w:t>Journal reading</w:t>
                  </w:r>
                </w:p>
              </w:tc>
              <w:tc>
                <w:tcPr>
                  <w:tcW w:w="1134" w:type="dxa"/>
                  <w:vAlign w:val="center"/>
                </w:tcPr>
                <w:p w:rsidR="00686943" w:rsidRPr="00EF5ECA" w:rsidRDefault="002D707C" w:rsidP="00686943">
                  <w:pPr>
                    <w:jc w:val="center"/>
                    <w:rPr>
                      <w:rFonts w:ascii="Times New Roman" w:hAnsi="Times New Roman" w:cs="Times New Roman"/>
                      <w:sz w:val="15"/>
                      <w:szCs w:val="15"/>
                    </w:rPr>
                  </w:pPr>
                  <w:r>
                    <w:rPr>
                      <w:rFonts w:ascii="Times New Roman" w:hAnsi="Times New Roman" w:cs="Times New Roman" w:hint="eastAsia"/>
                      <w:sz w:val="15"/>
                      <w:szCs w:val="15"/>
                    </w:rPr>
                    <w:t>出席</w:t>
                  </w:r>
                  <w:r>
                    <w:rPr>
                      <w:rFonts w:ascii="Times New Roman" w:hAnsi="Times New Roman" w:cs="Times New Roman" w:hint="eastAsia"/>
                      <w:sz w:val="15"/>
                      <w:szCs w:val="15"/>
                    </w:rPr>
                    <w:t>A</w:t>
                  </w:r>
                  <w:r w:rsidRPr="002D707C">
                    <w:rPr>
                      <w:rFonts w:ascii="Times New Roman" w:hAnsi="Times New Roman" w:cs="Times New Roman"/>
                      <w:sz w:val="15"/>
                      <w:szCs w:val="15"/>
                    </w:rPr>
                    <w:t>ttendance</w:t>
                  </w:r>
                </w:p>
              </w:tc>
              <w:tc>
                <w:tcPr>
                  <w:tcW w:w="1140" w:type="dxa"/>
                  <w:vAlign w:val="center"/>
                </w:tcPr>
                <w:p w:rsidR="00686943" w:rsidRPr="00EF5ECA" w:rsidRDefault="00D01AD3" w:rsidP="00686943">
                  <w:pPr>
                    <w:jc w:val="center"/>
                    <w:rPr>
                      <w:rFonts w:ascii="Times New Roman" w:hAnsi="Times New Roman" w:cs="Times New Roman"/>
                      <w:sz w:val="15"/>
                      <w:szCs w:val="15"/>
                    </w:rPr>
                  </w:pPr>
                  <w:r>
                    <w:rPr>
                      <w:rFonts w:ascii="Times New Roman" w:hAnsi="Times New Roman" w:cs="Times New Roman" w:hint="eastAsia"/>
                      <w:sz w:val="15"/>
                      <w:szCs w:val="15"/>
                    </w:rPr>
                    <w:t>课堂参与</w:t>
                  </w:r>
                  <w:r w:rsidRPr="00AF5F7B">
                    <w:rPr>
                      <w:rFonts w:ascii="Times New Roman" w:hAnsi="Times New Roman" w:cs="Times New Roman"/>
                      <w:sz w:val="15"/>
                      <w:szCs w:val="15"/>
                    </w:rPr>
                    <w:t>class participation</w:t>
                  </w:r>
                </w:p>
              </w:tc>
            </w:tr>
            <w:tr w:rsidR="00E178F0" w:rsidTr="00EF5ECA">
              <w:trPr>
                <w:trHeight w:val="548"/>
              </w:trPr>
              <w:tc>
                <w:tcPr>
                  <w:tcW w:w="1735" w:type="dxa"/>
                  <w:vAlign w:val="center"/>
                </w:tcPr>
                <w:p w:rsidR="000A548F" w:rsidRPr="00EF5ECA" w:rsidRDefault="00EF5ECA" w:rsidP="00686943">
                  <w:pPr>
                    <w:jc w:val="center"/>
                    <w:rPr>
                      <w:rFonts w:ascii="Times New Roman" w:hAnsi="Times New Roman" w:cs="Times New Roman"/>
                      <w:sz w:val="15"/>
                      <w:szCs w:val="15"/>
                    </w:rPr>
                  </w:pPr>
                  <w:r w:rsidRPr="008B751F">
                    <w:rPr>
                      <w:rFonts w:ascii="新宋体" w:eastAsia="新宋体" w:hAnsi="新宋体" w:hint="eastAsia"/>
                      <w:sz w:val="18"/>
                      <w:szCs w:val="18"/>
                    </w:rPr>
                    <w:t>老龄化及骨肌健康领域的当代研究问题</w:t>
                  </w:r>
                  <w:r>
                    <w:rPr>
                      <w:rFonts w:ascii="Times New Roman" w:hAnsi="Times New Roman" w:cs="Times New Roman" w:hint="eastAsia"/>
                      <w:sz w:val="15"/>
                      <w:szCs w:val="15"/>
                    </w:rPr>
                    <w:t>(</w:t>
                  </w:r>
                  <w:r w:rsidR="0033523D" w:rsidRPr="00EF5ECA">
                    <w:rPr>
                      <w:rFonts w:ascii="Times New Roman" w:hAnsi="Times New Roman" w:cs="Times New Roman"/>
                      <w:sz w:val="15"/>
                      <w:szCs w:val="15"/>
                    </w:rPr>
                    <w:t>Ageing research and musculoskeletal health</w:t>
                  </w:r>
                  <w:r>
                    <w:rPr>
                      <w:rFonts w:ascii="Times New Roman" w:hAnsi="Times New Roman" w:cs="Times New Roman" w:hint="eastAsia"/>
                      <w:sz w:val="15"/>
                      <w:szCs w:val="15"/>
                    </w:rPr>
                    <w:t>)</w:t>
                  </w:r>
                </w:p>
              </w:tc>
              <w:tc>
                <w:tcPr>
                  <w:tcW w:w="708" w:type="dxa"/>
                  <w:vAlign w:val="center"/>
                </w:tcPr>
                <w:p w:rsidR="000A548F" w:rsidRPr="00EF5ECA" w:rsidRDefault="00727D58" w:rsidP="00686943">
                  <w:pPr>
                    <w:jc w:val="center"/>
                    <w:rPr>
                      <w:rFonts w:ascii="Times New Roman" w:hAnsi="Times New Roman" w:cs="Times New Roman"/>
                      <w:sz w:val="15"/>
                      <w:szCs w:val="15"/>
                    </w:rPr>
                  </w:pPr>
                  <w:r w:rsidRPr="00EF5ECA">
                    <w:rPr>
                      <w:rFonts w:ascii="Times New Roman" w:hAnsi="Times New Roman" w:cs="Times New Roman"/>
                      <w:sz w:val="15"/>
                      <w:szCs w:val="15"/>
                    </w:rPr>
                    <w:t>2</w:t>
                  </w:r>
                </w:p>
              </w:tc>
              <w:tc>
                <w:tcPr>
                  <w:tcW w:w="1134" w:type="dxa"/>
                  <w:vAlign w:val="center"/>
                </w:tcPr>
                <w:p w:rsidR="000A548F" w:rsidRPr="00EF5ECA" w:rsidRDefault="00DE2DEE" w:rsidP="00686943">
                  <w:pPr>
                    <w:jc w:val="center"/>
                    <w:rPr>
                      <w:rFonts w:ascii="Times New Roman" w:hAnsi="Times New Roman" w:cs="Times New Roman"/>
                      <w:sz w:val="15"/>
                      <w:szCs w:val="15"/>
                    </w:rPr>
                  </w:pPr>
                  <w:r>
                    <w:rPr>
                      <w:rFonts w:ascii="Times New Roman" w:hAnsi="Times New Roman" w:cs="Times New Roman" w:hint="eastAsia"/>
                      <w:sz w:val="15"/>
                      <w:szCs w:val="15"/>
                    </w:rPr>
                    <w:t>讲课</w:t>
                  </w:r>
                  <w:r w:rsidR="0033523D" w:rsidRPr="00EF5ECA">
                    <w:rPr>
                      <w:rFonts w:ascii="Times New Roman" w:hAnsi="Times New Roman" w:cs="Times New Roman"/>
                      <w:sz w:val="15"/>
                      <w:szCs w:val="15"/>
                    </w:rPr>
                    <w:t>Lecture</w:t>
                  </w:r>
                </w:p>
              </w:tc>
              <w:tc>
                <w:tcPr>
                  <w:tcW w:w="1418" w:type="dxa"/>
                  <w:vAlign w:val="center"/>
                </w:tcPr>
                <w:p w:rsidR="000A548F" w:rsidRPr="00EF5ECA" w:rsidRDefault="00DE2DEE" w:rsidP="00686943">
                  <w:pPr>
                    <w:jc w:val="center"/>
                    <w:rPr>
                      <w:rFonts w:ascii="Times New Roman" w:hAnsi="Times New Roman" w:cs="Times New Roman"/>
                      <w:sz w:val="15"/>
                      <w:szCs w:val="15"/>
                    </w:rPr>
                  </w:pPr>
                  <w:r>
                    <w:rPr>
                      <w:rFonts w:ascii="Times New Roman" w:hAnsi="Times New Roman" w:cs="Times New Roman" w:hint="eastAsia"/>
                      <w:sz w:val="15"/>
                      <w:szCs w:val="15"/>
                    </w:rPr>
                    <w:t>论文阅读</w:t>
                  </w:r>
                  <w:r w:rsidR="002D707C" w:rsidRPr="00EF5ECA">
                    <w:rPr>
                      <w:rFonts w:ascii="Times New Roman" w:hAnsi="Times New Roman" w:cs="Times New Roman"/>
                      <w:sz w:val="15"/>
                      <w:szCs w:val="15"/>
                    </w:rPr>
                    <w:t>Journal reading</w:t>
                  </w:r>
                </w:p>
              </w:tc>
              <w:tc>
                <w:tcPr>
                  <w:tcW w:w="1134" w:type="dxa"/>
                  <w:vAlign w:val="center"/>
                </w:tcPr>
                <w:p w:rsidR="000A548F" w:rsidRPr="00EF5ECA" w:rsidRDefault="002D707C" w:rsidP="00686943">
                  <w:pPr>
                    <w:jc w:val="center"/>
                    <w:rPr>
                      <w:rFonts w:ascii="Times New Roman" w:hAnsi="Times New Roman" w:cs="Times New Roman"/>
                      <w:sz w:val="15"/>
                      <w:szCs w:val="15"/>
                    </w:rPr>
                  </w:pPr>
                  <w:r>
                    <w:rPr>
                      <w:rFonts w:ascii="Times New Roman" w:hAnsi="Times New Roman" w:cs="Times New Roman" w:hint="eastAsia"/>
                      <w:sz w:val="15"/>
                      <w:szCs w:val="15"/>
                    </w:rPr>
                    <w:t>出席</w:t>
                  </w:r>
                  <w:r>
                    <w:rPr>
                      <w:rFonts w:ascii="Times New Roman" w:hAnsi="Times New Roman" w:cs="Times New Roman" w:hint="eastAsia"/>
                      <w:sz w:val="15"/>
                      <w:szCs w:val="15"/>
                    </w:rPr>
                    <w:t>A</w:t>
                  </w:r>
                  <w:r w:rsidRPr="002D707C">
                    <w:rPr>
                      <w:rFonts w:ascii="Times New Roman" w:hAnsi="Times New Roman" w:cs="Times New Roman"/>
                      <w:sz w:val="15"/>
                      <w:szCs w:val="15"/>
                    </w:rPr>
                    <w:t>ttendance</w:t>
                  </w:r>
                </w:p>
              </w:tc>
              <w:tc>
                <w:tcPr>
                  <w:tcW w:w="1140" w:type="dxa"/>
                  <w:vAlign w:val="center"/>
                </w:tcPr>
                <w:p w:rsidR="000A548F" w:rsidRPr="00EF5ECA" w:rsidRDefault="00D01AD3" w:rsidP="00686943">
                  <w:pPr>
                    <w:jc w:val="center"/>
                    <w:rPr>
                      <w:rFonts w:ascii="Times New Roman" w:hAnsi="Times New Roman" w:cs="Times New Roman"/>
                      <w:sz w:val="15"/>
                      <w:szCs w:val="15"/>
                    </w:rPr>
                  </w:pPr>
                  <w:r>
                    <w:rPr>
                      <w:rFonts w:ascii="Times New Roman" w:hAnsi="Times New Roman" w:cs="Times New Roman" w:hint="eastAsia"/>
                      <w:sz w:val="15"/>
                      <w:szCs w:val="15"/>
                    </w:rPr>
                    <w:t>课堂参与</w:t>
                  </w:r>
                  <w:r w:rsidRPr="00AF5F7B">
                    <w:rPr>
                      <w:rFonts w:ascii="Times New Roman" w:hAnsi="Times New Roman" w:cs="Times New Roman"/>
                      <w:sz w:val="15"/>
                      <w:szCs w:val="15"/>
                    </w:rPr>
                    <w:t>class participation</w:t>
                  </w:r>
                </w:p>
              </w:tc>
            </w:tr>
            <w:tr w:rsidR="00E178F0" w:rsidTr="00EF5ECA">
              <w:trPr>
                <w:trHeight w:val="570"/>
              </w:trPr>
              <w:tc>
                <w:tcPr>
                  <w:tcW w:w="1735" w:type="dxa"/>
                  <w:vAlign w:val="center"/>
                </w:tcPr>
                <w:p w:rsidR="008B751F" w:rsidRPr="00EF5ECA" w:rsidRDefault="008B751F" w:rsidP="008B751F">
                  <w:pPr>
                    <w:rPr>
                      <w:rFonts w:ascii="Times New Roman" w:hAnsi="Times New Roman" w:cs="Times New Roman"/>
                      <w:sz w:val="15"/>
                      <w:szCs w:val="15"/>
                    </w:rPr>
                  </w:pPr>
                  <w:r w:rsidRPr="008B751F">
                    <w:rPr>
                      <w:sz w:val="18"/>
                      <w:szCs w:val="18"/>
                    </w:rPr>
                    <w:t>世界各地现实老龄化问题的技术解决方案及其对财政、社会、伦理和环境的影响</w:t>
                  </w:r>
                  <w:r w:rsidRPr="008B751F">
                    <w:rPr>
                      <w:rFonts w:ascii="Times New Roman" w:hAnsi="Times New Roman" w:cs="Times New Roman" w:hint="eastAsia"/>
                      <w:sz w:val="15"/>
                      <w:szCs w:val="15"/>
                    </w:rPr>
                    <w:t>(</w:t>
                  </w:r>
                  <w:r w:rsidRPr="008B751F">
                    <w:rPr>
                      <w:rFonts w:ascii="Times New Roman" w:hAnsi="Times New Roman" w:cs="Times New Roman"/>
                      <w:sz w:val="15"/>
                      <w:szCs w:val="15"/>
                    </w:rPr>
                    <w:t>Technological solutions to real-life ageing problems in different parts of the world, and their financial, social, ethical and environmental implications</w:t>
                  </w:r>
                  <w:r w:rsidRPr="008B751F">
                    <w:rPr>
                      <w:rFonts w:ascii="Times New Roman" w:hAnsi="Times New Roman" w:cs="Times New Roman" w:hint="eastAsia"/>
                      <w:sz w:val="15"/>
                      <w:szCs w:val="15"/>
                    </w:rPr>
                    <w:t>)</w:t>
                  </w:r>
                </w:p>
              </w:tc>
              <w:tc>
                <w:tcPr>
                  <w:tcW w:w="708" w:type="dxa"/>
                  <w:vAlign w:val="center"/>
                </w:tcPr>
                <w:p w:rsidR="008B751F" w:rsidRPr="00EF5ECA" w:rsidRDefault="008B751F" w:rsidP="00686943">
                  <w:pPr>
                    <w:jc w:val="center"/>
                    <w:rPr>
                      <w:rFonts w:ascii="Times New Roman" w:hAnsi="Times New Roman" w:cs="Times New Roman"/>
                      <w:sz w:val="15"/>
                      <w:szCs w:val="15"/>
                    </w:rPr>
                  </w:pPr>
                  <w:r>
                    <w:rPr>
                      <w:rFonts w:ascii="Times New Roman" w:hAnsi="Times New Roman" w:cs="Times New Roman" w:hint="eastAsia"/>
                      <w:sz w:val="15"/>
                      <w:szCs w:val="15"/>
                    </w:rPr>
                    <w:t>2</w:t>
                  </w:r>
                </w:p>
              </w:tc>
              <w:tc>
                <w:tcPr>
                  <w:tcW w:w="1134" w:type="dxa"/>
                  <w:vAlign w:val="center"/>
                </w:tcPr>
                <w:p w:rsidR="008B751F" w:rsidRPr="00EF5ECA" w:rsidRDefault="00E178F0" w:rsidP="00B91F56">
                  <w:pPr>
                    <w:jc w:val="center"/>
                    <w:rPr>
                      <w:rFonts w:ascii="Times New Roman" w:hAnsi="Times New Roman" w:cs="Times New Roman"/>
                      <w:sz w:val="15"/>
                      <w:szCs w:val="15"/>
                    </w:rPr>
                  </w:pPr>
                  <w:r>
                    <w:rPr>
                      <w:rFonts w:ascii="Times New Roman" w:hAnsi="Times New Roman" w:cs="Times New Roman" w:hint="eastAsia"/>
                      <w:sz w:val="15"/>
                      <w:szCs w:val="15"/>
                    </w:rPr>
                    <w:t>讲课</w:t>
                  </w:r>
                  <w:r w:rsidR="008B751F" w:rsidRPr="00EF5ECA">
                    <w:rPr>
                      <w:rFonts w:ascii="Times New Roman" w:hAnsi="Times New Roman" w:cs="Times New Roman"/>
                      <w:sz w:val="15"/>
                      <w:szCs w:val="15"/>
                    </w:rPr>
                    <w:t>Lecture</w:t>
                  </w:r>
                </w:p>
              </w:tc>
              <w:tc>
                <w:tcPr>
                  <w:tcW w:w="1418" w:type="dxa"/>
                  <w:vAlign w:val="center"/>
                </w:tcPr>
                <w:p w:rsidR="008B751F" w:rsidRPr="00EF5ECA" w:rsidRDefault="00DE2DEE" w:rsidP="002D707C">
                  <w:pPr>
                    <w:jc w:val="center"/>
                    <w:rPr>
                      <w:rFonts w:ascii="Times New Roman" w:hAnsi="Times New Roman" w:cs="Times New Roman"/>
                      <w:sz w:val="15"/>
                      <w:szCs w:val="15"/>
                    </w:rPr>
                  </w:pPr>
                  <w:r>
                    <w:rPr>
                      <w:rFonts w:ascii="Times New Roman" w:hAnsi="Times New Roman" w:cs="Times New Roman" w:hint="eastAsia"/>
                      <w:sz w:val="15"/>
                      <w:szCs w:val="15"/>
                    </w:rPr>
                    <w:t>论文阅读</w:t>
                  </w:r>
                  <w:r w:rsidR="002D707C" w:rsidRPr="00EF5ECA">
                    <w:rPr>
                      <w:rFonts w:ascii="Times New Roman" w:hAnsi="Times New Roman" w:cs="Times New Roman"/>
                      <w:sz w:val="15"/>
                      <w:szCs w:val="15"/>
                    </w:rPr>
                    <w:t>Journal reading</w:t>
                  </w:r>
                </w:p>
              </w:tc>
              <w:tc>
                <w:tcPr>
                  <w:tcW w:w="1134" w:type="dxa"/>
                  <w:vAlign w:val="center"/>
                </w:tcPr>
                <w:p w:rsidR="008B751F" w:rsidRPr="00EF5ECA" w:rsidRDefault="002D707C" w:rsidP="00B91F56">
                  <w:pPr>
                    <w:jc w:val="center"/>
                    <w:rPr>
                      <w:rFonts w:ascii="Times New Roman" w:hAnsi="Times New Roman" w:cs="Times New Roman"/>
                      <w:sz w:val="15"/>
                      <w:szCs w:val="15"/>
                    </w:rPr>
                  </w:pPr>
                  <w:r>
                    <w:rPr>
                      <w:rFonts w:ascii="Times New Roman" w:hAnsi="Times New Roman" w:cs="Times New Roman" w:hint="eastAsia"/>
                      <w:sz w:val="15"/>
                      <w:szCs w:val="15"/>
                    </w:rPr>
                    <w:t>出席</w:t>
                  </w:r>
                  <w:r>
                    <w:rPr>
                      <w:rFonts w:ascii="Times New Roman" w:hAnsi="Times New Roman" w:cs="Times New Roman" w:hint="eastAsia"/>
                      <w:sz w:val="15"/>
                      <w:szCs w:val="15"/>
                    </w:rPr>
                    <w:t>A</w:t>
                  </w:r>
                  <w:r w:rsidRPr="002D707C">
                    <w:rPr>
                      <w:rFonts w:ascii="Times New Roman" w:hAnsi="Times New Roman" w:cs="Times New Roman"/>
                      <w:sz w:val="15"/>
                      <w:szCs w:val="15"/>
                    </w:rPr>
                    <w:t>ttendance</w:t>
                  </w:r>
                </w:p>
              </w:tc>
              <w:tc>
                <w:tcPr>
                  <w:tcW w:w="1140" w:type="dxa"/>
                  <w:vAlign w:val="center"/>
                </w:tcPr>
                <w:p w:rsidR="008B751F" w:rsidRPr="00EF5ECA" w:rsidRDefault="00D01AD3" w:rsidP="00686943">
                  <w:pPr>
                    <w:jc w:val="center"/>
                    <w:rPr>
                      <w:rFonts w:ascii="Times New Roman" w:hAnsi="Times New Roman" w:cs="Times New Roman"/>
                      <w:sz w:val="15"/>
                      <w:szCs w:val="15"/>
                    </w:rPr>
                  </w:pPr>
                  <w:r>
                    <w:rPr>
                      <w:rFonts w:ascii="Times New Roman" w:hAnsi="Times New Roman" w:cs="Times New Roman" w:hint="eastAsia"/>
                      <w:sz w:val="15"/>
                      <w:szCs w:val="15"/>
                    </w:rPr>
                    <w:t>课堂参与</w:t>
                  </w:r>
                  <w:r w:rsidRPr="00AF5F7B">
                    <w:rPr>
                      <w:rFonts w:ascii="Times New Roman" w:hAnsi="Times New Roman" w:cs="Times New Roman"/>
                      <w:sz w:val="15"/>
                      <w:szCs w:val="15"/>
                    </w:rPr>
                    <w:t>class participation</w:t>
                  </w:r>
                </w:p>
              </w:tc>
            </w:tr>
            <w:tr w:rsidR="00E178F0" w:rsidTr="00EF5ECA">
              <w:trPr>
                <w:trHeight w:val="550"/>
              </w:trPr>
              <w:tc>
                <w:tcPr>
                  <w:tcW w:w="1735" w:type="dxa"/>
                  <w:vAlign w:val="center"/>
                </w:tcPr>
                <w:p w:rsidR="008B751F" w:rsidRPr="00EF5ECA" w:rsidRDefault="009E233D" w:rsidP="00A82E42">
                  <w:pPr>
                    <w:jc w:val="center"/>
                    <w:rPr>
                      <w:rFonts w:ascii="Times New Roman" w:hAnsi="Times New Roman" w:cs="Times New Roman"/>
                      <w:sz w:val="15"/>
                      <w:szCs w:val="15"/>
                    </w:rPr>
                  </w:pPr>
                  <w:r>
                    <w:rPr>
                      <w:rFonts w:ascii="Times New Roman" w:hAnsi="Times New Roman" w:cs="Times New Roman" w:hint="eastAsia"/>
                      <w:sz w:val="15"/>
                      <w:szCs w:val="15"/>
                    </w:rPr>
                    <w:t>项目</w:t>
                  </w:r>
                  <w:r w:rsidR="008B751F" w:rsidRPr="00EF5ECA">
                    <w:rPr>
                      <w:rFonts w:ascii="Times New Roman" w:hAnsi="Times New Roman" w:cs="Times New Roman"/>
                      <w:sz w:val="15"/>
                      <w:szCs w:val="15"/>
                    </w:rPr>
                    <w:t>Project</w:t>
                  </w:r>
                </w:p>
              </w:tc>
              <w:tc>
                <w:tcPr>
                  <w:tcW w:w="708" w:type="dxa"/>
                  <w:vAlign w:val="center"/>
                </w:tcPr>
                <w:p w:rsidR="008B751F" w:rsidRPr="00EF5ECA" w:rsidRDefault="008B751F" w:rsidP="00A82E42">
                  <w:pPr>
                    <w:jc w:val="center"/>
                    <w:rPr>
                      <w:rFonts w:ascii="Times New Roman" w:hAnsi="Times New Roman" w:cs="Times New Roman"/>
                      <w:sz w:val="15"/>
                      <w:szCs w:val="15"/>
                    </w:rPr>
                  </w:pPr>
                  <w:r>
                    <w:rPr>
                      <w:rFonts w:ascii="Times New Roman" w:hAnsi="Times New Roman" w:cs="Times New Roman" w:hint="eastAsia"/>
                      <w:sz w:val="15"/>
                      <w:szCs w:val="15"/>
                    </w:rPr>
                    <w:t>4</w:t>
                  </w:r>
                </w:p>
              </w:tc>
              <w:tc>
                <w:tcPr>
                  <w:tcW w:w="1134" w:type="dxa"/>
                  <w:vAlign w:val="center"/>
                </w:tcPr>
                <w:p w:rsidR="008B751F" w:rsidRPr="00EF5ECA" w:rsidRDefault="00E178F0" w:rsidP="00A82E42">
                  <w:pPr>
                    <w:jc w:val="center"/>
                    <w:rPr>
                      <w:rFonts w:ascii="Times New Roman" w:hAnsi="Times New Roman" w:cs="Times New Roman"/>
                      <w:sz w:val="15"/>
                      <w:szCs w:val="15"/>
                    </w:rPr>
                  </w:pPr>
                  <w:r>
                    <w:rPr>
                      <w:rFonts w:ascii="Times New Roman" w:hAnsi="Times New Roman" w:cs="Times New Roman" w:hint="eastAsia"/>
                      <w:sz w:val="15"/>
                      <w:szCs w:val="15"/>
                    </w:rPr>
                    <w:t>辅导</w:t>
                  </w:r>
                  <w:r w:rsidR="008B751F" w:rsidRPr="00EF5ECA">
                    <w:rPr>
                      <w:rFonts w:ascii="Times New Roman" w:hAnsi="Times New Roman" w:cs="Times New Roman"/>
                      <w:sz w:val="15"/>
                      <w:szCs w:val="15"/>
                    </w:rPr>
                    <w:t>Tutorial</w:t>
                  </w:r>
                </w:p>
              </w:tc>
              <w:tc>
                <w:tcPr>
                  <w:tcW w:w="1418" w:type="dxa"/>
                  <w:vAlign w:val="center"/>
                </w:tcPr>
                <w:p w:rsidR="008B751F" w:rsidRPr="00EF5ECA" w:rsidRDefault="00E178F0" w:rsidP="00A82E42">
                  <w:pPr>
                    <w:jc w:val="center"/>
                    <w:rPr>
                      <w:rFonts w:ascii="Times New Roman" w:hAnsi="Times New Roman" w:cs="Times New Roman"/>
                      <w:sz w:val="15"/>
                      <w:szCs w:val="15"/>
                    </w:rPr>
                  </w:pPr>
                  <w:r>
                    <w:rPr>
                      <w:rFonts w:ascii="Times New Roman" w:hAnsi="Times New Roman" w:cs="Times New Roman" w:hint="eastAsia"/>
                      <w:sz w:val="15"/>
                      <w:szCs w:val="15"/>
                    </w:rPr>
                    <w:t>书面报告</w:t>
                  </w:r>
                  <w:r w:rsidR="008B751F" w:rsidRPr="00EF5ECA">
                    <w:rPr>
                      <w:rFonts w:ascii="Times New Roman" w:hAnsi="Times New Roman" w:cs="Times New Roman"/>
                      <w:sz w:val="15"/>
                      <w:szCs w:val="15"/>
                    </w:rPr>
                    <w:t>Report</w:t>
                  </w:r>
                </w:p>
              </w:tc>
              <w:tc>
                <w:tcPr>
                  <w:tcW w:w="1134" w:type="dxa"/>
                  <w:vAlign w:val="center"/>
                </w:tcPr>
                <w:p w:rsidR="008B751F" w:rsidRPr="00EF5ECA" w:rsidRDefault="00E178F0" w:rsidP="00A82E42">
                  <w:pPr>
                    <w:jc w:val="center"/>
                    <w:rPr>
                      <w:rFonts w:ascii="Times New Roman" w:hAnsi="Times New Roman" w:cs="Times New Roman"/>
                      <w:sz w:val="15"/>
                      <w:szCs w:val="15"/>
                    </w:rPr>
                  </w:pPr>
                  <w:r>
                    <w:rPr>
                      <w:rFonts w:ascii="Times New Roman" w:hAnsi="Times New Roman" w:cs="Times New Roman" w:hint="eastAsia"/>
                      <w:sz w:val="15"/>
                      <w:szCs w:val="15"/>
                    </w:rPr>
                    <w:t>自学</w:t>
                  </w:r>
                  <w:r w:rsidR="008B751F" w:rsidRPr="00EF5ECA">
                    <w:rPr>
                      <w:rFonts w:ascii="Times New Roman" w:hAnsi="Times New Roman" w:cs="Times New Roman"/>
                      <w:sz w:val="15"/>
                      <w:szCs w:val="15"/>
                    </w:rPr>
                    <w:t>Self-directed learning</w:t>
                  </w:r>
                </w:p>
              </w:tc>
              <w:tc>
                <w:tcPr>
                  <w:tcW w:w="1140" w:type="dxa"/>
                  <w:vAlign w:val="center"/>
                </w:tcPr>
                <w:p w:rsidR="008B751F" w:rsidRPr="00556A00" w:rsidRDefault="009E233D" w:rsidP="00686943">
                  <w:pPr>
                    <w:jc w:val="center"/>
                    <w:rPr>
                      <w:rFonts w:ascii="Times New Roman" w:hAnsi="Times New Roman" w:cs="Times New Roman"/>
                      <w:sz w:val="15"/>
                      <w:szCs w:val="15"/>
                    </w:rPr>
                  </w:pPr>
                  <w:r w:rsidRPr="00556A00">
                    <w:rPr>
                      <w:rFonts w:ascii="Times New Roman" w:hAnsi="Times New Roman" w:cs="Times New Roman" w:hint="eastAsia"/>
                      <w:sz w:val="15"/>
                      <w:szCs w:val="15"/>
                    </w:rPr>
                    <w:t>评审</w:t>
                  </w:r>
                  <w:r w:rsidRPr="00556A00">
                    <w:rPr>
                      <w:rFonts w:ascii="Times New Roman" w:hAnsi="Times New Roman" w:cs="Times New Roman"/>
                      <w:sz w:val="15"/>
                      <w:szCs w:val="15"/>
                    </w:rPr>
                    <w:t>comment</w:t>
                  </w:r>
                  <w:r w:rsidRPr="00556A00">
                    <w:rPr>
                      <w:rFonts w:ascii="Times New Roman" w:hAnsi="Times New Roman" w:cs="Times New Roman" w:hint="eastAsia"/>
                      <w:sz w:val="15"/>
                      <w:szCs w:val="15"/>
                    </w:rPr>
                    <w:t>s</w:t>
                  </w:r>
                </w:p>
              </w:tc>
            </w:tr>
            <w:tr w:rsidR="00E178F0" w:rsidTr="00EF5ECA">
              <w:trPr>
                <w:trHeight w:val="568"/>
              </w:trPr>
              <w:tc>
                <w:tcPr>
                  <w:tcW w:w="1735" w:type="dxa"/>
                  <w:vAlign w:val="center"/>
                </w:tcPr>
                <w:p w:rsidR="008B751F" w:rsidRPr="001D0BF5" w:rsidRDefault="008B751F" w:rsidP="00686943">
                  <w:pPr>
                    <w:jc w:val="center"/>
                  </w:pPr>
                  <w:r w:rsidRPr="001D0BF5">
                    <w:t>……</w:t>
                  </w:r>
                </w:p>
              </w:tc>
              <w:tc>
                <w:tcPr>
                  <w:tcW w:w="708" w:type="dxa"/>
                  <w:vAlign w:val="center"/>
                </w:tcPr>
                <w:p w:rsidR="008B751F" w:rsidRPr="001D0BF5" w:rsidRDefault="008B751F" w:rsidP="00686943">
                  <w:pPr>
                    <w:jc w:val="center"/>
                  </w:pPr>
                </w:p>
              </w:tc>
              <w:tc>
                <w:tcPr>
                  <w:tcW w:w="1134" w:type="dxa"/>
                  <w:vAlign w:val="center"/>
                </w:tcPr>
                <w:p w:rsidR="008B751F" w:rsidRPr="001D0BF5" w:rsidRDefault="008B751F" w:rsidP="00686943">
                  <w:pPr>
                    <w:jc w:val="center"/>
                  </w:pPr>
                </w:p>
              </w:tc>
              <w:tc>
                <w:tcPr>
                  <w:tcW w:w="1418" w:type="dxa"/>
                  <w:vAlign w:val="center"/>
                </w:tcPr>
                <w:p w:rsidR="008B751F" w:rsidRPr="001D0BF5" w:rsidRDefault="008B751F" w:rsidP="00686943">
                  <w:pPr>
                    <w:jc w:val="center"/>
                  </w:pPr>
                </w:p>
              </w:tc>
              <w:tc>
                <w:tcPr>
                  <w:tcW w:w="1134" w:type="dxa"/>
                  <w:vAlign w:val="center"/>
                </w:tcPr>
                <w:p w:rsidR="008B751F" w:rsidRPr="001D0BF5" w:rsidRDefault="008B751F" w:rsidP="00686943">
                  <w:pPr>
                    <w:jc w:val="center"/>
                  </w:pPr>
                </w:p>
              </w:tc>
              <w:tc>
                <w:tcPr>
                  <w:tcW w:w="1140" w:type="dxa"/>
                  <w:vAlign w:val="center"/>
                </w:tcPr>
                <w:p w:rsidR="008B751F" w:rsidRPr="001D0BF5" w:rsidRDefault="008B751F" w:rsidP="00686943">
                  <w:pPr>
                    <w:jc w:val="center"/>
                  </w:pPr>
                </w:p>
              </w:tc>
            </w:tr>
          </w:tbl>
          <w:p w:rsidR="001C7AD8" w:rsidRPr="001D0BF5" w:rsidRDefault="001C7AD8" w:rsidP="007C626D"/>
        </w:tc>
      </w:tr>
      <w:tr w:rsidR="000A548F" w:rsidTr="00EF5ECA">
        <w:trPr>
          <w:trHeight w:val="882"/>
        </w:trPr>
        <w:tc>
          <w:tcPr>
            <w:tcW w:w="2127" w:type="dxa"/>
            <w:vAlign w:val="center"/>
          </w:tcPr>
          <w:p w:rsidR="000A548F" w:rsidRPr="001D0BF5" w:rsidRDefault="00ED30B5" w:rsidP="00135619">
            <w:pPr>
              <w:jc w:val="center"/>
            </w:pPr>
            <w:r w:rsidRPr="00ED30B5">
              <w:rPr>
                <w:rFonts w:hint="eastAsia"/>
                <w:color w:val="C00000"/>
              </w:rPr>
              <w:t>*</w:t>
            </w:r>
            <w:r w:rsidR="000A548F" w:rsidRPr="001D0BF5">
              <w:rPr>
                <w:rFonts w:hint="eastAsia"/>
              </w:rPr>
              <w:t>考核方式</w:t>
            </w:r>
            <w:r w:rsidR="007252D6">
              <w:rPr>
                <w:rFonts w:hint="eastAsia"/>
              </w:rPr>
              <w:t xml:space="preserve"> </w:t>
            </w:r>
            <w:r w:rsidR="000A548F" w:rsidRPr="001D0BF5">
              <w:rPr>
                <w:rFonts w:hint="eastAsia"/>
              </w:rPr>
              <w:t>(Grading)</w:t>
            </w:r>
          </w:p>
        </w:tc>
        <w:tc>
          <w:tcPr>
            <w:tcW w:w="7797" w:type="dxa"/>
            <w:gridSpan w:val="8"/>
            <w:vAlign w:val="center"/>
          </w:tcPr>
          <w:p w:rsidR="00F868D1" w:rsidRDefault="00686943" w:rsidP="00686943">
            <w:pPr>
              <w:jc w:val="left"/>
              <w:rPr>
                <w:color w:val="00B050"/>
                <w:lang w:val="en-GB"/>
              </w:rPr>
            </w:pPr>
            <w:r w:rsidRPr="00784A11">
              <w:rPr>
                <w:rFonts w:hint="eastAsia"/>
                <w:color w:val="00B050"/>
              </w:rPr>
              <w:t>（</w:t>
            </w:r>
            <w:r w:rsidRPr="00F46C0A">
              <w:rPr>
                <w:rFonts w:hint="eastAsia"/>
                <w:color w:val="00B050"/>
              </w:rPr>
              <w:t>成</w:t>
            </w:r>
            <w:bookmarkStart w:id="1" w:name="OLE_LINK5"/>
            <w:bookmarkStart w:id="2" w:name="OLE_LINK6"/>
            <w:r w:rsidRPr="00F46C0A">
              <w:rPr>
                <w:rFonts w:hint="eastAsia"/>
                <w:color w:val="00B050"/>
              </w:rPr>
              <w:t>绩构成</w:t>
            </w:r>
            <w:r w:rsidRPr="00784A11">
              <w:rPr>
                <w:rFonts w:hint="eastAsia"/>
                <w:color w:val="00B050"/>
              </w:rPr>
              <w:t>）</w:t>
            </w:r>
            <w:bookmarkEnd w:id="1"/>
            <w:bookmarkEnd w:id="2"/>
          </w:p>
          <w:p w:rsidR="000A548F" w:rsidRPr="00F868D1" w:rsidRDefault="005B4F49" w:rsidP="005B4F49">
            <w:pPr>
              <w:jc w:val="left"/>
              <w:rPr>
                <w:lang w:val="en-GB"/>
              </w:rPr>
            </w:pPr>
            <w:r>
              <w:rPr>
                <w:rFonts w:hint="eastAsia"/>
                <w:color w:val="00B050"/>
                <w:lang w:val="en-GB"/>
              </w:rPr>
              <w:t>课程项目报告（</w:t>
            </w:r>
            <w:r w:rsidR="00F868D1">
              <w:rPr>
                <w:color w:val="00B050"/>
                <w:lang w:val="en-GB"/>
              </w:rPr>
              <w:t>100% project report</w:t>
            </w:r>
            <w:r>
              <w:rPr>
                <w:rFonts w:hint="eastAsia"/>
                <w:color w:val="00B050"/>
                <w:lang w:val="en-GB"/>
              </w:rPr>
              <w:t>，</w:t>
            </w:r>
            <w:r>
              <w:rPr>
                <w:rFonts w:hint="eastAsia"/>
                <w:color w:val="00B050"/>
                <w:lang w:val="en-GB"/>
              </w:rPr>
              <w:t xml:space="preserve">more than </w:t>
            </w:r>
            <w:r w:rsidR="00F868D1">
              <w:rPr>
                <w:color w:val="00B050"/>
                <w:lang w:val="en-GB"/>
              </w:rPr>
              <w:t>1500 words)</w:t>
            </w:r>
          </w:p>
        </w:tc>
      </w:tr>
      <w:tr w:rsidR="000A548F" w:rsidTr="00EF5ECA">
        <w:trPr>
          <w:trHeight w:val="826"/>
        </w:trPr>
        <w:tc>
          <w:tcPr>
            <w:tcW w:w="2127" w:type="dxa"/>
            <w:vAlign w:val="center"/>
          </w:tcPr>
          <w:p w:rsidR="000A548F" w:rsidRPr="001D0BF5" w:rsidRDefault="000A548F" w:rsidP="00135619">
            <w:pPr>
              <w:jc w:val="center"/>
            </w:pPr>
            <w:r w:rsidRPr="00ED30B5">
              <w:rPr>
                <w:rFonts w:hint="eastAsia"/>
                <w:color w:val="C00000"/>
              </w:rPr>
              <w:lastRenderedPageBreak/>
              <w:t>*</w:t>
            </w:r>
            <w:r w:rsidRPr="001D0BF5">
              <w:rPr>
                <w:rFonts w:hint="eastAsia"/>
              </w:rPr>
              <w:t>教材或参考资料</w:t>
            </w:r>
            <w:r w:rsidRPr="001D0BF5">
              <w:rPr>
                <w:rFonts w:hint="eastAsia"/>
              </w:rPr>
              <w:t>(Textbooks &amp; Other Materials)</w:t>
            </w:r>
          </w:p>
        </w:tc>
        <w:tc>
          <w:tcPr>
            <w:tcW w:w="7797" w:type="dxa"/>
            <w:gridSpan w:val="8"/>
            <w:vAlign w:val="center"/>
          </w:tcPr>
          <w:p w:rsidR="000A548F" w:rsidRDefault="00F46C0A" w:rsidP="00F46C0A">
            <w:pPr>
              <w:jc w:val="left"/>
              <w:rPr>
                <w:color w:val="00B050"/>
              </w:rPr>
            </w:pPr>
            <w:r>
              <w:rPr>
                <w:rFonts w:hint="eastAsia"/>
                <w:color w:val="00B050"/>
              </w:rPr>
              <w:t>（必含信息：</w:t>
            </w:r>
            <w:r>
              <w:rPr>
                <w:color w:val="00B050"/>
              </w:rPr>
              <w:t>教材名称，作者，出版社，出版年份，版次，书号</w:t>
            </w:r>
            <w:r>
              <w:rPr>
                <w:rFonts w:hint="eastAsia"/>
                <w:color w:val="00B050"/>
              </w:rPr>
              <w:t>）</w:t>
            </w:r>
          </w:p>
          <w:p w:rsidR="00D76D6F" w:rsidRDefault="00D76D6F" w:rsidP="00F46C0A">
            <w:pPr>
              <w:jc w:val="left"/>
              <w:rPr>
                <w:color w:val="00B050"/>
                <w:lang w:val="en-GB"/>
              </w:rPr>
            </w:pPr>
            <w:r w:rsidRPr="00D76D6F">
              <w:rPr>
                <w:rFonts w:ascii="仿宋_GB2312" w:eastAsia="仿宋_GB2312" w:hAnsi="宋体" w:cs="Times New Roman" w:hint="eastAsia"/>
                <w:szCs w:val="21"/>
                <w:lang w:val="en-GB"/>
              </w:rPr>
              <w:t>无指定教材，</w:t>
            </w:r>
            <w:r w:rsidRPr="00690D29">
              <w:rPr>
                <w:rFonts w:ascii="仿宋_GB2312" w:eastAsia="仿宋_GB2312" w:hAnsi="宋体" w:cs="Times New Roman"/>
                <w:szCs w:val="21"/>
                <w:lang w:val="en-GB"/>
              </w:rPr>
              <w:t>课堂上将提供适当的学习材料。</w:t>
            </w:r>
          </w:p>
          <w:p w:rsidR="00F868D1" w:rsidRPr="00F868D1" w:rsidRDefault="00D76D6F" w:rsidP="00F868D1">
            <w:pPr>
              <w:jc w:val="left"/>
              <w:rPr>
                <w:color w:val="00B050"/>
                <w:lang w:val="en-GB"/>
              </w:rPr>
            </w:pPr>
            <w:r>
              <w:rPr>
                <w:rFonts w:hint="eastAsia"/>
                <w:color w:val="00B050"/>
                <w:lang w:val="en-GB"/>
              </w:rPr>
              <w:t>（</w:t>
            </w:r>
            <w:r w:rsidR="00F868D1">
              <w:rPr>
                <w:color w:val="00B050"/>
                <w:lang w:val="en-GB"/>
              </w:rPr>
              <w:t>Textbooks are not required. Appropriate learning materials will be provided in class</w:t>
            </w:r>
            <w:r>
              <w:rPr>
                <w:rFonts w:hint="eastAsia"/>
                <w:color w:val="00B050"/>
                <w:lang w:val="en-GB"/>
              </w:rPr>
              <w:t>）</w:t>
            </w:r>
            <w:r w:rsidR="00F868D1">
              <w:rPr>
                <w:color w:val="00B050"/>
                <w:lang w:val="en-GB"/>
              </w:rPr>
              <w:t>.</w:t>
            </w:r>
          </w:p>
        </w:tc>
      </w:tr>
      <w:tr w:rsidR="000A548F" w:rsidTr="00EF5ECA">
        <w:trPr>
          <w:trHeight w:val="778"/>
        </w:trPr>
        <w:tc>
          <w:tcPr>
            <w:tcW w:w="2127" w:type="dxa"/>
            <w:vAlign w:val="center"/>
          </w:tcPr>
          <w:p w:rsidR="000A548F" w:rsidRPr="001D0BF5" w:rsidRDefault="000A548F" w:rsidP="00135619">
            <w:pPr>
              <w:jc w:val="center"/>
            </w:pPr>
            <w:r w:rsidRPr="001D0BF5">
              <w:rPr>
                <w:rFonts w:hint="eastAsia"/>
              </w:rPr>
              <w:t>其它（</w:t>
            </w:r>
            <w:r w:rsidRPr="001D0BF5">
              <w:rPr>
                <w:rFonts w:hint="eastAsia"/>
              </w:rPr>
              <w:t>More</w:t>
            </w:r>
            <w:r w:rsidRPr="001D0BF5">
              <w:rPr>
                <w:rFonts w:hint="eastAsia"/>
              </w:rPr>
              <w:t>）</w:t>
            </w:r>
          </w:p>
        </w:tc>
        <w:tc>
          <w:tcPr>
            <w:tcW w:w="7797" w:type="dxa"/>
            <w:gridSpan w:val="8"/>
            <w:vAlign w:val="center"/>
          </w:tcPr>
          <w:p w:rsidR="000A548F" w:rsidRPr="00ED30B5" w:rsidRDefault="00D76D6F" w:rsidP="00D76D6F">
            <w:pPr>
              <w:jc w:val="left"/>
              <w:rPr>
                <w:color w:val="00B050"/>
              </w:rPr>
            </w:pPr>
            <w:r>
              <w:rPr>
                <w:rFonts w:hint="eastAsia"/>
                <w:color w:val="00B050"/>
              </w:rPr>
              <w:t>无（</w:t>
            </w:r>
            <w:r w:rsidR="00F868D1">
              <w:rPr>
                <w:color w:val="00B050"/>
              </w:rPr>
              <w:t>Not applicable</w:t>
            </w:r>
            <w:r>
              <w:rPr>
                <w:rFonts w:hint="eastAsia"/>
                <w:color w:val="00B050"/>
              </w:rPr>
              <w:t>）</w:t>
            </w:r>
          </w:p>
        </w:tc>
      </w:tr>
      <w:tr w:rsidR="000A548F" w:rsidTr="00EF5ECA">
        <w:trPr>
          <w:trHeight w:val="778"/>
        </w:trPr>
        <w:tc>
          <w:tcPr>
            <w:tcW w:w="2127" w:type="dxa"/>
            <w:vAlign w:val="center"/>
          </w:tcPr>
          <w:p w:rsidR="000A548F" w:rsidRPr="001D0BF5" w:rsidRDefault="000A548F" w:rsidP="00135619">
            <w:pPr>
              <w:jc w:val="center"/>
            </w:pPr>
            <w:r w:rsidRPr="001D0BF5">
              <w:rPr>
                <w:rFonts w:hint="eastAsia"/>
              </w:rPr>
              <w:t>备注（</w:t>
            </w:r>
            <w:r w:rsidRPr="001D0BF5">
              <w:rPr>
                <w:rFonts w:hint="eastAsia"/>
              </w:rPr>
              <w:t>Notes</w:t>
            </w:r>
            <w:r w:rsidRPr="001D0BF5">
              <w:rPr>
                <w:rFonts w:hint="eastAsia"/>
              </w:rPr>
              <w:t>）</w:t>
            </w:r>
          </w:p>
        </w:tc>
        <w:tc>
          <w:tcPr>
            <w:tcW w:w="7797" w:type="dxa"/>
            <w:gridSpan w:val="8"/>
            <w:vAlign w:val="center"/>
          </w:tcPr>
          <w:p w:rsidR="000A548F" w:rsidRPr="00ED30B5" w:rsidRDefault="00D76D6F" w:rsidP="00F868D1">
            <w:pPr>
              <w:jc w:val="left"/>
              <w:rPr>
                <w:color w:val="00B050"/>
              </w:rPr>
            </w:pPr>
            <w:r>
              <w:rPr>
                <w:rFonts w:hint="eastAsia"/>
                <w:color w:val="00B050"/>
              </w:rPr>
              <w:t>无（</w:t>
            </w:r>
            <w:r w:rsidR="00F868D1">
              <w:rPr>
                <w:color w:val="00B050"/>
              </w:rPr>
              <w:t>Not applicable</w:t>
            </w:r>
            <w:r>
              <w:rPr>
                <w:rFonts w:hint="eastAsia"/>
                <w:color w:val="00B050"/>
              </w:rPr>
              <w:t>）</w:t>
            </w:r>
          </w:p>
        </w:tc>
      </w:tr>
    </w:tbl>
    <w:p w:rsidR="00565461" w:rsidRPr="001D0BF5" w:rsidRDefault="009A0D3D" w:rsidP="00B037C4">
      <w:pPr>
        <w:spacing w:beforeLines="100"/>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9B32C9">
        <w:rPr>
          <w:rFonts w:hint="eastAsia"/>
        </w:rPr>
        <w:t>内容为必填项，英语授课课程需另提交一份英文</w:t>
      </w:r>
      <w:r w:rsidR="00625DD3">
        <w:rPr>
          <w:rFonts w:hint="eastAsia"/>
        </w:rPr>
        <w:t>填写</w:t>
      </w:r>
      <w:r w:rsidR="009B32C9">
        <w:rPr>
          <w:rFonts w:hint="eastAsia"/>
        </w:rPr>
        <w:t>版本。</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rsidSect="00557AD3">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03C3" w:rsidRDefault="00C603C3" w:rsidP="00577ECF">
      <w:r>
        <w:separator/>
      </w:r>
    </w:p>
  </w:endnote>
  <w:endnote w:type="continuationSeparator" w:id="0">
    <w:p w:rsidR="00C603C3" w:rsidRDefault="00C603C3" w:rsidP="00577E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新宋体">
    <w:panose1 w:val="02010609030101010101"/>
    <w:charset w:val="86"/>
    <w:family w:val="modern"/>
    <w:pitch w:val="fixed"/>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03C3" w:rsidRDefault="00C603C3" w:rsidP="00577ECF">
      <w:r>
        <w:separator/>
      </w:r>
    </w:p>
  </w:footnote>
  <w:footnote w:type="continuationSeparator" w:id="0">
    <w:p w:rsidR="00C603C3" w:rsidRDefault="00C603C3" w:rsidP="00577E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76D" w:rsidRDefault="007B376D">
    <w:pPr>
      <w:pStyle w:val="a8"/>
    </w:pPr>
    <w:r>
      <w:rPr>
        <w:rFonts w:hint="eastAsia"/>
      </w:rPr>
      <w:t>20</w:t>
    </w:r>
    <w:r w:rsidR="00BB54A5">
      <w:t>1</w:t>
    </w:r>
    <w:r w:rsidR="00B45240">
      <w:t>8</w:t>
    </w:r>
    <w:r>
      <w:rPr>
        <w:rFonts w:hint="eastAsia"/>
      </w:rPr>
      <w:t>夏季学期</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6061D"/>
    <w:rsid w:val="00016D09"/>
    <w:rsid w:val="00046DFD"/>
    <w:rsid w:val="0006061D"/>
    <w:rsid w:val="00065C8F"/>
    <w:rsid w:val="00075CD0"/>
    <w:rsid w:val="000A3107"/>
    <w:rsid w:val="000A548F"/>
    <w:rsid w:val="000B4F6B"/>
    <w:rsid w:val="000B5B61"/>
    <w:rsid w:val="000B6377"/>
    <w:rsid w:val="000C4BA4"/>
    <w:rsid w:val="000E7BCE"/>
    <w:rsid w:val="00113507"/>
    <w:rsid w:val="00123C02"/>
    <w:rsid w:val="00124F58"/>
    <w:rsid w:val="00133ABB"/>
    <w:rsid w:val="00135619"/>
    <w:rsid w:val="001473BE"/>
    <w:rsid w:val="00152B75"/>
    <w:rsid w:val="00153410"/>
    <w:rsid w:val="001552DE"/>
    <w:rsid w:val="00160181"/>
    <w:rsid w:val="00181BE7"/>
    <w:rsid w:val="001A4FE4"/>
    <w:rsid w:val="001A637A"/>
    <w:rsid w:val="001C7AD8"/>
    <w:rsid w:val="001D0BF5"/>
    <w:rsid w:val="001E73FD"/>
    <w:rsid w:val="001F1B1A"/>
    <w:rsid w:val="00204134"/>
    <w:rsid w:val="00207DEF"/>
    <w:rsid w:val="00227A34"/>
    <w:rsid w:val="002428BC"/>
    <w:rsid w:val="00242AD3"/>
    <w:rsid w:val="0026026C"/>
    <w:rsid w:val="0026569D"/>
    <w:rsid w:val="0027360E"/>
    <w:rsid w:val="0028182B"/>
    <w:rsid w:val="0028463A"/>
    <w:rsid w:val="00285B48"/>
    <w:rsid w:val="002A157D"/>
    <w:rsid w:val="002A6549"/>
    <w:rsid w:val="002A7980"/>
    <w:rsid w:val="002B61E5"/>
    <w:rsid w:val="002B6537"/>
    <w:rsid w:val="002D4CDC"/>
    <w:rsid w:val="002D707C"/>
    <w:rsid w:val="003036D4"/>
    <w:rsid w:val="003237D3"/>
    <w:rsid w:val="0033523D"/>
    <w:rsid w:val="00341CDD"/>
    <w:rsid w:val="003430AF"/>
    <w:rsid w:val="00366702"/>
    <w:rsid w:val="003715C0"/>
    <w:rsid w:val="00377008"/>
    <w:rsid w:val="003948E3"/>
    <w:rsid w:val="00395246"/>
    <w:rsid w:val="0039570D"/>
    <w:rsid w:val="003C4422"/>
    <w:rsid w:val="003D10F5"/>
    <w:rsid w:val="003D2213"/>
    <w:rsid w:val="003D772D"/>
    <w:rsid w:val="003E65CC"/>
    <w:rsid w:val="00445D54"/>
    <w:rsid w:val="00446305"/>
    <w:rsid w:val="00446816"/>
    <w:rsid w:val="004567CF"/>
    <w:rsid w:val="004575A7"/>
    <w:rsid w:val="00461685"/>
    <w:rsid w:val="004632D0"/>
    <w:rsid w:val="00474457"/>
    <w:rsid w:val="00487AD7"/>
    <w:rsid w:val="004921CE"/>
    <w:rsid w:val="004D4153"/>
    <w:rsid w:val="004D4785"/>
    <w:rsid w:val="004D62C4"/>
    <w:rsid w:val="004E17CB"/>
    <w:rsid w:val="004E283B"/>
    <w:rsid w:val="004F3C78"/>
    <w:rsid w:val="004F7EC6"/>
    <w:rsid w:val="005031D5"/>
    <w:rsid w:val="00511D50"/>
    <w:rsid w:val="00512886"/>
    <w:rsid w:val="00520B0A"/>
    <w:rsid w:val="00556A00"/>
    <w:rsid w:val="00557AD3"/>
    <w:rsid w:val="00560841"/>
    <w:rsid w:val="00565461"/>
    <w:rsid w:val="00577467"/>
    <w:rsid w:val="00577ECF"/>
    <w:rsid w:val="005B2791"/>
    <w:rsid w:val="005B4F49"/>
    <w:rsid w:val="005B52BE"/>
    <w:rsid w:val="005F49AB"/>
    <w:rsid w:val="0061590F"/>
    <w:rsid w:val="00625DD3"/>
    <w:rsid w:val="00647F8A"/>
    <w:rsid w:val="006507C6"/>
    <w:rsid w:val="00656964"/>
    <w:rsid w:val="00662804"/>
    <w:rsid w:val="00663B60"/>
    <w:rsid w:val="006820EA"/>
    <w:rsid w:val="00686943"/>
    <w:rsid w:val="006A13AE"/>
    <w:rsid w:val="006C0C3E"/>
    <w:rsid w:val="006D3645"/>
    <w:rsid w:val="006F1849"/>
    <w:rsid w:val="006F49C1"/>
    <w:rsid w:val="00702601"/>
    <w:rsid w:val="00705456"/>
    <w:rsid w:val="00707583"/>
    <w:rsid w:val="00716B1D"/>
    <w:rsid w:val="007252D6"/>
    <w:rsid w:val="00727D58"/>
    <w:rsid w:val="0074127F"/>
    <w:rsid w:val="00751333"/>
    <w:rsid w:val="0075230A"/>
    <w:rsid w:val="00753F1D"/>
    <w:rsid w:val="00762720"/>
    <w:rsid w:val="00784A11"/>
    <w:rsid w:val="007855A2"/>
    <w:rsid w:val="00795F2D"/>
    <w:rsid w:val="007A19E1"/>
    <w:rsid w:val="007A1E24"/>
    <w:rsid w:val="007B376D"/>
    <w:rsid w:val="007D4099"/>
    <w:rsid w:val="007E4B77"/>
    <w:rsid w:val="007F7D21"/>
    <w:rsid w:val="008158EA"/>
    <w:rsid w:val="00823ACC"/>
    <w:rsid w:val="0082596B"/>
    <w:rsid w:val="00825C1B"/>
    <w:rsid w:val="00857453"/>
    <w:rsid w:val="00890F38"/>
    <w:rsid w:val="008954B7"/>
    <w:rsid w:val="008A7203"/>
    <w:rsid w:val="008B751F"/>
    <w:rsid w:val="008C6E46"/>
    <w:rsid w:val="008C70BF"/>
    <w:rsid w:val="008E6785"/>
    <w:rsid w:val="008F7DAE"/>
    <w:rsid w:val="00901F86"/>
    <w:rsid w:val="00904EBA"/>
    <w:rsid w:val="0090604F"/>
    <w:rsid w:val="00907933"/>
    <w:rsid w:val="009202E6"/>
    <w:rsid w:val="0092232B"/>
    <w:rsid w:val="00931F97"/>
    <w:rsid w:val="009325A7"/>
    <w:rsid w:val="0094583E"/>
    <w:rsid w:val="0094717F"/>
    <w:rsid w:val="009513CD"/>
    <w:rsid w:val="009521A6"/>
    <w:rsid w:val="00965009"/>
    <w:rsid w:val="009744FC"/>
    <w:rsid w:val="00975E54"/>
    <w:rsid w:val="00983A28"/>
    <w:rsid w:val="009A0D3D"/>
    <w:rsid w:val="009A13D5"/>
    <w:rsid w:val="009A1690"/>
    <w:rsid w:val="009B32C9"/>
    <w:rsid w:val="009C200D"/>
    <w:rsid w:val="009C2014"/>
    <w:rsid w:val="009E233D"/>
    <w:rsid w:val="009E4AAC"/>
    <w:rsid w:val="009E5FB7"/>
    <w:rsid w:val="009E73FA"/>
    <w:rsid w:val="00A040EA"/>
    <w:rsid w:val="00A11895"/>
    <w:rsid w:val="00A136B1"/>
    <w:rsid w:val="00A16565"/>
    <w:rsid w:val="00A3078F"/>
    <w:rsid w:val="00A37564"/>
    <w:rsid w:val="00A515EB"/>
    <w:rsid w:val="00A54CA9"/>
    <w:rsid w:val="00A61B1F"/>
    <w:rsid w:val="00A7296C"/>
    <w:rsid w:val="00A74A0F"/>
    <w:rsid w:val="00A960D0"/>
    <w:rsid w:val="00AC1B9C"/>
    <w:rsid w:val="00AC5156"/>
    <w:rsid w:val="00AD0114"/>
    <w:rsid w:val="00AD3765"/>
    <w:rsid w:val="00AD7DBD"/>
    <w:rsid w:val="00AD7E02"/>
    <w:rsid w:val="00AE6C69"/>
    <w:rsid w:val="00AF5F7B"/>
    <w:rsid w:val="00B037C4"/>
    <w:rsid w:val="00B05FFC"/>
    <w:rsid w:val="00B10595"/>
    <w:rsid w:val="00B20254"/>
    <w:rsid w:val="00B328AD"/>
    <w:rsid w:val="00B41900"/>
    <w:rsid w:val="00B45240"/>
    <w:rsid w:val="00B74383"/>
    <w:rsid w:val="00B970D8"/>
    <w:rsid w:val="00B97E4B"/>
    <w:rsid w:val="00BA37EB"/>
    <w:rsid w:val="00BA4217"/>
    <w:rsid w:val="00BB54A5"/>
    <w:rsid w:val="00BC06C7"/>
    <w:rsid w:val="00BE022B"/>
    <w:rsid w:val="00BF2092"/>
    <w:rsid w:val="00C02F6C"/>
    <w:rsid w:val="00C040DE"/>
    <w:rsid w:val="00C2626F"/>
    <w:rsid w:val="00C46B87"/>
    <w:rsid w:val="00C603C3"/>
    <w:rsid w:val="00C73038"/>
    <w:rsid w:val="00C85828"/>
    <w:rsid w:val="00CB685A"/>
    <w:rsid w:val="00CF32A8"/>
    <w:rsid w:val="00CF7312"/>
    <w:rsid w:val="00D01AD3"/>
    <w:rsid w:val="00D130CC"/>
    <w:rsid w:val="00D1758F"/>
    <w:rsid w:val="00D23BC7"/>
    <w:rsid w:val="00D41A07"/>
    <w:rsid w:val="00D43323"/>
    <w:rsid w:val="00D47A4D"/>
    <w:rsid w:val="00D644B5"/>
    <w:rsid w:val="00D73A3C"/>
    <w:rsid w:val="00D76D6F"/>
    <w:rsid w:val="00D800AD"/>
    <w:rsid w:val="00D85250"/>
    <w:rsid w:val="00D858FF"/>
    <w:rsid w:val="00DA7688"/>
    <w:rsid w:val="00DB2004"/>
    <w:rsid w:val="00DB5794"/>
    <w:rsid w:val="00DC7BDC"/>
    <w:rsid w:val="00DE2DEE"/>
    <w:rsid w:val="00DF671F"/>
    <w:rsid w:val="00DF6902"/>
    <w:rsid w:val="00E025AD"/>
    <w:rsid w:val="00E06426"/>
    <w:rsid w:val="00E154A1"/>
    <w:rsid w:val="00E178F0"/>
    <w:rsid w:val="00E30BA9"/>
    <w:rsid w:val="00E35C2E"/>
    <w:rsid w:val="00E43921"/>
    <w:rsid w:val="00E44B69"/>
    <w:rsid w:val="00E5402A"/>
    <w:rsid w:val="00E54B0F"/>
    <w:rsid w:val="00E5505D"/>
    <w:rsid w:val="00E85F6E"/>
    <w:rsid w:val="00E90402"/>
    <w:rsid w:val="00E953DB"/>
    <w:rsid w:val="00EA259D"/>
    <w:rsid w:val="00EB20C0"/>
    <w:rsid w:val="00EC1070"/>
    <w:rsid w:val="00ED2940"/>
    <w:rsid w:val="00ED30B5"/>
    <w:rsid w:val="00EF5ECA"/>
    <w:rsid w:val="00F25B39"/>
    <w:rsid w:val="00F262EB"/>
    <w:rsid w:val="00F2695A"/>
    <w:rsid w:val="00F46C0A"/>
    <w:rsid w:val="00F67475"/>
    <w:rsid w:val="00F746B7"/>
    <w:rsid w:val="00F868D1"/>
    <w:rsid w:val="00FC1AA0"/>
    <w:rsid w:val="00FC687D"/>
    <w:rsid w:val="00FE20EB"/>
    <w:rsid w:val="00FE3349"/>
    <w:rsid w:val="00FE4D40"/>
    <w:rsid w:val="00FF22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2"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AD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 w:type="character" w:customStyle="1" w:styleId="ordinary-span-edit2">
    <w:name w:val="ordinary-span-edit2"/>
    <w:basedOn w:val="a0"/>
    <w:rsid w:val="00285B48"/>
  </w:style>
  <w:style w:type="character" w:customStyle="1" w:styleId="high-light-bg4">
    <w:name w:val="high-light-bg4"/>
    <w:basedOn w:val="a0"/>
    <w:rsid w:val="00285B48"/>
  </w:style>
</w:styles>
</file>

<file path=word/webSettings.xml><?xml version="1.0" encoding="utf-8"?>
<w:webSettings xmlns:r="http://schemas.openxmlformats.org/officeDocument/2006/relationships" xmlns:w="http://schemas.openxmlformats.org/wordprocessingml/2006/main">
  <w:divs>
    <w:div w:id="442649592">
      <w:bodyDiv w:val="1"/>
      <w:marLeft w:val="0"/>
      <w:marRight w:val="0"/>
      <w:marTop w:val="0"/>
      <w:marBottom w:val="0"/>
      <w:divBdr>
        <w:top w:val="none" w:sz="0" w:space="0" w:color="auto"/>
        <w:left w:val="none" w:sz="0" w:space="0" w:color="auto"/>
        <w:bottom w:val="none" w:sz="0" w:space="0" w:color="auto"/>
        <w:right w:val="none" w:sz="0" w:space="0" w:color="auto"/>
      </w:divBdr>
    </w:div>
    <w:div w:id="889878335">
      <w:bodyDiv w:val="1"/>
      <w:marLeft w:val="0"/>
      <w:marRight w:val="0"/>
      <w:marTop w:val="0"/>
      <w:marBottom w:val="0"/>
      <w:divBdr>
        <w:top w:val="none" w:sz="0" w:space="0" w:color="auto"/>
        <w:left w:val="none" w:sz="0" w:space="0" w:color="auto"/>
        <w:bottom w:val="none" w:sz="0" w:space="0" w:color="auto"/>
        <w:right w:val="none" w:sz="0" w:space="0" w:color="auto"/>
      </w:divBdr>
    </w:div>
    <w:div w:id="974413092">
      <w:bodyDiv w:val="1"/>
      <w:marLeft w:val="0"/>
      <w:marRight w:val="0"/>
      <w:marTop w:val="0"/>
      <w:marBottom w:val="0"/>
      <w:divBdr>
        <w:top w:val="none" w:sz="0" w:space="0" w:color="auto"/>
        <w:left w:val="none" w:sz="0" w:space="0" w:color="auto"/>
        <w:bottom w:val="none" w:sz="0" w:space="0" w:color="auto"/>
        <w:right w:val="none" w:sz="0" w:space="0" w:color="auto"/>
      </w:divBdr>
    </w:div>
    <w:div w:id="1562593858">
      <w:bodyDiv w:val="1"/>
      <w:marLeft w:val="0"/>
      <w:marRight w:val="0"/>
      <w:marTop w:val="0"/>
      <w:marBottom w:val="0"/>
      <w:divBdr>
        <w:top w:val="none" w:sz="0" w:space="0" w:color="auto"/>
        <w:left w:val="none" w:sz="0" w:space="0" w:color="auto"/>
        <w:bottom w:val="none" w:sz="0" w:space="0" w:color="auto"/>
        <w:right w:val="none" w:sz="0" w:space="0" w:color="auto"/>
      </w:divBdr>
    </w:div>
    <w:div w:id="1659263902">
      <w:bodyDiv w:val="1"/>
      <w:marLeft w:val="0"/>
      <w:marRight w:val="0"/>
      <w:marTop w:val="0"/>
      <w:marBottom w:val="0"/>
      <w:divBdr>
        <w:top w:val="none" w:sz="0" w:space="0" w:color="auto"/>
        <w:left w:val="none" w:sz="0" w:space="0" w:color="auto"/>
        <w:bottom w:val="none" w:sz="0" w:space="0" w:color="auto"/>
        <w:right w:val="none" w:sz="0" w:space="0" w:color="auto"/>
      </w:divBdr>
    </w:div>
    <w:div w:id="1890804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4</Pages>
  <Words>798</Words>
  <Characters>4549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Annie</cp:lastModifiedBy>
  <cp:revision>41</cp:revision>
  <cp:lastPrinted>2014-04-28T01:34:00Z</cp:lastPrinted>
  <dcterms:created xsi:type="dcterms:W3CDTF">2017-11-21T05:33:00Z</dcterms:created>
  <dcterms:modified xsi:type="dcterms:W3CDTF">2017-11-22T00:18:00Z</dcterms:modified>
</cp:coreProperties>
</file>