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375449">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375449">
      <w:pPr>
        <w:spacing w:afterLines="50"/>
        <w:jc w:val="center"/>
        <w:rPr>
          <w:b/>
          <w:sz w:val="32"/>
          <w:szCs w:val="32"/>
        </w:rPr>
      </w:pPr>
      <w:bookmarkStart w:id="0" w:name="_GoBack"/>
      <w:bookmarkStart w:id="1" w:name="OLE_LINK3"/>
      <w:bookmarkEnd w:id="0"/>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4F627A">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4F627A">
            <w:pPr>
              <w:jc w:val="center"/>
            </w:pPr>
            <w:r>
              <w:rPr>
                <w:rFonts w:hint="eastAsia"/>
              </w:rPr>
              <w:t>课程代码</w:t>
            </w:r>
          </w:p>
          <w:p w:rsidR="00823ACC" w:rsidRPr="001D0BF5" w:rsidRDefault="00823ACC" w:rsidP="004F627A">
            <w:pPr>
              <w:jc w:val="center"/>
            </w:pPr>
            <w:r>
              <w:t>（</w:t>
            </w:r>
            <w:r>
              <w:rPr>
                <w:rFonts w:hint="eastAsia"/>
              </w:rPr>
              <w:t>Course Code</w:t>
            </w:r>
            <w:r>
              <w:rPr>
                <w:rFonts w:hint="eastAsia"/>
              </w:rPr>
              <w:t>）</w:t>
            </w:r>
          </w:p>
        </w:tc>
        <w:tc>
          <w:tcPr>
            <w:tcW w:w="1265" w:type="dxa"/>
            <w:vAlign w:val="center"/>
          </w:tcPr>
          <w:p w:rsidR="00823ACC" w:rsidRPr="00565461" w:rsidRDefault="00823ACC" w:rsidP="004F627A">
            <w:pPr>
              <w:rPr>
                <w:w w:val="90"/>
              </w:rPr>
            </w:pPr>
          </w:p>
        </w:tc>
        <w:tc>
          <w:tcPr>
            <w:tcW w:w="1515" w:type="dxa"/>
            <w:vAlign w:val="center"/>
          </w:tcPr>
          <w:p w:rsidR="00823ACC" w:rsidRDefault="00D130CC" w:rsidP="004F627A">
            <w:pPr>
              <w:jc w:val="center"/>
            </w:pPr>
            <w:r w:rsidRPr="00565461">
              <w:rPr>
                <w:rFonts w:hint="eastAsia"/>
                <w:color w:val="FF0000"/>
              </w:rPr>
              <w:t>*</w:t>
            </w:r>
            <w:r w:rsidR="00823ACC" w:rsidRPr="009A13D5">
              <w:t>学时</w:t>
            </w:r>
          </w:p>
          <w:p w:rsidR="00823ACC" w:rsidRPr="00565461" w:rsidRDefault="00823ACC" w:rsidP="004F627A">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151A00" w:rsidP="004F627A">
            <w:pPr>
              <w:jc w:val="center"/>
            </w:pPr>
            <w:r>
              <w:t>32</w:t>
            </w:r>
          </w:p>
        </w:tc>
        <w:tc>
          <w:tcPr>
            <w:tcW w:w="1559" w:type="dxa"/>
            <w:gridSpan w:val="2"/>
            <w:vAlign w:val="center"/>
          </w:tcPr>
          <w:p w:rsidR="00823ACC" w:rsidRDefault="00D130CC" w:rsidP="004F627A">
            <w:pPr>
              <w:jc w:val="center"/>
            </w:pPr>
            <w:r w:rsidRPr="00565461">
              <w:rPr>
                <w:rFonts w:hint="eastAsia"/>
                <w:color w:val="FF0000"/>
              </w:rPr>
              <w:t>*</w:t>
            </w:r>
            <w:r w:rsidR="00823ACC" w:rsidRPr="009A13D5">
              <w:t>学分</w:t>
            </w:r>
          </w:p>
          <w:p w:rsidR="00823ACC" w:rsidRPr="009A13D5" w:rsidRDefault="00823ACC" w:rsidP="004F627A">
            <w:pPr>
              <w:jc w:val="center"/>
            </w:pPr>
            <w:r>
              <w:t>（</w:t>
            </w:r>
            <w:r>
              <w:t>Credits</w:t>
            </w:r>
            <w:r>
              <w:t>）</w:t>
            </w:r>
          </w:p>
        </w:tc>
        <w:tc>
          <w:tcPr>
            <w:tcW w:w="1702" w:type="dxa"/>
            <w:gridSpan w:val="2"/>
            <w:vAlign w:val="center"/>
          </w:tcPr>
          <w:p w:rsidR="00823ACC" w:rsidRPr="00565461" w:rsidRDefault="00151A00" w:rsidP="004F627A">
            <w:pPr>
              <w:rPr>
                <w:color w:val="00B050"/>
              </w:rPr>
            </w:pPr>
            <w:r>
              <w:rPr>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151A00" w:rsidP="007252D6">
            <w:pPr>
              <w:rPr>
                <w:color w:val="00B050"/>
              </w:rPr>
            </w:pPr>
            <w:r>
              <w:rPr>
                <w:rFonts w:hint="eastAsia"/>
                <w:color w:val="00B050"/>
              </w:rPr>
              <w:t>《英语经典名作赏析》</w:t>
            </w:r>
          </w:p>
        </w:tc>
      </w:tr>
      <w:tr w:rsidR="001D0BF5" w:rsidTr="007252D6">
        <w:trPr>
          <w:trHeight w:val="411"/>
        </w:trPr>
        <w:tc>
          <w:tcPr>
            <w:tcW w:w="2406" w:type="dxa"/>
            <w:vMerge/>
          </w:tcPr>
          <w:p w:rsidR="001D0BF5" w:rsidRPr="001D0BF5" w:rsidRDefault="001D0BF5" w:rsidP="004F627A">
            <w:pPr>
              <w:jc w:val="left"/>
            </w:pPr>
          </w:p>
        </w:tc>
        <w:tc>
          <w:tcPr>
            <w:tcW w:w="7518" w:type="dxa"/>
            <w:gridSpan w:val="7"/>
            <w:vAlign w:val="center"/>
          </w:tcPr>
          <w:p w:rsidR="001D0BF5" w:rsidRPr="00565461" w:rsidRDefault="00151A00" w:rsidP="00151A00">
            <w:pPr>
              <w:rPr>
                <w:color w:val="00B050"/>
              </w:rPr>
            </w:pPr>
            <w:bookmarkStart w:id="2" w:name="OLE_LINK4"/>
            <w:bookmarkStart w:id="3" w:name="OLE_LINK5"/>
            <w:bookmarkStart w:id="4" w:name="OLE_LINK6"/>
            <w:r>
              <w:rPr>
                <w:rFonts w:hint="eastAsia"/>
                <w:color w:val="00B050"/>
              </w:rPr>
              <w:t>Appreciation of English Classics</w:t>
            </w:r>
            <w:bookmarkEnd w:id="2"/>
            <w:bookmarkEnd w:id="3"/>
            <w:bookmarkEnd w:id="4"/>
          </w:p>
        </w:tc>
      </w:tr>
      <w:tr w:rsidR="001D0BF5" w:rsidTr="00686943">
        <w:trPr>
          <w:trHeight w:val="700"/>
        </w:trPr>
        <w:tc>
          <w:tcPr>
            <w:tcW w:w="2406" w:type="dxa"/>
            <w:vAlign w:val="center"/>
          </w:tcPr>
          <w:p w:rsidR="001D0BF5" w:rsidRDefault="001D0BF5" w:rsidP="004F627A">
            <w:pPr>
              <w:jc w:val="center"/>
            </w:pPr>
            <w:r>
              <w:rPr>
                <w:rFonts w:hint="eastAsia"/>
              </w:rPr>
              <w:t>课程性质</w:t>
            </w:r>
          </w:p>
          <w:p w:rsidR="001D0BF5" w:rsidRDefault="007252D6" w:rsidP="004F627A">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7E0FE6" w:rsidP="007E0FE6">
            <w:pPr>
              <w:rPr>
                <w:color w:val="00B050"/>
              </w:rPr>
            </w:pPr>
            <w:r>
              <w:rPr>
                <w:color w:val="00B050"/>
              </w:rPr>
              <w:t>通识核心</w:t>
            </w:r>
            <w:r w:rsidR="00057C69">
              <w:rPr>
                <w:rFonts w:hint="eastAsia"/>
                <w:color w:val="00B050"/>
              </w:rPr>
              <w:t>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7E0FE6" w:rsidP="00823ACC">
            <w:pPr>
              <w:jc w:val="left"/>
            </w:pPr>
            <w:r>
              <w:rPr>
                <w:rFonts w:ascii="楷体" w:eastAsia="楷体" w:hAnsi="Calibri" w:cs="Times New Roman" w:hint="eastAsia"/>
                <w:sz w:val="24"/>
              </w:rPr>
              <w:t>非英语专业本科生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4F627A">
            <w:pPr>
              <w:jc w:val="left"/>
            </w:pPr>
            <w:r>
              <w:rPr>
                <w:rFonts w:hint="eastAsia"/>
              </w:rPr>
              <w:t>(Language of Instruction)</w:t>
            </w:r>
          </w:p>
        </w:tc>
        <w:tc>
          <w:tcPr>
            <w:tcW w:w="7518" w:type="dxa"/>
            <w:gridSpan w:val="7"/>
            <w:vAlign w:val="center"/>
          </w:tcPr>
          <w:p w:rsidR="001D0BF5" w:rsidRPr="001D0BF5" w:rsidRDefault="001D0BF5" w:rsidP="00823ACC">
            <w:pPr>
              <w:jc w:val="left"/>
            </w:pPr>
          </w:p>
        </w:tc>
      </w:tr>
      <w:tr w:rsidR="001D0BF5" w:rsidTr="00686943">
        <w:tc>
          <w:tcPr>
            <w:tcW w:w="2406" w:type="dxa"/>
            <w:vAlign w:val="center"/>
          </w:tcPr>
          <w:p w:rsidR="001D0BF5" w:rsidRDefault="00D130CC" w:rsidP="004F627A">
            <w:pPr>
              <w:jc w:val="center"/>
            </w:pPr>
            <w:r w:rsidRPr="00565461">
              <w:rPr>
                <w:rFonts w:hint="eastAsia"/>
                <w:color w:val="FF0000"/>
              </w:rPr>
              <w:t>*</w:t>
            </w:r>
            <w:r w:rsidR="001D0BF5">
              <w:rPr>
                <w:rFonts w:hint="eastAsia"/>
              </w:rPr>
              <w:t>开课院系</w:t>
            </w:r>
          </w:p>
          <w:p w:rsidR="001D0BF5" w:rsidRDefault="001D0BF5" w:rsidP="004F627A">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7E0FE6" w:rsidP="007E0FE6">
            <w:r>
              <w:t>外国语学院</w:t>
            </w:r>
          </w:p>
        </w:tc>
      </w:tr>
      <w:tr w:rsidR="001D0BF5" w:rsidTr="00686943">
        <w:tc>
          <w:tcPr>
            <w:tcW w:w="2406" w:type="dxa"/>
            <w:vAlign w:val="center"/>
          </w:tcPr>
          <w:p w:rsidR="001D0BF5" w:rsidRDefault="001D0BF5" w:rsidP="004F627A">
            <w:pPr>
              <w:jc w:val="center"/>
            </w:pPr>
            <w:r>
              <w:rPr>
                <w:rFonts w:hint="eastAsia"/>
              </w:rPr>
              <w:t>先修课程</w:t>
            </w:r>
          </w:p>
          <w:p w:rsidR="001D0BF5" w:rsidRDefault="001D0BF5" w:rsidP="004F627A">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4F627A">
            <w:pPr>
              <w:jc w:val="left"/>
            </w:pPr>
          </w:p>
        </w:tc>
      </w:tr>
      <w:tr w:rsidR="001D0BF5" w:rsidTr="00686943">
        <w:trPr>
          <w:gridAfter w:val="1"/>
          <w:wAfter w:w="10" w:type="dxa"/>
        </w:trPr>
        <w:tc>
          <w:tcPr>
            <w:tcW w:w="2406" w:type="dxa"/>
            <w:vAlign w:val="center"/>
          </w:tcPr>
          <w:p w:rsidR="001D0BF5" w:rsidRDefault="001D0BF5" w:rsidP="004F627A">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7E0FE6" w:rsidP="007E0FE6">
            <w:r>
              <w:rPr>
                <w:rFonts w:hint="eastAsia"/>
              </w:rPr>
              <w:t>李宏德</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4F627A">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7E0FE6" w:rsidP="005031D5">
            <w:bookmarkStart w:id="5" w:name="OLE_LINK1"/>
            <w:bookmarkStart w:id="6" w:name="OLE_LINK2"/>
            <w:bookmarkStart w:id="7" w:name="OLE_LINK7"/>
            <w:r>
              <w:rPr>
                <w:rFonts w:ascii="Calibri" w:eastAsia="宋体" w:hAnsi="Calibri" w:cs="宋体" w:hint="eastAsia"/>
                <w:color w:val="000000"/>
                <w:kern w:val="0"/>
                <w:sz w:val="24"/>
              </w:rPr>
              <w:t>本课程通过向学生讲授各种文体的英语名篇的，指导他们熟悉各种文学体裁</w:t>
            </w:r>
            <w:r>
              <w:rPr>
                <w:rFonts w:ascii="Calibri" w:eastAsia="宋体" w:hAnsi="Calibri" w:cs="宋体" w:hint="eastAsia"/>
                <w:color w:val="000000"/>
                <w:kern w:val="0"/>
                <w:sz w:val="24"/>
              </w:rPr>
              <w:t>,</w:t>
            </w:r>
            <w:r>
              <w:rPr>
                <w:rFonts w:ascii="Calibri" w:eastAsia="宋体" w:hAnsi="Calibri" w:cs="宋体" w:hint="eastAsia"/>
                <w:color w:val="000000"/>
                <w:kern w:val="0"/>
                <w:sz w:val="24"/>
              </w:rPr>
              <w:t>提高学生的英语名作鉴赏水平、学习英语写作技巧、英语表达能力</w:t>
            </w:r>
            <w:r w:rsidR="002C009D">
              <w:rPr>
                <w:rFonts w:ascii="Calibri" w:eastAsia="宋体" w:hAnsi="Calibri" w:cs="宋体" w:hint="eastAsia"/>
                <w:color w:val="000000"/>
                <w:kern w:val="0"/>
                <w:sz w:val="24"/>
              </w:rPr>
              <w:t>、审辨思维能力</w:t>
            </w:r>
            <w:r>
              <w:rPr>
                <w:rFonts w:ascii="Calibri" w:eastAsia="宋体" w:hAnsi="Calibri" w:cs="宋体" w:hint="eastAsia"/>
                <w:color w:val="000000"/>
                <w:kern w:val="0"/>
                <w:sz w:val="24"/>
              </w:rPr>
              <w:t>及逻辑思维能力。同时，还旨在提升学生的文化品味，使他们在孤独寂寞的时候能在闪耀着人文智慧与人文关怀的英语名作中找到精神的慰藉</w:t>
            </w:r>
            <w:r>
              <w:rPr>
                <w:rFonts w:ascii="Calibri" w:eastAsia="宋体" w:hAnsi="Calibri" w:cs="宋体" w:hint="eastAsia"/>
                <w:color w:val="000000"/>
                <w:kern w:val="0"/>
                <w:sz w:val="24"/>
              </w:rPr>
              <w:t>.</w:t>
            </w:r>
            <w:r>
              <w:rPr>
                <w:rFonts w:ascii="Calibri" w:eastAsia="宋体" w:hAnsi="Calibri" w:cs="宋体" w:hint="eastAsia"/>
                <w:color w:val="000000"/>
                <w:kern w:val="0"/>
                <w:sz w:val="24"/>
              </w:rPr>
              <w:t>在他们在品尝成功喜悦的时候</w:t>
            </w:r>
            <w:r>
              <w:rPr>
                <w:rFonts w:ascii="Calibri" w:eastAsia="宋体" w:hAnsi="Calibri" w:cs="宋体" w:hint="eastAsia"/>
                <w:color w:val="000000"/>
                <w:kern w:val="0"/>
                <w:sz w:val="24"/>
              </w:rPr>
              <w:t>,</w:t>
            </w:r>
            <w:r>
              <w:rPr>
                <w:rFonts w:ascii="Calibri" w:eastAsia="宋体" w:hAnsi="Calibri" w:cs="宋体" w:hint="eastAsia"/>
                <w:color w:val="000000"/>
                <w:kern w:val="0"/>
                <w:sz w:val="24"/>
              </w:rPr>
              <w:t>能在更深的层次上回顾反思</w:t>
            </w:r>
            <w:r>
              <w:rPr>
                <w:rFonts w:ascii="Calibri" w:eastAsia="宋体" w:hAnsi="Calibri" w:cs="宋体" w:hint="eastAsia"/>
                <w:color w:val="000000"/>
                <w:kern w:val="0"/>
                <w:sz w:val="24"/>
              </w:rPr>
              <w:t>,</w:t>
            </w:r>
            <w:r>
              <w:rPr>
                <w:rFonts w:ascii="Calibri" w:eastAsia="宋体" w:hAnsi="Calibri" w:cs="宋体" w:hint="eastAsia"/>
                <w:color w:val="000000"/>
                <w:kern w:val="0"/>
                <w:sz w:val="24"/>
              </w:rPr>
              <w:t>以利更大的发展与进步。因此</w:t>
            </w:r>
            <w:r>
              <w:rPr>
                <w:rFonts w:ascii="Calibri" w:eastAsia="宋体" w:hAnsi="Calibri" w:cs="宋体" w:hint="eastAsia"/>
                <w:color w:val="000000"/>
                <w:kern w:val="0"/>
                <w:sz w:val="24"/>
              </w:rPr>
              <w:t>,</w:t>
            </w:r>
            <w:r>
              <w:rPr>
                <w:rFonts w:ascii="Calibri" w:eastAsia="宋体" w:hAnsi="Calibri" w:cs="宋体" w:hint="eastAsia"/>
                <w:color w:val="000000"/>
                <w:kern w:val="0"/>
                <w:sz w:val="24"/>
              </w:rPr>
              <w:t>希望“英语经典名作赏析”这门课能在一定程度上，帮助学生在迷茫的时候，找到人生的目标，摆正前行的方向，让人文思想的绚丽光环照亮他们的人生旅途，谱写出壮丽的人生。</w:t>
            </w:r>
            <w:bookmarkEnd w:id="5"/>
            <w:bookmarkEnd w:id="6"/>
            <w:bookmarkEnd w:id="7"/>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7E0FE6" w:rsidP="00982AFF">
            <w:pPr>
              <w:jc w:val="left"/>
            </w:pPr>
            <w:bookmarkStart w:id="8" w:name="OLE_LINK8"/>
            <w:bookmarkStart w:id="9" w:name="OLE_LINK9"/>
            <w:r>
              <w:rPr>
                <w:rFonts w:ascii="Calibri" w:eastAsia="宋体" w:hAnsi="Calibri" w:cs="Times New Roman" w:hint="eastAsia"/>
              </w:rPr>
              <w:t xml:space="preserve">This course </w:t>
            </w:r>
            <w:r w:rsidR="00982AFF">
              <w:rPr>
                <w:rFonts w:ascii="Calibri" w:eastAsia="宋体" w:hAnsi="Calibri" w:cs="Times New Roman" w:hint="eastAsia"/>
              </w:rPr>
              <w:t>aim</w:t>
            </w:r>
            <w:r>
              <w:rPr>
                <w:rFonts w:ascii="Calibri" w:eastAsia="宋体" w:hAnsi="Calibri" w:cs="Times New Roman" w:hint="eastAsia"/>
              </w:rPr>
              <w:t xml:space="preserve">s to help the students to develop their ability of appreciating English classics, improve their </w:t>
            </w:r>
            <w:r w:rsidR="00982AFF">
              <w:rPr>
                <w:rFonts w:ascii="Calibri" w:eastAsia="宋体" w:hAnsi="Calibri" w:cs="Times New Roman" w:hint="eastAsia"/>
              </w:rPr>
              <w:t>critical</w:t>
            </w:r>
            <w:r>
              <w:rPr>
                <w:rFonts w:ascii="Calibri" w:eastAsia="宋体" w:hAnsi="Calibri" w:cs="Times New Roman" w:hint="eastAsia"/>
              </w:rPr>
              <w:t xml:space="preserve"> thinking, their spoken and written English, and most importantly, absorb the inspiring ideas in English classics. The ultimate goal of this course is help students enjoy the process of English learning and hence make their journey of life happy and meaningful.</w:t>
            </w:r>
            <w:bookmarkEnd w:id="8"/>
            <w:bookmarkEnd w:id="9"/>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4F627A">
            <w:pPr>
              <w:jc w:val="left"/>
            </w:pPr>
            <w:r w:rsidRPr="0074127F">
              <w:rPr>
                <w:rFonts w:hint="eastAsia"/>
                <w:color w:val="C00000"/>
              </w:rPr>
              <w:lastRenderedPageBreak/>
              <w:t>*</w:t>
            </w:r>
            <w:r w:rsidR="001D0BF5" w:rsidRPr="001D0BF5">
              <w:rPr>
                <w:rFonts w:hint="eastAsia"/>
              </w:rPr>
              <w:t>学习目标</w:t>
            </w:r>
            <w:r w:rsidR="001D0BF5" w:rsidRPr="001D0BF5">
              <w:rPr>
                <w:rFonts w:hint="eastAsia"/>
              </w:rPr>
              <w:t>(Learning Outcomes)</w:t>
            </w:r>
          </w:p>
        </w:tc>
        <w:tc>
          <w:tcPr>
            <w:tcW w:w="7518" w:type="dxa"/>
            <w:gridSpan w:val="7"/>
            <w:vAlign w:val="center"/>
          </w:tcPr>
          <w:p w:rsidR="007E0FE6" w:rsidRPr="007E0FE6" w:rsidRDefault="007E0FE6" w:rsidP="004F627A">
            <w:bookmarkStart w:id="10" w:name="OLE_LINK10"/>
            <w:bookmarkStart w:id="11" w:name="OLE_LINK11"/>
            <w:r w:rsidRPr="007E0FE6">
              <w:rPr>
                <w:rFonts w:hint="eastAsia"/>
              </w:rPr>
              <w:t>通过讲解分析英语经典名作</w:t>
            </w:r>
            <w:r w:rsidRPr="007E0FE6">
              <w:rPr>
                <w:rFonts w:hint="eastAsia"/>
              </w:rPr>
              <w:t>,</w:t>
            </w:r>
            <w:r w:rsidRPr="007E0FE6">
              <w:rPr>
                <w:rFonts w:hint="eastAsia"/>
              </w:rPr>
              <w:t>组织学生讨论</w:t>
            </w:r>
            <w:r w:rsidRPr="007E0FE6">
              <w:rPr>
                <w:rFonts w:hint="eastAsia"/>
              </w:rPr>
              <w:t>,</w:t>
            </w:r>
            <w:r w:rsidRPr="007E0FE6">
              <w:rPr>
                <w:rFonts w:hint="eastAsia"/>
              </w:rPr>
              <w:t>演讲</w:t>
            </w:r>
            <w:r w:rsidRPr="007E0FE6">
              <w:rPr>
                <w:rFonts w:hint="eastAsia"/>
              </w:rPr>
              <w:t>,</w:t>
            </w:r>
            <w:r w:rsidRPr="007E0FE6">
              <w:rPr>
                <w:rFonts w:hint="eastAsia"/>
              </w:rPr>
              <w:t>辩论等多种形式</w:t>
            </w:r>
            <w:r>
              <w:rPr>
                <w:rFonts w:hint="eastAsia"/>
              </w:rPr>
              <w:t>，</w:t>
            </w:r>
            <w:r w:rsidRPr="007E0FE6">
              <w:rPr>
                <w:rFonts w:hint="eastAsia"/>
              </w:rPr>
              <w:t>旨在</w:t>
            </w:r>
          </w:p>
          <w:p w:rsidR="001D0BF5" w:rsidRPr="007E0FE6" w:rsidRDefault="00823ACC" w:rsidP="004F627A">
            <w:r w:rsidRPr="007E0FE6">
              <w:rPr>
                <w:rFonts w:hint="eastAsia"/>
              </w:rPr>
              <w:t>1</w:t>
            </w:r>
            <w:r w:rsidRPr="007E0FE6">
              <w:rPr>
                <w:rFonts w:hint="eastAsia"/>
              </w:rPr>
              <w:t>．</w:t>
            </w:r>
            <w:r w:rsidR="007E0FE6" w:rsidRPr="007E0FE6">
              <w:rPr>
                <w:rFonts w:hint="eastAsia"/>
              </w:rPr>
              <w:t>提升学生欣赏英语名作的水平</w:t>
            </w:r>
            <w:r w:rsidR="007E0FE6" w:rsidRPr="007E0FE6">
              <w:t>；</w:t>
            </w:r>
          </w:p>
          <w:p w:rsidR="00823ACC" w:rsidRDefault="00823ACC" w:rsidP="004F627A">
            <w:r>
              <w:rPr>
                <w:rFonts w:hint="eastAsia"/>
              </w:rPr>
              <w:t>2</w:t>
            </w:r>
            <w:r>
              <w:rPr>
                <w:rFonts w:hint="eastAsia"/>
              </w:rPr>
              <w:t>．</w:t>
            </w:r>
            <w:r w:rsidR="007E0FE6">
              <w:rPr>
                <w:rFonts w:hint="eastAsia"/>
              </w:rPr>
              <w:t>提高学生英语阅读水平；</w:t>
            </w:r>
          </w:p>
          <w:p w:rsidR="007E0FE6" w:rsidRDefault="007E0FE6" w:rsidP="004F627A">
            <w:r>
              <w:rPr>
                <w:rFonts w:hint="eastAsia"/>
              </w:rPr>
              <w:t xml:space="preserve">3. </w:t>
            </w:r>
            <w:r>
              <w:rPr>
                <w:rFonts w:hint="eastAsia"/>
              </w:rPr>
              <w:t>提高学生英语写作水平</w:t>
            </w:r>
          </w:p>
          <w:p w:rsidR="00823ACC" w:rsidRDefault="0050294D" w:rsidP="004F627A">
            <w:r>
              <w:rPr>
                <w:rFonts w:hint="eastAsia"/>
              </w:rPr>
              <w:t>4</w:t>
            </w:r>
            <w:r w:rsidR="007E0FE6">
              <w:rPr>
                <w:rFonts w:hint="eastAsia"/>
              </w:rPr>
              <w:t>．提高学生口语表达水平；</w:t>
            </w:r>
          </w:p>
          <w:p w:rsidR="007E0FE6" w:rsidRDefault="0050294D" w:rsidP="004F627A">
            <w:r>
              <w:rPr>
                <w:rFonts w:hint="eastAsia"/>
              </w:rPr>
              <w:t>5</w:t>
            </w:r>
            <w:r w:rsidR="007E0FE6">
              <w:rPr>
                <w:rFonts w:hint="eastAsia"/>
              </w:rPr>
              <w:t xml:space="preserve">. </w:t>
            </w:r>
            <w:r w:rsidR="007E0FE6">
              <w:rPr>
                <w:rFonts w:hint="eastAsia"/>
              </w:rPr>
              <w:t>培养学生审辨思维能力；</w:t>
            </w:r>
          </w:p>
          <w:p w:rsidR="0050294D" w:rsidRDefault="0050294D" w:rsidP="004F627A">
            <w:r>
              <w:rPr>
                <w:rFonts w:hint="eastAsia"/>
              </w:rPr>
              <w:t xml:space="preserve">6. </w:t>
            </w:r>
            <w:r>
              <w:rPr>
                <w:rFonts w:hint="eastAsia"/>
              </w:rPr>
              <w:t>提升学生的逻辑思维能力；</w:t>
            </w:r>
          </w:p>
          <w:p w:rsidR="00686943" w:rsidRDefault="0050294D" w:rsidP="004F627A">
            <w:r>
              <w:rPr>
                <w:rFonts w:hint="eastAsia"/>
              </w:rPr>
              <w:t>7</w:t>
            </w:r>
            <w:r w:rsidR="00686943">
              <w:rPr>
                <w:rFonts w:hint="eastAsia"/>
              </w:rPr>
              <w:t>．</w:t>
            </w:r>
            <w:r w:rsidR="007E0FE6" w:rsidRPr="007E0FE6">
              <w:rPr>
                <w:rFonts w:hint="eastAsia"/>
              </w:rPr>
              <w:t>培植学生的人文思想和人文素养；</w:t>
            </w:r>
          </w:p>
          <w:bookmarkEnd w:id="10"/>
          <w:bookmarkEnd w:id="11"/>
          <w:p w:rsidR="00A16565" w:rsidRPr="00A16565" w:rsidRDefault="00823ACC" w:rsidP="00A16565">
            <w:r>
              <w:t>……</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4F627A">
                  <w:pPr>
                    <w:jc w:val="center"/>
                  </w:pPr>
                  <w:r w:rsidRPr="001D0BF5">
                    <w:rPr>
                      <w:rFonts w:hint="eastAsia"/>
                    </w:rPr>
                    <w:t>教学内容</w:t>
                  </w:r>
                </w:p>
              </w:tc>
              <w:tc>
                <w:tcPr>
                  <w:tcW w:w="816" w:type="dxa"/>
                </w:tcPr>
                <w:p w:rsidR="000A548F" w:rsidRPr="001D0BF5" w:rsidRDefault="000A548F" w:rsidP="004F627A">
                  <w:pPr>
                    <w:jc w:val="center"/>
                  </w:pPr>
                  <w:r w:rsidRPr="001D0BF5">
                    <w:rPr>
                      <w:rFonts w:hint="eastAsia"/>
                    </w:rPr>
                    <w:t>学时</w:t>
                  </w:r>
                </w:p>
              </w:tc>
              <w:tc>
                <w:tcPr>
                  <w:tcW w:w="1334" w:type="dxa"/>
                </w:tcPr>
                <w:p w:rsidR="000A548F" w:rsidRPr="001D0BF5" w:rsidRDefault="000A548F" w:rsidP="004F627A">
                  <w:pPr>
                    <w:jc w:val="center"/>
                  </w:pPr>
                  <w:r w:rsidRPr="001D0BF5">
                    <w:rPr>
                      <w:rFonts w:hint="eastAsia"/>
                    </w:rPr>
                    <w:t>教学方式</w:t>
                  </w:r>
                </w:p>
              </w:tc>
              <w:tc>
                <w:tcPr>
                  <w:tcW w:w="1355" w:type="dxa"/>
                </w:tcPr>
                <w:p w:rsidR="000A548F" w:rsidRPr="001D0BF5" w:rsidRDefault="000A548F" w:rsidP="004F627A">
                  <w:pPr>
                    <w:jc w:val="center"/>
                  </w:pPr>
                  <w:r w:rsidRPr="001D0BF5">
                    <w:rPr>
                      <w:rFonts w:hint="eastAsia"/>
                    </w:rPr>
                    <w:t>作业及要求</w:t>
                  </w:r>
                </w:p>
              </w:tc>
              <w:tc>
                <w:tcPr>
                  <w:tcW w:w="1146" w:type="dxa"/>
                </w:tcPr>
                <w:p w:rsidR="000A548F" w:rsidRPr="001D0BF5" w:rsidRDefault="000A548F" w:rsidP="004F627A">
                  <w:r w:rsidRPr="001D0BF5">
                    <w:rPr>
                      <w:rFonts w:hint="eastAsia"/>
                    </w:rPr>
                    <w:t>基本要求</w:t>
                  </w:r>
                </w:p>
              </w:tc>
              <w:tc>
                <w:tcPr>
                  <w:tcW w:w="1162" w:type="dxa"/>
                </w:tcPr>
                <w:p w:rsidR="000A548F" w:rsidRPr="001D0BF5" w:rsidRDefault="00FC687D" w:rsidP="004F627A">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B05E08" w:rsidP="00686943">
                  <w:pPr>
                    <w:jc w:val="center"/>
                  </w:pPr>
                  <w:bookmarkStart w:id="12" w:name="_Hlk463720146"/>
                  <w:r>
                    <w:t>诗歌</w:t>
                  </w:r>
                </w:p>
              </w:tc>
              <w:tc>
                <w:tcPr>
                  <w:tcW w:w="816" w:type="dxa"/>
                  <w:vAlign w:val="center"/>
                </w:tcPr>
                <w:p w:rsidR="000A548F" w:rsidRPr="001D0BF5" w:rsidRDefault="00B05E08" w:rsidP="00686943">
                  <w:pPr>
                    <w:jc w:val="center"/>
                  </w:pPr>
                  <w:r>
                    <w:t>8</w:t>
                  </w:r>
                </w:p>
              </w:tc>
              <w:tc>
                <w:tcPr>
                  <w:tcW w:w="1334" w:type="dxa"/>
                  <w:vAlign w:val="center"/>
                </w:tcPr>
                <w:p w:rsidR="000A548F" w:rsidRPr="001D0BF5" w:rsidRDefault="00B05E08" w:rsidP="00686943">
                  <w:pPr>
                    <w:jc w:val="center"/>
                  </w:pPr>
                  <w:r>
                    <w:t>讲解</w:t>
                  </w:r>
                  <w:r>
                    <w:t>+</w:t>
                  </w:r>
                  <w:r>
                    <w:t>讨论</w:t>
                  </w:r>
                </w:p>
              </w:tc>
              <w:tc>
                <w:tcPr>
                  <w:tcW w:w="1355" w:type="dxa"/>
                  <w:vAlign w:val="center"/>
                </w:tcPr>
                <w:p w:rsidR="000A548F" w:rsidRPr="001D0BF5" w:rsidRDefault="00B05E08" w:rsidP="00686943">
                  <w:pPr>
                    <w:jc w:val="center"/>
                  </w:pPr>
                  <w:r>
                    <w:t>背诵、扩展阅读</w:t>
                  </w:r>
                </w:p>
              </w:tc>
              <w:tc>
                <w:tcPr>
                  <w:tcW w:w="1146" w:type="dxa"/>
                  <w:vAlign w:val="center"/>
                </w:tcPr>
                <w:p w:rsidR="000A548F" w:rsidRPr="001D0BF5" w:rsidRDefault="00A60F1D" w:rsidP="00686943">
                  <w:pPr>
                    <w:jc w:val="center"/>
                  </w:pPr>
                  <w:r>
                    <w:t>理解、体悟</w:t>
                  </w:r>
                </w:p>
              </w:tc>
              <w:tc>
                <w:tcPr>
                  <w:tcW w:w="1162" w:type="dxa"/>
                  <w:vAlign w:val="center"/>
                </w:tcPr>
                <w:p w:rsidR="000A548F" w:rsidRPr="001D0BF5" w:rsidRDefault="00A60F1D" w:rsidP="00686943">
                  <w:pPr>
                    <w:jc w:val="center"/>
                  </w:pPr>
                  <w:r>
                    <w:t>提问、译诗、写诗</w:t>
                  </w:r>
                </w:p>
              </w:tc>
            </w:tr>
            <w:tr w:rsidR="00686943" w:rsidTr="00784A11">
              <w:trPr>
                <w:trHeight w:val="555"/>
              </w:trPr>
              <w:tc>
                <w:tcPr>
                  <w:tcW w:w="1456" w:type="dxa"/>
                  <w:vAlign w:val="center"/>
                </w:tcPr>
                <w:p w:rsidR="00686943" w:rsidRPr="001D0BF5" w:rsidRDefault="00A60F1D" w:rsidP="00686943">
                  <w:pPr>
                    <w:jc w:val="center"/>
                  </w:pPr>
                  <w:r>
                    <w:t>小品文</w:t>
                  </w:r>
                </w:p>
              </w:tc>
              <w:tc>
                <w:tcPr>
                  <w:tcW w:w="816" w:type="dxa"/>
                  <w:vAlign w:val="center"/>
                </w:tcPr>
                <w:p w:rsidR="00686943" w:rsidRPr="001D0BF5" w:rsidRDefault="00A60F1D" w:rsidP="00686943">
                  <w:pPr>
                    <w:jc w:val="center"/>
                  </w:pPr>
                  <w:r>
                    <w:t>10</w:t>
                  </w:r>
                </w:p>
              </w:tc>
              <w:tc>
                <w:tcPr>
                  <w:tcW w:w="1334" w:type="dxa"/>
                  <w:vAlign w:val="center"/>
                </w:tcPr>
                <w:p w:rsidR="00686943" w:rsidRPr="001D0BF5" w:rsidRDefault="00A60F1D" w:rsidP="00686943">
                  <w:pPr>
                    <w:jc w:val="center"/>
                  </w:pPr>
                  <w:r>
                    <w:t>讲解</w:t>
                  </w:r>
                  <w:r>
                    <w:t>+</w:t>
                  </w:r>
                  <w:r>
                    <w:t>讨论</w:t>
                  </w:r>
                </w:p>
              </w:tc>
              <w:tc>
                <w:tcPr>
                  <w:tcW w:w="1355" w:type="dxa"/>
                  <w:vAlign w:val="center"/>
                </w:tcPr>
                <w:p w:rsidR="00686943" w:rsidRPr="001D0BF5" w:rsidRDefault="00A60F1D" w:rsidP="00686943">
                  <w:pPr>
                    <w:jc w:val="center"/>
                  </w:pPr>
                  <w:r>
                    <w:t>扩展阅读</w:t>
                  </w:r>
                </w:p>
              </w:tc>
              <w:tc>
                <w:tcPr>
                  <w:tcW w:w="1146" w:type="dxa"/>
                  <w:vAlign w:val="center"/>
                </w:tcPr>
                <w:p w:rsidR="00686943" w:rsidRPr="001D0BF5" w:rsidRDefault="00A60F1D" w:rsidP="00686943">
                  <w:pPr>
                    <w:jc w:val="center"/>
                  </w:pPr>
                  <w:r>
                    <w:t>理解、体悟</w:t>
                  </w:r>
                </w:p>
              </w:tc>
              <w:tc>
                <w:tcPr>
                  <w:tcW w:w="1162" w:type="dxa"/>
                  <w:vAlign w:val="center"/>
                </w:tcPr>
                <w:p w:rsidR="00686943" w:rsidRPr="001D0BF5" w:rsidRDefault="00A60F1D" w:rsidP="00686943">
                  <w:pPr>
                    <w:jc w:val="center"/>
                  </w:pPr>
                  <w:r>
                    <w:t>提问、口头表述</w:t>
                  </w:r>
                </w:p>
              </w:tc>
            </w:tr>
            <w:tr w:rsidR="00686943" w:rsidTr="00784A11">
              <w:trPr>
                <w:trHeight w:val="561"/>
              </w:trPr>
              <w:tc>
                <w:tcPr>
                  <w:tcW w:w="1456" w:type="dxa"/>
                  <w:vAlign w:val="center"/>
                </w:tcPr>
                <w:p w:rsidR="00686943" w:rsidRPr="001D0BF5" w:rsidRDefault="00A60F1D" w:rsidP="00686943">
                  <w:pPr>
                    <w:jc w:val="center"/>
                  </w:pPr>
                  <w:r>
                    <w:t>演讲</w:t>
                  </w:r>
                </w:p>
              </w:tc>
              <w:tc>
                <w:tcPr>
                  <w:tcW w:w="816" w:type="dxa"/>
                  <w:vAlign w:val="center"/>
                </w:tcPr>
                <w:p w:rsidR="00686943" w:rsidRPr="001D0BF5" w:rsidRDefault="00A60F1D" w:rsidP="00686943">
                  <w:pPr>
                    <w:jc w:val="center"/>
                  </w:pPr>
                  <w:r>
                    <w:t>8</w:t>
                  </w:r>
                </w:p>
              </w:tc>
              <w:tc>
                <w:tcPr>
                  <w:tcW w:w="1334" w:type="dxa"/>
                  <w:vAlign w:val="center"/>
                </w:tcPr>
                <w:p w:rsidR="00686943" w:rsidRPr="001D0BF5" w:rsidRDefault="00A60F1D" w:rsidP="00686943">
                  <w:pPr>
                    <w:jc w:val="center"/>
                  </w:pPr>
                  <w:r>
                    <w:t>讲解</w:t>
                  </w:r>
                  <w:r>
                    <w:t>+</w:t>
                  </w:r>
                  <w:r>
                    <w:t>讨论</w:t>
                  </w:r>
                </w:p>
              </w:tc>
              <w:tc>
                <w:tcPr>
                  <w:tcW w:w="1355" w:type="dxa"/>
                  <w:vAlign w:val="center"/>
                </w:tcPr>
                <w:p w:rsidR="00686943" w:rsidRPr="001D0BF5" w:rsidRDefault="00A60F1D" w:rsidP="00686943">
                  <w:pPr>
                    <w:jc w:val="center"/>
                  </w:pPr>
                  <w:r>
                    <w:t>演讲</w:t>
                  </w:r>
                </w:p>
              </w:tc>
              <w:tc>
                <w:tcPr>
                  <w:tcW w:w="1146" w:type="dxa"/>
                  <w:vAlign w:val="center"/>
                </w:tcPr>
                <w:p w:rsidR="00686943" w:rsidRPr="001D0BF5" w:rsidRDefault="00A60F1D" w:rsidP="00686943">
                  <w:pPr>
                    <w:jc w:val="center"/>
                  </w:pPr>
                  <w:r>
                    <w:t>理解、体悟</w:t>
                  </w:r>
                </w:p>
              </w:tc>
              <w:tc>
                <w:tcPr>
                  <w:tcW w:w="1162" w:type="dxa"/>
                  <w:vAlign w:val="center"/>
                </w:tcPr>
                <w:p w:rsidR="00686943" w:rsidRPr="001D0BF5" w:rsidRDefault="00A60F1D" w:rsidP="00686943">
                  <w:pPr>
                    <w:jc w:val="center"/>
                  </w:pPr>
                  <w:r>
                    <w:t>提问、演讲</w:t>
                  </w:r>
                </w:p>
              </w:tc>
            </w:tr>
            <w:tr w:rsidR="00686943" w:rsidTr="00784A11">
              <w:trPr>
                <w:trHeight w:val="554"/>
              </w:trPr>
              <w:tc>
                <w:tcPr>
                  <w:tcW w:w="1456" w:type="dxa"/>
                  <w:vAlign w:val="center"/>
                </w:tcPr>
                <w:p w:rsidR="00686943" w:rsidRPr="001D0BF5" w:rsidRDefault="00A60F1D" w:rsidP="00686943">
                  <w:pPr>
                    <w:jc w:val="center"/>
                  </w:pPr>
                  <w:r>
                    <w:t>书信</w:t>
                  </w:r>
                </w:p>
              </w:tc>
              <w:tc>
                <w:tcPr>
                  <w:tcW w:w="816" w:type="dxa"/>
                  <w:vAlign w:val="center"/>
                </w:tcPr>
                <w:p w:rsidR="00686943" w:rsidRPr="001D0BF5" w:rsidRDefault="00A60F1D" w:rsidP="00686943">
                  <w:pPr>
                    <w:jc w:val="center"/>
                  </w:pPr>
                  <w:r>
                    <w:t>2</w:t>
                  </w:r>
                </w:p>
              </w:tc>
              <w:tc>
                <w:tcPr>
                  <w:tcW w:w="1334" w:type="dxa"/>
                  <w:vAlign w:val="center"/>
                </w:tcPr>
                <w:p w:rsidR="00686943" w:rsidRPr="001D0BF5" w:rsidRDefault="00A60F1D" w:rsidP="00686943">
                  <w:pPr>
                    <w:jc w:val="center"/>
                  </w:pPr>
                  <w:r>
                    <w:t>讲解</w:t>
                  </w:r>
                  <w:r>
                    <w:t>+</w:t>
                  </w:r>
                  <w:r>
                    <w:t>讨论</w:t>
                  </w:r>
                </w:p>
              </w:tc>
              <w:tc>
                <w:tcPr>
                  <w:tcW w:w="1355" w:type="dxa"/>
                  <w:vAlign w:val="center"/>
                </w:tcPr>
                <w:p w:rsidR="00686943" w:rsidRPr="001D0BF5" w:rsidRDefault="00A60F1D" w:rsidP="00686943">
                  <w:pPr>
                    <w:jc w:val="center"/>
                  </w:pPr>
                  <w:r>
                    <w:t>扩展阅读</w:t>
                  </w:r>
                </w:p>
              </w:tc>
              <w:tc>
                <w:tcPr>
                  <w:tcW w:w="1146" w:type="dxa"/>
                  <w:vAlign w:val="center"/>
                </w:tcPr>
                <w:p w:rsidR="00686943" w:rsidRPr="001D0BF5" w:rsidRDefault="00A60F1D" w:rsidP="00686943">
                  <w:pPr>
                    <w:jc w:val="center"/>
                  </w:pPr>
                  <w:r>
                    <w:t>理解、体悟</w:t>
                  </w:r>
                </w:p>
              </w:tc>
              <w:tc>
                <w:tcPr>
                  <w:tcW w:w="1162" w:type="dxa"/>
                  <w:vAlign w:val="center"/>
                </w:tcPr>
                <w:p w:rsidR="00686943" w:rsidRPr="001D0BF5" w:rsidRDefault="00A60F1D" w:rsidP="00686943">
                  <w:pPr>
                    <w:jc w:val="center"/>
                  </w:pPr>
                  <w:r>
                    <w:t>提问、口头表述</w:t>
                  </w:r>
                </w:p>
              </w:tc>
            </w:tr>
            <w:tr w:rsidR="000A548F" w:rsidTr="00784A11">
              <w:trPr>
                <w:trHeight w:val="548"/>
              </w:trPr>
              <w:tc>
                <w:tcPr>
                  <w:tcW w:w="1456" w:type="dxa"/>
                  <w:vAlign w:val="center"/>
                </w:tcPr>
                <w:p w:rsidR="000A548F" w:rsidRPr="001D0BF5" w:rsidRDefault="00A60F1D" w:rsidP="00686943">
                  <w:pPr>
                    <w:jc w:val="center"/>
                  </w:pPr>
                  <w:r>
                    <w:t>考试</w:t>
                  </w:r>
                </w:p>
              </w:tc>
              <w:tc>
                <w:tcPr>
                  <w:tcW w:w="816" w:type="dxa"/>
                  <w:vAlign w:val="center"/>
                </w:tcPr>
                <w:p w:rsidR="000A548F" w:rsidRPr="001D0BF5" w:rsidRDefault="00A60F1D" w:rsidP="00686943">
                  <w:pPr>
                    <w:jc w:val="center"/>
                  </w:pPr>
                  <w:r>
                    <w:t>2</w:t>
                  </w: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bookmarkEnd w:id="12"/>
            <w:tr w:rsidR="00686943" w:rsidTr="00784A11">
              <w:trPr>
                <w:trHeight w:val="57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28192B" w:rsidTr="00784A11">
              <w:trPr>
                <w:trHeight w:val="568"/>
              </w:trPr>
              <w:tc>
                <w:tcPr>
                  <w:tcW w:w="1456" w:type="dxa"/>
                  <w:vAlign w:val="center"/>
                </w:tcPr>
                <w:p w:rsidR="0028192B" w:rsidRPr="001D0BF5" w:rsidRDefault="0028192B" w:rsidP="00686943">
                  <w:pPr>
                    <w:jc w:val="center"/>
                  </w:pPr>
                </w:p>
              </w:tc>
              <w:tc>
                <w:tcPr>
                  <w:tcW w:w="816" w:type="dxa"/>
                  <w:vAlign w:val="center"/>
                </w:tcPr>
                <w:p w:rsidR="0028192B" w:rsidRPr="001D0BF5" w:rsidRDefault="0028192B" w:rsidP="00686943">
                  <w:pPr>
                    <w:jc w:val="center"/>
                  </w:pPr>
                </w:p>
              </w:tc>
              <w:tc>
                <w:tcPr>
                  <w:tcW w:w="1334" w:type="dxa"/>
                  <w:vAlign w:val="center"/>
                </w:tcPr>
                <w:p w:rsidR="0028192B" w:rsidRPr="001D0BF5" w:rsidRDefault="0028192B" w:rsidP="00686943">
                  <w:pPr>
                    <w:jc w:val="center"/>
                  </w:pPr>
                </w:p>
              </w:tc>
              <w:tc>
                <w:tcPr>
                  <w:tcW w:w="1355" w:type="dxa"/>
                  <w:vAlign w:val="center"/>
                </w:tcPr>
                <w:p w:rsidR="0028192B" w:rsidRPr="001D0BF5" w:rsidRDefault="0028192B" w:rsidP="00686943">
                  <w:pPr>
                    <w:jc w:val="center"/>
                  </w:pPr>
                </w:p>
              </w:tc>
              <w:tc>
                <w:tcPr>
                  <w:tcW w:w="1146" w:type="dxa"/>
                  <w:vAlign w:val="center"/>
                </w:tcPr>
                <w:p w:rsidR="0028192B" w:rsidRPr="001D0BF5" w:rsidRDefault="0028192B" w:rsidP="00686943">
                  <w:pPr>
                    <w:jc w:val="center"/>
                  </w:pPr>
                </w:p>
              </w:tc>
              <w:tc>
                <w:tcPr>
                  <w:tcW w:w="1162" w:type="dxa"/>
                  <w:vAlign w:val="center"/>
                </w:tcPr>
                <w:p w:rsidR="0028192B" w:rsidRPr="001D0BF5" w:rsidRDefault="0028192B" w:rsidP="00686943">
                  <w:pPr>
                    <w:jc w:val="center"/>
                  </w:pPr>
                </w:p>
              </w:tc>
            </w:tr>
          </w:tbl>
          <w:p w:rsidR="001C7AD8" w:rsidRPr="001D0BF5" w:rsidRDefault="001C7AD8" w:rsidP="004F627A"/>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7E0FE6" w:rsidP="00686943">
            <w:pPr>
              <w:jc w:val="left"/>
            </w:pPr>
            <w:r>
              <w:rPr>
                <w:rFonts w:hint="eastAsia"/>
                <w:color w:val="00B050"/>
              </w:rPr>
              <w:t>平时</w:t>
            </w:r>
            <w:r>
              <w:rPr>
                <w:rFonts w:hint="eastAsia"/>
                <w:color w:val="00B050"/>
              </w:rPr>
              <w:t>+</w:t>
            </w:r>
            <w:r>
              <w:rPr>
                <w:rFonts w:hint="eastAsia"/>
                <w:color w:val="00B050"/>
              </w:rPr>
              <w:t>期中</w:t>
            </w:r>
            <w:r>
              <w:rPr>
                <w:rFonts w:hint="eastAsia"/>
                <w:color w:val="00B050"/>
              </w:rPr>
              <w:t>+</w:t>
            </w:r>
            <w:r>
              <w:rPr>
                <w:rFonts w:hint="eastAsia"/>
                <w:color w:val="00B050"/>
              </w:rPr>
              <w:t>期末</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7E0FE6" w:rsidP="00F46C0A">
            <w:pPr>
              <w:jc w:val="left"/>
              <w:rPr>
                <w:color w:val="00B050"/>
              </w:rPr>
            </w:pPr>
            <w:r>
              <w:rPr>
                <w:rFonts w:hint="eastAsia"/>
                <w:color w:val="00B050"/>
              </w:rPr>
              <w:t>自编教材及网络资源</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4F627A">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4F627A">
            <w:pPr>
              <w:jc w:val="center"/>
              <w:rPr>
                <w:color w:val="00B050"/>
              </w:rPr>
            </w:pPr>
          </w:p>
        </w:tc>
      </w:tr>
    </w:tbl>
    <w:bookmarkEnd w:id="1"/>
    <w:p w:rsidR="00565461" w:rsidRPr="001D0BF5" w:rsidRDefault="009A0D3D" w:rsidP="00375449">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lastRenderedPageBreak/>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3088" w:rsidRDefault="00143088" w:rsidP="00577ECF">
      <w:r>
        <w:separator/>
      </w:r>
    </w:p>
  </w:endnote>
  <w:endnote w:type="continuationSeparator" w:id="1">
    <w:p w:rsidR="00143088" w:rsidRDefault="00143088"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3088" w:rsidRDefault="00143088" w:rsidP="00577ECF">
      <w:r>
        <w:separator/>
      </w:r>
    </w:p>
  </w:footnote>
  <w:footnote w:type="continuationSeparator" w:id="1">
    <w:p w:rsidR="00143088" w:rsidRDefault="00143088"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2016</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57C69"/>
    <w:rsid w:val="0006061D"/>
    <w:rsid w:val="00065C8F"/>
    <w:rsid w:val="000A3107"/>
    <w:rsid w:val="000A548F"/>
    <w:rsid w:val="000B4F6B"/>
    <w:rsid w:val="000B5B61"/>
    <w:rsid w:val="000C4BA4"/>
    <w:rsid w:val="00113507"/>
    <w:rsid w:val="00124F58"/>
    <w:rsid w:val="00133ABB"/>
    <w:rsid w:val="00135619"/>
    <w:rsid w:val="00143088"/>
    <w:rsid w:val="001473BE"/>
    <w:rsid w:val="00151A00"/>
    <w:rsid w:val="00152B75"/>
    <w:rsid w:val="00153410"/>
    <w:rsid w:val="001552DE"/>
    <w:rsid w:val="00160181"/>
    <w:rsid w:val="00164C52"/>
    <w:rsid w:val="00181BE7"/>
    <w:rsid w:val="001A4FE4"/>
    <w:rsid w:val="001A637A"/>
    <w:rsid w:val="001C7AD8"/>
    <w:rsid w:val="001D0BF5"/>
    <w:rsid w:val="001E73FD"/>
    <w:rsid w:val="00207DEF"/>
    <w:rsid w:val="00227A34"/>
    <w:rsid w:val="002428BC"/>
    <w:rsid w:val="0026026C"/>
    <w:rsid w:val="0026569D"/>
    <w:rsid w:val="0027360E"/>
    <w:rsid w:val="0028182B"/>
    <w:rsid w:val="0028192B"/>
    <w:rsid w:val="0028463A"/>
    <w:rsid w:val="002A157D"/>
    <w:rsid w:val="002A6549"/>
    <w:rsid w:val="002A7980"/>
    <w:rsid w:val="002B6537"/>
    <w:rsid w:val="002C009D"/>
    <w:rsid w:val="002D4CDC"/>
    <w:rsid w:val="002E79EB"/>
    <w:rsid w:val="003036D4"/>
    <w:rsid w:val="003221C1"/>
    <w:rsid w:val="003237D3"/>
    <w:rsid w:val="00341CDD"/>
    <w:rsid w:val="00366702"/>
    <w:rsid w:val="003715C0"/>
    <w:rsid w:val="00375449"/>
    <w:rsid w:val="00377008"/>
    <w:rsid w:val="003948E3"/>
    <w:rsid w:val="00395246"/>
    <w:rsid w:val="0039570D"/>
    <w:rsid w:val="003C4422"/>
    <w:rsid w:val="003C5D1F"/>
    <w:rsid w:val="003D10F5"/>
    <w:rsid w:val="003D2213"/>
    <w:rsid w:val="003E65CC"/>
    <w:rsid w:val="00446816"/>
    <w:rsid w:val="00461685"/>
    <w:rsid w:val="00474457"/>
    <w:rsid w:val="00487AD7"/>
    <w:rsid w:val="004921CE"/>
    <w:rsid w:val="004D4153"/>
    <w:rsid w:val="004D4785"/>
    <w:rsid w:val="004D62C4"/>
    <w:rsid w:val="004E283B"/>
    <w:rsid w:val="004F627A"/>
    <w:rsid w:val="0050294D"/>
    <w:rsid w:val="005031D5"/>
    <w:rsid w:val="00511D50"/>
    <w:rsid w:val="00514359"/>
    <w:rsid w:val="00520B0A"/>
    <w:rsid w:val="00557AD3"/>
    <w:rsid w:val="00565461"/>
    <w:rsid w:val="00577467"/>
    <w:rsid w:val="00577ECF"/>
    <w:rsid w:val="005B52BE"/>
    <w:rsid w:val="005F49AB"/>
    <w:rsid w:val="006070BF"/>
    <w:rsid w:val="0061590F"/>
    <w:rsid w:val="00647F8A"/>
    <w:rsid w:val="00656964"/>
    <w:rsid w:val="00663B60"/>
    <w:rsid w:val="00686943"/>
    <w:rsid w:val="006A13AE"/>
    <w:rsid w:val="006D3645"/>
    <w:rsid w:val="006F1849"/>
    <w:rsid w:val="006F49C1"/>
    <w:rsid w:val="00705456"/>
    <w:rsid w:val="00707583"/>
    <w:rsid w:val="007252D6"/>
    <w:rsid w:val="0074127F"/>
    <w:rsid w:val="0077402A"/>
    <w:rsid w:val="00784A11"/>
    <w:rsid w:val="00795F2D"/>
    <w:rsid w:val="007A19E1"/>
    <w:rsid w:val="007B376D"/>
    <w:rsid w:val="007D4099"/>
    <w:rsid w:val="007E0FE6"/>
    <w:rsid w:val="007E4B77"/>
    <w:rsid w:val="008158EA"/>
    <w:rsid w:val="0082083C"/>
    <w:rsid w:val="00823ACC"/>
    <w:rsid w:val="0082596B"/>
    <w:rsid w:val="00825C1B"/>
    <w:rsid w:val="00857453"/>
    <w:rsid w:val="00890F38"/>
    <w:rsid w:val="008954B7"/>
    <w:rsid w:val="008A7203"/>
    <w:rsid w:val="008C4309"/>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2AFF"/>
    <w:rsid w:val="00983A28"/>
    <w:rsid w:val="009A0D3D"/>
    <w:rsid w:val="009A13D5"/>
    <w:rsid w:val="009A1690"/>
    <w:rsid w:val="009C2014"/>
    <w:rsid w:val="009E73FA"/>
    <w:rsid w:val="00A16565"/>
    <w:rsid w:val="00A3078F"/>
    <w:rsid w:val="00A37564"/>
    <w:rsid w:val="00A515EB"/>
    <w:rsid w:val="00A54CA9"/>
    <w:rsid w:val="00A60F1D"/>
    <w:rsid w:val="00A61B1F"/>
    <w:rsid w:val="00A960D0"/>
    <w:rsid w:val="00AB0541"/>
    <w:rsid w:val="00AC1B9C"/>
    <w:rsid w:val="00AC5156"/>
    <w:rsid w:val="00AD0114"/>
    <w:rsid w:val="00AD3765"/>
    <w:rsid w:val="00AD7DBD"/>
    <w:rsid w:val="00AD7E02"/>
    <w:rsid w:val="00AE6C69"/>
    <w:rsid w:val="00B05E08"/>
    <w:rsid w:val="00B05FFC"/>
    <w:rsid w:val="00B10595"/>
    <w:rsid w:val="00B20254"/>
    <w:rsid w:val="00B328AD"/>
    <w:rsid w:val="00B41900"/>
    <w:rsid w:val="00B74383"/>
    <w:rsid w:val="00B970D8"/>
    <w:rsid w:val="00BE022B"/>
    <w:rsid w:val="00C040DE"/>
    <w:rsid w:val="00C46B87"/>
    <w:rsid w:val="00C73038"/>
    <w:rsid w:val="00C85828"/>
    <w:rsid w:val="00CB685A"/>
    <w:rsid w:val="00CF32A8"/>
    <w:rsid w:val="00CF7312"/>
    <w:rsid w:val="00D130CC"/>
    <w:rsid w:val="00D1758F"/>
    <w:rsid w:val="00D23BC7"/>
    <w:rsid w:val="00D41A07"/>
    <w:rsid w:val="00D43323"/>
    <w:rsid w:val="00D47A4D"/>
    <w:rsid w:val="00D527F0"/>
    <w:rsid w:val="00D644B5"/>
    <w:rsid w:val="00D73A3C"/>
    <w:rsid w:val="00D85250"/>
    <w:rsid w:val="00D858FF"/>
    <w:rsid w:val="00DB5794"/>
    <w:rsid w:val="00DC7BDC"/>
    <w:rsid w:val="00DF671F"/>
    <w:rsid w:val="00E025AD"/>
    <w:rsid w:val="00E06426"/>
    <w:rsid w:val="00E30BA9"/>
    <w:rsid w:val="00E43921"/>
    <w:rsid w:val="00E54B0F"/>
    <w:rsid w:val="00E5505D"/>
    <w:rsid w:val="00E82B12"/>
    <w:rsid w:val="00E85F6E"/>
    <w:rsid w:val="00E90402"/>
    <w:rsid w:val="00E953DB"/>
    <w:rsid w:val="00E9555A"/>
    <w:rsid w:val="00EA259D"/>
    <w:rsid w:val="00EB20C0"/>
    <w:rsid w:val="00EC1070"/>
    <w:rsid w:val="00ED2940"/>
    <w:rsid w:val="00ED30B5"/>
    <w:rsid w:val="00F262EB"/>
    <w:rsid w:val="00F46C0A"/>
    <w:rsid w:val="00F67475"/>
    <w:rsid w:val="00F746B7"/>
    <w:rsid w:val="00F77AF0"/>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243</Words>
  <Characters>1389</Characters>
  <Application>Microsoft Office Word</Application>
  <DocSecurity>0</DocSecurity>
  <Lines>11</Lines>
  <Paragraphs>3</Paragraphs>
  <ScaleCrop>false</ScaleCrop>
  <Company>微软中国</Company>
  <LinksUpToDate>false</LinksUpToDate>
  <CharactersWithSpaces>1629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Administrator</cp:lastModifiedBy>
  <cp:revision>2</cp:revision>
  <cp:lastPrinted>2014-04-28T01:34:00Z</cp:lastPrinted>
  <dcterms:created xsi:type="dcterms:W3CDTF">2016-11-14T07:11:00Z</dcterms:created>
  <dcterms:modified xsi:type="dcterms:W3CDTF">2016-11-14T07:11:00Z</dcterms:modified>
</cp:coreProperties>
</file>