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BF5" w:rsidRDefault="00DA2FEA" w:rsidP="00D834C8">
      <w:pPr>
        <w:spacing w:afterLines="50"/>
        <w:jc w:val="center"/>
        <w:rPr>
          <w:rFonts w:hint="eastAsia"/>
          <w:b/>
          <w:sz w:val="32"/>
          <w:szCs w:val="32"/>
        </w:rPr>
      </w:pPr>
      <w:r w:rsidRPr="00F74422">
        <w:rPr>
          <w:rFonts w:hint="eastAsia"/>
          <w:b/>
          <w:sz w:val="32"/>
          <w:szCs w:val="32"/>
        </w:rPr>
        <w:t>全英语教学课程</w:t>
      </w:r>
      <w:r w:rsidR="00D834C8">
        <w:rPr>
          <w:rFonts w:hint="eastAsia"/>
          <w:b/>
          <w:sz w:val="32"/>
          <w:szCs w:val="32"/>
        </w:rPr>
        <w:t>教学大纲</w:t>
      </w:r>
    </w:p>
    <w:p w:rsidR="00D834C8" w:rsidRPr="00D834C8" w:rsidRDefault="00D834C8" w:rsidP="00D834C8">
      <w:pPr>
        <w:spacing w:afterLines="50"/>
        <w:jc w:val="center"/>
        <w:rPr>
          <w:b/>
          <w:sz w:val="32"/>
          <w:szCs w:val="32"/>
        </w:rPr>
      </w:pPr>
      <w:r w:rsidRPr="00D834C8">
        <w:rPr>
          <w:rFonts w:hint="eastAsia"/>
          <w:b/>
          <w:sz w:val="32"/>
          <w:szCs w:val="32"/>
        </w:rPr>
        <w:t>Selective Reading in Shakespeare</w:t>
      </w:r>
      <w:r w:rsidRPr="00D834C8">
        <w:rPr>
          <w:b/>
          <w:sz w:val="32"/>
          <w:szCs w:val="32"/>
        </w:rPr>
        <w:t>’</w:t>
      </w:r>
      <w:r w:rsidRPr="00D834C8">
        <w:rPr>
          <w:rFonts w:hint="eastAsia"/>
          <w:b/>
          <w:sz w:val="32"/>
          <w:szCs w:val="32"/>
        </w:rPr>
        <w:t>s Plays</w:t>
      </w:r>
    </w:p>
    <w:tbl>
      <w:tblPr>
        <w:tblW w:w="992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05"/>
        <w:gridCol w:w="1265"/>
        <w:gridCol w:w="1515"/>
        <w:gridCol w:w="1150"/>
        <w:gridCol w:w="327"/>
        <w:gridCol w:w="933"/>
        <w:gridCol w:w="626"/>
        <w:gridCol w:w="1692"/>
        <w:gridCol w:w="11"/>
      </w:tblGrid>
      <w:tr w:rsidR="001D0BF5" w:rsidRPr="00F74422" w:rsidTr="00CF5B10">
        <w:trPr>
          <w:trHeight w:val="614"/>
        </w:trPr>
        <w:tc>
          <w:tcPr>
            <w:tcW w:w="9924" w:type="dxa"/>
            <w:gridSpan w:val="9"/>
            <w:shd w:val="clear" w:color="auto" w:fill="D9D9D9"/>
            <w:vAlign w:val="center"/>
          </w:tcPr>
          <w:p w:rsidR="001D0BF5" w:rsidRPr="00F74422" w:rsidRDefault="001D0BF5" w:rsidP="00CF5B10">
            <w:pPr>
              <w:jc w:val="left"/>
            </w:pPr>
            <w:r w:rsidRPr="00F74422">
              <w:rPr>
                <w:rFonts w:hint="eastAsia"/>
              </w:rPr>
              <w:t>课程基本信息（</w:t>
            </w:r>
            <w:r w:rsidRPr="00F74422">
              <w:rPr>
                <w:rFonts w:hint="eastAsia"/>
              </w:rPr>
              <w:t>Course Information</w:t>
            </w:r>
            <w:r w:rsidRPr="00F74422">
              <w:rPr>
                <w:rFonts w:hint="eastAsia"/>
              </w:rPr>
              <w:t>）</w:t>
            </w:r>
          </w:p>
        </w:tc>
      </w:tr>
      <w:tr w:rsidR="00F74422" w:rsidRPr="00F74422" w:rsidTr="00335F05">
        <w:trPr>
          <w:trHeight w:val="559"/>
        </w:trPr>
        <w:tc>
          <w:tcPr>
            <w:tcW w:w="2405" w:type="dxa"/>
            <w:vAlign w:val="center"/>
          </w:tcPr>
          <w:p w:rsidR="00823ACC" w:rsidRPr="00F74422" w:rsidRDefault="00823ACC" w:rsidP="00CF5B10">
            <w:pPr>
              <w:jc w:val="center"/>
            </w:pPr>
            <w:r w:rsidRPr="00F74422">
              <w:rPr>
                <w:rFonts w:hint="eastAsia"/>
              </w:rPr>
              <w:t>课程代码</w:t>
            </w:r>
          </w:p>
          <w:p w:rsidR="00823ACC" w:rsidRPr="00F74422" w:rsidRDefault="00823ACC" w:rsidP="00CF5B10">
            <w:pPr>
              <w:jc w:val="center"/>
            </w:pPr>
            <w:r w:rsidRPr="00F74422">
              <w:t>（</w:t>
            </w:r>
            <w:r w:rsidRPr="00F74422">
              <w:rPr>
                <w:rFonts w:hint="eastAsia"/>
              </w:rPr>
              <w:t>Course Code</w:t>
            </w:r>
            <w:r w:rsidRPr="00F74422">
              <w:rPr>
                <w:rFonts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823ACC" w:rsidRPr="00F74422" w:rsidRDefault="00B56177" w:rsidP="002365C0">
            <w:pPr>
              <w:rPr>
                <w:w w:val="90"/>
              </w:rPr>
            </w:pPr>
            <w:r>
              <w:rPr>
                <w:rFonts w:hint="eastAsia"/>
                <w:w w:val="90"/>
              </w:rPr>
              <w:t>EN904</w:t>
            </w:r>
          </w:p>
        </w:tc>
        <w:tc>
          <w:tcPr>
            <w:tcW w:w="1515" w:type="dxa"/>
            <w:vAlign w:val="center"/>
          </w:tcPr>
          <w:p w:rsidR="00823ACC" w:rsidRPr="00F74422" w:rsidRDefault="00823ACC" w:rsidP="00CF5B10">
            <w:pPr>
              <w:jc w:val="center"/>
            </w:pPr>
            <w:r w:rsidRPr="00F74422">
              <w:t>学时</w:t>
            </w:r>
          </w:p>
          <w:p w:rsidR="00823ACC" w:rsidRPr="00F74422" w:rsidRDefault="00823ACC" w:rsidP="00CF5B10">
            <w:pPr>
              <w:jc w:val="center"/>
              <w:rPr>
                <w:w w:val="90"/>
              </w:rPr>
            </w:pPr>
            <w:r w:rsidRPr="00F74422">
              <w:rPr>
                <w:w w:val="90"/>
              </w:rPr>
              <w:t>（</w:t>
            </w:r>
            <w:r w:rsidRPr="00F74422">
              <w:rPr>
                <w:w w:val="90"/>
              </w:rPr>
              <w:t>Credit</w:t>
            </w:r>
            <w:r w:rsidRPr="00F74422">
              <w:rPr>
                <w:rFonts w:hint="eastAsia"/>
                <w:w w:val="90"/>
              </w:rPr>
              <w:t xml:space="preserve"> Hours</w:t>
            </w:r>
            <w:r w:rsidRPr="00F74422">
              <w:rPr>
                <w:w w:val="90"/>
              </w:rPr>
              <w:t>）</w:t>
            </w:r>
          </w:p>
        </w:tc>
        <w:tc>
          <w:tcPr>
            <w:tcW w:w="1477" w:type="dxa"/>
            <w:gridSpan w:val="2"/>
            <w:vAlign w:val="center"/>
          </w:tcPr>
          <w:p w:rsidR="00823ACC" w:rsidRPr="00F74422" w:rsidRDefault="00B56177" w:rsidP="00CF5B10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559" w:type="dxa"/>
            <w:gridSpan w:val="2"/>
            <w:vAlign w:val="center"/>
          </w:tcPr>
          <w:p w:rsidR="00823ACC" w:rsidRPr="00F74422" w:rsidRDefault="00823ACC" w:rsidP="00CF5B10">
            <w:pPr>
              <w:jc w:val="center"/>
            </w:pPr>
            <w:r w:rsidRPr="00F74422">
              <w:t>学分</w:t>
            </w:r>
          </w:p>
          <w:p w:rsidR="00823ACC" w:rsidRPr="00F74422" w:rsidRDefault="00823ACC" w:rsidP="00CF5B10">
            <w:pPr>
              <w:jc w:val="center"/>
            </w:pPr>
            <w:r w:rsidRPr="00F74422">
              <w:t>（</w:t>
            </w:r>
            <w:r w:rsidRPr="00F74422">
              <w:t>Credits</w:t>
            </w:r>
            <w:r w:rsidRPr="00F74422">
              <w:t>）</w:t>
            </w:r>
          </w:p>
        </w:tc>
        <w:tc>
          <w:tcPr>
            <w:tcW w:w="1703" w:type="dxa"/>
            <w:gridSpan w:val="2"/>
            <w:vAlign w:val="center"/>
          </w:tcPr>
          <w:p w:rsidR="00823ACC" w:rsidRPr="00F74422" w:rsidRDefault="00B56177" w:rsidP="002365C0">
            <w:r>
              <w:rPr>
                <w:rFonts w:hint="eastAsia"/>
              </w:rPr>
              <w:t>2</w:t>
            </w:r>
          </w:p>
        </w:tc>
      </w:tr>
      <w:tr w:rsidR="00F74422" w:rsidRPr="00F74422" w:rsidTr="00335F05">
        <w:trPr>
          <w:trHeight w:val="448"/>
        </w:trPr>
        <w:tc>
          <w:tcPr>
            <w:tcW w:w="2405" w:type="dxa"/>
            <w:vMerge w:val="restart"/>
            <w:vAlign w:val="center"/>
          </w:tcPr>
          <w:p w:rsidR="001D0BF5" w:rsidRPr="00F74422" w:rsidRDefault="001D0BF5" w:rsidP="002365C0">
            <w:r w:rsidRPr="00F74422">
              <w:t>课程名称</w:t>
            </w:r>
          </w:p>
          <w:p w:rsidR="001D0BF5" w:rsidRPr="00F74422" w:rsidRDefault="001D0BF5" w:rsidP="002365C0">
            <w:r w:rsidRPr="00F74422">
              <w:t>（</w:t>
            </w:r>
            <w:r w:rsidRPr="00F74422">
              <w:rPr>
                <w:rFonts w:hint="eastAsia"/>
              </w:rPr>
              <w:t>Course Name</w:t>
            </w:r>
            <w:r w:rsidRPr="00F74422">
              <w:rPr>
                <w:rFonts w:hint="eastAsia"/>
              </w:rPr>
              <w:t>）</w:t>
            </w:r>
          </w:p>
        </w:tc>
        <w:tc>
          <w:tcPr>
            <w:tcW w:w="7519" w:type="dxa"/>
            <w:gridSpan w:val="8"/>
          </w:tcPr>
          <w:p w:rsidR="001D0BF5" w:rsidRPr="00F74422" w:rsidRDefault="00686943" w:rsidP="00CF5B10">
            <w:pPr>
              <w:jc w:val="left"/>
            </w:pPr>
            <w:r w:rsidRPr="00F74422">
              <w:rPr>
                <w:rFonts w:hint="eastAsia"/>
              </w:rPr>
              <w:t>（中文）</w:t>
            </w:r>
            <w:r w:rsidR="00B56177" w:rsidRPr="0017310C">
              <w:rPr>
                <w:rFonts w:asciiTheme="minorEastAsia" w:hAnsiTheme="minorEastAsia" w:hint="eastAsia"/>
                <w:kern w:val="0"/>
                <w:szCs w:val="21"/>
              </w:rPr>
              <w:t>莎士比亚戏剧赏析</w:t>
            </w:r>
          </w:p>
        </w:tc>
      </w:tr>
      <w:tr w:rsidR="00F74422" w:rsidRPr="00F74422" w:rsidTr="00335F05">
        <w:trPr>
          <w:trHeight w:val="411"/>
        </w:trPr>
        <w:tc>
          <w:tcPr>
            <w:tcW w:w="2405" w:type="dxa"/>
            <w:vMerge/>
          </w:tcPr>
          <w:p w:rsidR="001D0BF5" w:rsidRPr="00F74422" w:rsidRDefault="001D0BF5" w:rsidP="00CF5B10">
            <w:pPr>
              <w:jc w:val="left"/>
            </w:pPr>
          </w:p>
        </w:tc>
        <w:tc>
          <w:tcPr>
            <w:tcW w:w="7519" w:type="dxa"/>
            <w:gridSpan w:val="8"/>
          </w:tcPr>
          <w:p w:rsidR="001D0BF5" w:rsidRPr="00F74422" w:rsidRDefault="00686943" w:rsidP="00B22453">
            <w:pPr>
              <w:jc w:val="left"/>
            </w:pPr>
            <w:r w:rsidRPr="00F74422">
              <w:rPr>
                <w:rFonts w:hint="eastAsia"/>
              </w:rPr>
              <w:t>（英文）</w:t>
            </w:r>
            <w:r w:rsidR="00B56177">
              <w:rPr>
                <w:rFonts w:hint="eastAsia"/>
              </w:rPr>
              <w:t>Selective Reading in</w:t>
            </w:r>
            <w:r w:rsidR="00B56177" w:rsidRPr="0017310C">
              <w:rPr>
                <w:rFonts w:hint="eastAsia"/>
              </w:rPr>
              <w:t xml:space="preserve"> Shakespeare</w:t>
            </w:r>
            <w:proofErr w:type="gramStart"/>
            <w:r w:rsidR="00B56177">
              <w:t>’</w:t>
            </w:r>
            <w:proofErr w:type="gramEnd"/>
            <w:r w:rsidR="00B56177">
              <w:rPr>
                <w:rFonts w:hint="eastAsia"/>
              </w:rPr>
              <w:t xml:space="preserve">s </w:t>
            </w:r>
            <w:r w:rsidR="00B22453">
              <w:rPr>
                <w:rFonts w:hint="eastAsia"/>
              </w:rPr>
              <w:t>Plays</w:t>
            </w:r>
          </w:p>
        </w:tc>
      </w:tr>
      <w:tr w:rsidR="00F74422" w:rsidRPr="00F74422" w:rsidTr="00335F05">
        <w:trPr>
          <w:trHeight w:val="700"/>
        </w:trPr>
        <w:tc>
          <w:tcPr>
            <w:tcW w:w="2405" w:type="dxa"/>
            <w:vAlign w:val="center"/>
          </w:tcPr>
          <w:p w:rsidR="001D0BF5" w:rsidRPr="00F74422" w:rsidRDefault="001D0BF5" w:rsidP="00CF5B10">
            <w:pPr>
              <w:jc w:val="center"/>
            </w:pPr>
            <w:r w:rsidRPr="00F74422">
              <w:rPr>
                <w:rFonts w:hint="eastAsia"/>
              </w:rPr>
              <w:t>课程</w:t>
            </w:r>
            <w:r w:rsidR="008769AB" w:rsidRPr="00F74422">
              <w:rPr>
                <w:rFonts w:hint="eastAsia"/>
              </w:rPr>
              <w:t>属性</w:t>
            </w:r>
          </w:p>
          <w:p w:rsidR="001D0BF5" w:rsidRPr="00F74422" w:rsidRDefault="001D0BF5" w:rsidP="00CF5B10">
            <w:pPr>
              <w:jc w:val="center"/>
            </w:pPr>
            <w:r w:rsidRPr="00F74422">
              <w:rPr>
                <w:rFonts w:hint="eastAsia"/>
              </w:rPr>
              <w:t>(Course Type)</w:t>
            </w:r>
          </w:p>
        </w:tc>
        <w:tc>
          <w:tcPr>
            <w:tcW w:w="7519" w:type="dxa"/>
            <w:gridSpan w:val="8"/>
            <w:vAlign w:val="center"/>
          </w:tcPr>
          <w:p w:rsidR="005675A1" w:rsidRPr="00F74422" w:rsidRDefault="00591ACE" w:rsidP="005675A1">
            <w:r w:rsidRPr="00591ACE">
              <w:t xml:space="preserve">Exchange </w:t>
            </w:r>
            <w:proofErr w:type="spellStart"/>
            <w:r w:rsidRPr="00591ACE">
              <w:t>Programme</w:t>
            </w:r>
            <w:proofErr w:type="spellEnd"/>
            <w:r>
              <w:rPr>
                <w:rFonts w:hint="eastAsia"/>
              </w:rPr>
              <w:t xml:space="preserve">  </w:t>
            </w:r>
            <w:r w:rsidRPr="00591ACE">
              <w:rPr>
                <w:rFonts w:hint="eastAsia"/>
                <w:strike/>
              </w:rPr>
              <w:t xml:space="preserve">yes </w:t>
            </w:r>
            <w:r>
              <w:rPr>
                <w:rFonts w:hint="eastAsia"/>
              </w:rPr>
              <w:t>/ no</w:t>
            </w:r>
          </w:p>
        </w:tc>
      </w:tr>
      <w:tr w:rsidR="00F74422" w:rsidRPr="00F74422" w:rsidTr="00335F05">
        <w:tc>
          <w:tcPr>
            <w:tcW w:w="2405" w:type="dxa"/>
            <w:vAlign w:val="center"/>
          </w:tcPr>
          <w:p w:rsidR="00EC754E" w:rsidRPr="00F74422" w:rsidRDefault="00EC754E" w:rsidP="00CF5B10">
            <w:pPr>
              <w:jc w:val="center"/>
            </w:pPr>
            <w:r w:rsidRPr="00F74422">
              <w:rPr>
                <w:rFonts w:hint="eastAsia"/>
              </w:rPr>
              <w:t>开课院系</w:t>
            </w:r>
          </w:p>
          <w:p w:rsidR="00EC754E" w:rsidRPr="00F74422" w:rsidRDefault="00EC754E" w:rsidP="00CF5B10">
            <w:pPr>
              <w:jc w:val="center"/>
            </w:pPr>
            <w:r w:rsidRPr="00F74422">
              <w:rPr>
                <w:rFonts w:hint="eastAsia"/>
              </w:rPr>
              <w:t>（</w:t>
            </w:r>
            <w:r w:rsidRPr="00F74422">
              <w:rPr>
                <w:rFonts w:hint="eastAsia"/>
              </w:rPr>
              <w:t>School</w:t>
            </w:r>
            <w:r w:rsidRPr="00F74422">
              <w:rPr>
                <w:rFonts w:hint="eastAsia"/>
              </w:rPr>
              <w:t>）</w:t>
            </w:r>
          </w:p>
        </w:tc>
        <w:tc>
          <w:tcPr>
            <w:tcW w:w="3930" w:type="dxa"/>
            <w:gridSpan w:val="3"/>
            <w:vAlign w:val="center"/>
          </w:tcPr>
          <w:p w:rsidR="00EC754E" w:rsidRPr="00F74422" w:rsidRDefault="005675A1" w:rsidP="00B56177">
            <w:r w:rsidRPr="00F74422">
              <w:t xml:space="preserve">School of </w:t>
            </w:r>
            <w:r w:rsidR="00B56177">
              <w:rPr>
                <w:rFonts w:hint="eastAsia"/>
              </w:rPr>
              <w:t>Foreign Languages</w:t>
            </w:r>
          </w:p>
        </w:tc>
        <w:tc>
          <w:tcPr>
            <w:tcW w:w="1260" w:type="dxa"/>
            <w:gridSpan w:val="2"/>
            <w:vAlign w:val="center"/>
          </w:tcPr>
          <w:p w:rsidR="00EC754E" w:rsidRPr="00F74422" w:rsidRDefault="00EC754E" w:rsidP="00CF5B10">
            <w:pPr>
              <w:jc w:val="center"/>
            </w:pPr>
            <w:r w:rsidRPr="00F74422">
              <w:rPr>
                <w:rFonts w:hint="eastAsia"/>
              </w:rPr>
              <w:t>开课学期</w:t>
            </w:r>
          </w:p>
          <w:p w:rsidR="00EC754E" w:rsidRPr="00F74422" w:rsidRDefault="00EC754E" w:rsidP="00CF5B10">
            <w:pPr>
              <w:jc w:val="center"/>
            </w:pPr>
            <w:r w:rsidRPr="00F74422">
              <w:rPr>
                <w:rFonts w:hint="eastAsia"/>
              </w:rPr>
              <w:t>（</w:t>
            </w:r>
            <w:r w:rsidRPr="00F74422">
              <w:rPr>
                <w:rFonts w:hint="eastAsia"/>
              </w:rPr>
              <w:t>Term</w:t>
            </w:r>
            <w:r w:rsidRPr="00F74422">
              <w:rPr>
                <w:rFonts w:hint="eastAsia"/>
              </w:rPr>
              <w:t>）</w:t>
            </w:r>
          </w:p>
        </w:tc>
        <w:tc>
          <w:tcPr>
            <w:tcW w:w="2329" w:type="dxa"/>
            <w:gridSpan w:val="3"/>
            <w:vAlign w:val="center"/>
          </w:tcPr>
          <w:p w:rsidR="00EC754E" w:rsidRPr="00F74422" w:rsidRDefault="005675A1" w:rsidP="00CF5B10">
            <w:pPr>
              <w:jc w:val="center"/>
            </w:pPr>
            <w:r w:rsidRPr="00F74422">
              <w:rPr>
                <w:rFonts w:hint="eastAsia"/>
              </w:rPr>
              <w:t>Spring Semester</w:t>
            </w:r>
          </w:p>
        </w:tc>
      </w:tr>
      <w:tr w:rsidR="00F74422" w:rsidRPr="00F74422" w:rsidTr="00335F05">
        <w:tc>
          <w:tcPr>
            <w:tcW w:w="2405" w:type="dxa"/>
            <w:vAlign w:val="center"/>
          </w:tcPr>
          <w:p w:rsidR="001D0BF5" w:rsidRPr="00F74422" w:rsidRDefault="001D0BF5" w:rsidP="00CF5B10">
            <w:pPr>
              <w:jc w:val="center"/>
            </w:pPr>
            <w:r w:rsidRPr="00F74422">
              <w:rPr>
                <w:rFonts w:hint="eastAsia"/>
              </w:rPr>
              <w:t>先修课程</w:t>
            </w:r>
          </w:p>
          <w:p w:rsidR="001D0BF5" w:rsidRPr="00F74422" w:rsidRDefault="001D0BF5" w:rsidP="00CF5B10">
            <w:pPr>
              <w:jc w:val="center"/>
            </w:pPr>
            <w:r w:rsidRPr="00F74422">
              <w:rPr>
                <w:rFonts w:hint="eastAsia"/>
              </w:rPr>
              <w:t>（</w:t>
            </w:r>
            <w:r w:rsidRPr="00F74422">
              <w:rPr>
                <w:rFonts w:hint="eastAsia"/>
              </w:rPr>
              <w:t>Prerequisite</w:t>
            </w:r>
            <w:r w:rsidR="00FE38B4" w:rsidRPr="00F74422">
              <w:rPr>
                <w:rFonts w:hint="eastAsia"/>
              </w:rPr>
              <w:t xml:space="preserve"> course</w:t>
            </w:r>
            <w:r w:rsidRPr="00F74422">
              <w:rPr>
                <w:rFonts w:hint="eastAsia"/>
              </w:rPr>
              <w:t>）</w:t>
            </w:r>
          </w:p>
        </w:tc>
        <w:tc>
          <w:tcPr>
            <w:tcW w:w="7519" w:type="dxa"/>
            <w:gridSpan w:val="8"/>
            <w:vAlign w:val="center"/>
          </w:tcPr>
          <w:p w:rsidR="001D0BF5" w:rsidRPr="00F74422" w:rsidRDefault="000579D8" w:rsidP="005675A1">
            <w:pPr>
              <w:jc w:val="left"/>
            </w:pPr>
            <w:r>
              <w:rPr>
                <w:rFonts w:hint="eastAsia"/>
              </w:rPr>
              <w:t>No</w:t>
            </w:r>
          </w:p>
        </w:tc>
      </w:tr>
      <w:tr w:rsidR="00F74422" w:rsidRPr="00F74422" w:rsidTr="00335F05">
        <w:trPr>
          <w:gridAfter w:val="1"/>
          <w:wAfter w:w="11" w:type="dxa"/>
        </w:trPr>
        <w:tc>
          <w:tcPr>
            <w:tcW w:w="2405" w:type="dxa"/>
            <w:vAlign w:val="center"/>
          </w:tcPr>
          <w:p w:rsidR="00DA2FEA" w:rsidRPr="00F74422" w:rsidRDefault="00DA2FEA" w:rsidP="00CF5B10">
            <w:pPr>
              <w:jc w:val="center"/>
            </w:pPr>
            <w:r w:rsidRPr="00F74422">
              <w:rPr>
                <w:rFonts w:hint="eastAsia"/>
              </w:rPr>
              <w:t>授课教师</w:t>
            </w:r>
          </w:p>
          <w:p w:rsidR="00DA2FEA" w:rsidRPr="00F74422" w:rsidRDefault="00DA2FEA" w:rsidP="00FE38B4">
            <w:pPr>
              <w:jc w:val="center"/>
            </w:pPr>
            <w:r w:rsidRPr="00F74422">
              <w:rPr>
                <w:rFonts w:hint="eastAsia"/>
              </w:rPr>
              <w:t>（</w:t>
            </w:r>
            <w:r w:rsidR="00FE38B4" w:rsidRPr="00F74422">
              <w:rPr>
                <w:rFonts w:hint="eastAsia"/>
              </w:rPr>
              <w:t>Instructors</w:t>
            </w:r>
            <w:r w:rsidRPr="00F74422">
              <w:rPr>
                <w:rFonts w:hint="eastAsia"/>
              </w:rPr>
              <w:t>）</w:t>
            </w:r>
          </w:p>
        </w:tc>
        <w:tc>
          <w:tcPr>
            <w:tcW w:w="7508" w:type="dxa"/>
            <w:gridSpan w:val="7"/>
            <w:vAlign w:val="center"/>
          </w:tcPr>
          <w:p w:rsidR="00DA2FEA" w:rsidRPr="00F74422" w:rsidRDefault="000579D8" w:rsidP="005675A1">
            <w:r>
              <w:rPr>
                <w:rFonts w:hint="eastAsia"/>
              </w:rPr>
              <w:t>Cheng Li</w:t>
            </w:r>
          </w:p>
        </w:tc>
      </w:tr>
      <w:tr w:rsidR="00F74422" w:rsidRPr="00F74422" w:rsidTr="00335F05">
        <w:trPr>
          <w:trHeight w:val="2122"/>
        </w:trPr>
        <w:tc>
          <w:tcPr>
            <w:tcW w:w="2405" w:type="dxa"/>
            <w:tcBorders>
              <w:bottom w:val="single" w:sz="4" w:space="0" w:color="auto"/>
            </w:tcBorders>
            <w:vAlign w:val="center"/>
          </w:tcPr>
          <w:p w:rsidR="001D0BF5" w:rsidRPr="00F74422" w:rsidRDefault="001D0BF5" w:rsidP="00CF5B10">
            <w:pPr>
              <w:jc w:val="center"/>
              <w:rPr>
                <w:w w:val="90"/>
              </w:rPr>
            </w:pPr>
            <w:r w:rsidRPr="00F74422">
              <w:rPr>
                <w:rFonts w:hint="eastAsia"/>
              </w:rPr>
              <w:t>课程简介</w:t>
            </w:r>
            <w:r w:rsidRPr="00F74422">
              <w:rPr>
                <w:rFonts w:hint="eastAsia"/>
                <w:w w:val="90"/>
              </w:rPr>
              <w:t>（</w:t>
            </w:r>
            <w:r w:rsidRPr="00F74422">
              <w:rPr>
                <w:rFonts w:hint="eastAsia"/>
                <w:w w:val="90"/>
              </w:rPr>
              <w:t>Description</w:t>
            </w:r>
            <w:r w:rsidRPr="00F74422">
              <w:rPr>
                <w:rFonts w:hint="eastAsia"/>
                <w:w w:val="90"/>
              </w:rPr>
              <w:t>）</w:t>
            </w:r>
          </w:p>
          <w:p w:rsidR="005E1D5A" w:rsidRPr="00F74422" w:rsidRDefault="005E1D5A" w:rsidP="00CF5B10">
            <w:pPr>
              <w:jc w:val="center"/>
            </w:pPr>
            <w:r w:rsidRPr="00F74422">
              <w:rPr>
                <w:rFonts w:hint="eastAsia"/>
                <w:w w:val="90"/>
              </w:rPr>
              <w:t>300-500</w:t>
            </w:r>
            <w:r w:rsidRPr="00F74422">
              <w:rPr>
                <w:rFonts w:hint="eastAsia"/>
                <w:w w:val="90"/>
              </w:rPr>
              <w:t>字</w:t>
            </w:r>
          </w:p>
        </w:tc>
        <w:tc>
          <w:tcPr>
            <w:tcW w:w="7519" w:type="dxa"/>
            <w:gridSpan w:val="8"/>
            <w:tcBorders>
              <w:bottom w:val="single" w:sz="4" w:space="0" w:color="auto"/>
            </w:tcBorders>
            <w:vAlign w:val="center"/>
          </w:tcPr>
          <w:p w:rsidR="000579D8" w:rsidRPr="008D08C1" w:rsidRDefault="000579D8" w:rsidP="000579D8">
            <w:pPr>
              <w:pStyle w:val="a9"/>
              <w:widowControl/>
              <w:shd w:val="clear" w:color="auto" w:fill="FFFFFF"/>
              <w:ind w:left="360" w:firstLineChars="0" w:firstLine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D08C1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Subject Overview: </w:t>
            </w:r>
          </w:p>
          <w:p w:rsidR="000579D8" w:rsidRPr="00936287" w:rsidRDefault="000579D8" w:rsidP="000579D8">
            <w:pPr>
              <w:widowControl/>
              <w:spacing w:before="100" w:beforeAutospacing="1" w:after="100" w:afterAutospacing="1"/>
              <w:ind w:leftChars="202" w:left="424"/>
              <w:jc w:val="left"/>
              <w:rPr>
                <w:rFonts w:ascii="Times New Roman" w:hAnsi="Times New Roman"/>
                <w:sz w:val="24"/>
              </w:rPr>
            </w:pPr>
            <w:r w:rsidRPr="00936287">
              <w:rPr>
                <w:rFonts w:ascii="Times New Roman" w:hAnsi="Times New Roman"/>
                <w:kern w:val="0"/>
                <w:sz w:val="24"/>
              </w:rPr>
              <w:t xml:space="preserve">This course aims at giving </w:t>
            </w:r>
            <w:r w:rsidRPr="00936287">
              <w:rPr>
                <w:rFonts w:ascii="Times New Roman" w:hAnsi="Times New Roman"/>
                <w:sz w:val="24"/>
              </w:rPr>
              <w:t xml:space="preserve">a broad introduction to Shakespeare's dramatic works from a variety of thematic, historical or formal vantages. Approaches taken to the plays may include a chronological introduction to the development of Shakespeare's plays with considerations of principal themes through a number of Shakespearean plays in historical context. </w:t>
            </w:r>
            <w:r>
              <w:rPr>
                <w:rFonts w:ascii="Times New Roman" w:hAnsi="Times New Roman" w:hint="eastAsia"/>
                <w:sz w:val="24"/>
              </w:rPr>
              <w:t>S</w:t>
            </w:r>
            <w:r w:rsidRPr="00936287">
              <w:rPr>
                <w:rFonts w:ascii="Times New Roman" w:hAnsi="Times New Roman"/>
                <w:sz w:val="24"/>
              </w:rPr>
              <w:t>tudents are required to read original versions of Shakespeare’s dramatic works and prepare for text-analysis, in-class discussion, themed writings and performance.</w:t>
            </w:r>
          </w:p>
          <w:p w:rsidR="000579D8" w:rsidRDefault="000579D8" w:rsidP="000579D8">
            <w:pPr>
              <w:pStyle w:val="a9"/>
              <w:widowControl/>
              <w:shd w:val="clear" w:color="auto" w:fill="FFFFFF"/>
              <w:ind w:left="360" w:firstLineChars="0" w:firstLine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Critical thinking is of vital importance in class-participation, panel discussion and group-presentation.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he course encourages the students to render theoretical as well as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aesthetic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evaluations and exchange their own thoughts in class.</w:t>
            </w:r>
          </w:p>
          <w:p w:rsidR="0027674C" w:rsidRPr="00F74422" w:rsidRDefault="0027674C" w:rsidP="000579D8">
            <w:pPr>
              <w:jc w:val="left"/>
            </w:pPr>
          </w:p>
        </w:tc>
      </w:tr>
      <w:tr w:rsidR="000A548F" w:rsidRPr="00F74422" w:rsidTr="00CF5B10">
        <w:trPr>
          <w:trHeight w:val="557"/>
        </w:trPr>
        <w:tc>
          <w:tcPr>
            <w:tcW w:w="9924" w:type="dxa"/>
            <w:gridSpan w:val="9"/>
            <w:shd w:val="clear" w:color="auto" w:fill="D9D9D9"/>
            <w:vAlign w:val="center"/>
          </w:tcPr>
          <w:p w:rsidR="000A548F" w:rsidRPr="00F74422" w:rsidRDefault="000A548F" w:rsidP="00686943"/>
        </w:tc>
      </w:tr>
      <w:tr w:rsidR="00F74422" w:rsidRPr="00F74422" w:rsidTr="00D331C7">
        <w:trPr>
          <w:trHeight w:val="2918"/>
        </w:trPr>
        <w:tc>
          <w:tcPr>
            <w:tcW w:w="2405" w:type="dxa"/>
            <w:vAlign w:val="center"/>
          </w:tcPr>
          <w:p w:rsidR="00D331C7" w:rsidRDefault="00D331C7" w:rsidP="005F2A18">
            <w:pPr>
              <w:jc w:val="left"/>
            </w:pPr>
          </w:p>
          <w:p w:rsidR="00D331C7" w:rsidRDefault="00D331C7" w:rsidP="005F2A18">
            <w:pPr>
              <w:jc w:val="left"/>
            </w:pPr>
          </w:p>
          <w:p w:rsidR="00D331C7" w:rsidRDefault="00D331C7" w:rsidP="005F2A18">
            <w:pPr>
              <w:jc w:val="left"/>
            </w:pPr>
          </w:p>
          <w:p w:rsidR="00D331C7" w:rsidRDefault="00D331C7" w:rsidP="005F2A18">
            <w:pPr>
              <w:jc w:val="left"/>
            </w:pPr>
          </w:p>
          <w:p w:rsidR="00D331C7" w:rsidRDefault="00D331C7" w:rsidP="005F2A18">
            <w:pPr>
              <w:jc w:val="left"/>
            </w:pPr>
          </w:p>
          <w:p w:rsidR="005F2A18" w:rsidRDefault="0074127F" w:rsidP="005F2A18">
            <w:pPr>
              <w:jc w:val="left"/>
            </w:pPr>
            <w:r w:rsidRPr="00F74422">
              <w:rPr>
                <w:rFonts w:hint="eastAsia"/>
              </w:rPr>
              <w:t>*</w:t>
            </w:r>
            <w:r w:rsidR="005F2A18" w:rsidRPr="00F74422">
              <w:rPr>
                <w:rFonts w:hint="eastAsia"/>
              </w:rPr>
              <w:t>课程教学大纲</w:t>
            </w:r>
          </w:p>
          <w:p w:rsidR="001D0BF5" w:rsidRDefault="005F2A18" w:rsidP="005F2A18">
            <w:pPr>
              <w:jc w:val="left"/>
            </w:pPr>
            <w:r w:rsidRPr="00F74422">
              <w:rPr>
                <w:rFonts w:hint="eastAsia"/>
              </w:rPr>
              <w:t>（</w:t>
            </w:r>
            <w:r w:rsidRPr="00F74422">
              <w:t>course syllabus</w:t>
            </w:r>
            <w:r w:rsidRPr="00F74422">
              <w:rPr>
                <w:rFonts w:hint="eastAsia"/>
              </w:rPr>
              <w:t>）</w:t>
            </w:r>
          </w:p>
          <w:p w:rsidR="00D331C7" w:rsidRDefault="00D331C7" w:rsidP="005F2A18">
            <w:pPr>
              <w:jc w:val="left"/>
            </w:pPr>
          </w:p>
          <w:p w:rsidR="00D331C7" w:rsidRDefault="00D331C7" w:rsidP="005F2A18">
            <w:pPr>
              <w:jc w:val="left"/>
            </w:pPr>
          </w:p>
          <w:p w:rsidR="00D331C7" w:rsidRDefault="00D331C7" w:rsidP="005F2A18">
            <w:pPr>
              <w:jc w:val="left"/>
            </w:pPr>
          </w:p>
          <w:p w:rsidR="009A1233" w:rsidRDefault="009A1233" w:rsidP="005F2A18">
            <w:pPr>
              <w:jc w:val="left"/>
            </w:pPr>
          </w:p>
          <w:p w:rsidR="00D331C7" w:rsidRDefault="00D331C7" w:rsidP="005F2A18">
            <w:pPr>
              <w:jc w:val="left"/>
            </w:pPr>
          </w:p>
          <w:p w:rsidR="00D331C7" w:rsidRPr="00F74422" w:rsidRDefault="00D331C7" w:rsidP="005F2A18">
            <w:pPr>
              <w:jc w:val="left"/>
            </w:pPr>
          </w:p>
        </w:tc>
        <w:tc>
          <w:tcPr>
            <w:tcW w:w="7519" w:type="dxa"/>
            <w:gridSpan w:val="8"/>
            <w:vAlign w:val="center"/>
          </w:tcPr>
          <w:p w:rsidR="000579D8" w:rsidRDefault="000579D8" w:rsidP="000579D8">
            <w:pPr>
              <w:pStyle w:val="a9"/>
              <w:widowControl/>
              <w:shd w:val="clear" w:color="auto" w:fill="FFFFFF"/>
              <w:ind w:left="360" w:firstLineChars="0" w:firstLine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D08C1">
              <w:rPr>
                <w:rFonts w:ascii="Times New Roman" w:hAnsi="Times New Roman" w:cs="Times New Roman"/>
                <w:kern w:val="0"/>
                <w:sz w:val="24"/>
                <w:szCs w:val="24"/>
              </w:rPr>
              <w:t>Learning outcomes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After the course, the s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tudents would be able to meet the following requirements.</w:t>
            </w:r>
          </w:p>
          <w:p w:rsidR="000579D8" w:rsidRPr="000579D8" w:rsidRDefault="000579D8" w:rsidP="000579D8">
            <w:pPr>
              <w:numPr>
                <w:ilvl w:val="0"/>
                <w:numId w:val="3"/>
              </w:numPr>
            </w:pP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Be familiar with major dramatic works by Shakespeare.</w:t>
            </w:r>
          </w:p>
          <w:p w:rsidR="000579D8" w:rsidRPr="000579D8" w:rsidRDefault="000579D8" w:rsidP="000579D8">
            <w:pPr>
              <w:numPr>
                <w:ilvl w:val="0"/>
                <w:numId w:val="3"/>
              </w:numPr>
            </w:pP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Understand the cultural and literary traditions of the English world.</w:t>
            </w:r>
          </w:p>
          <w:p w:rsidR="000579D8" w:rsidRPr="000579D8" w:rsidRDefault="000579D8" w:rsidP="000579D8">
            <w:pPr>
              <w:numPr>
                <w:ilvl w:val="0"/>
                <w:numId w:val="3"/>
              </w:numPr>
            </w:pP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 xml:space="preserve">Be familiar with the main elements of drama as a literary genre. </w:t>
            </w:r>
          </w:p>
          <w:p w:rsidR="00D331C7" w:rsidRPr="000579D8" w:rsidRDefault="000579D8" w:rsidP="000579D8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Understand and apply some general approaches to the analysis of dramatic works.</w:t>
            </w:r>
          </w:p>
          <w:p w:rsidR="000579D8" w:rsidRPr="00F74422" w:rsidRDefault="000579D8" w:rsidP="000579D8">
            <w:pPr>
              <w:numPr>
                <w:ilvl w:val="0"/>
                <w:numId w:val="3"/>
              </w:numPr>
            </w:pPr>
            <w:r w:rsidRPr="000579D8">
              <w:rPr>
                <w:rFonts w:ascii="Times New Roman" w:hAnsi="Times New Roman" w:hint="eastAsia"/>
                <w:sz w:val="24"/>
                <w:szCs w:val="24"/>
              </w:rPr>
              <w:t xml:space="preserve">Be able to </w:t>
            </w:r>
            <w:r w:rsidR="00824EE3">
              <w:rPr>
                <w:rFonts w:ascii="Times New Roman" w:hAnsi="Times New Roman" w:hint="eastAsia"/>
                <w:sz w:val="24"/>
                <w:szCs w:val="24"/>
              </w:rPr>
              <w:t>write a short episode of a play and put it on stage.</w:t>
            </w:r>
          </w:p>
        </w:tc>
      </w:tr>
      <w:tr w:rsidR="00F74422" w:rsidRPr="00F74422" w:rsidTr="00335F05">
        <w:tc>
          <w:tcPr>
            <w:tcW w:w="2405" w:type="dxa"/>
            <w:vAlign w:val="center"/>
          </w:tcPr>
          <w:p w:rsidR="000A548F" w:rsidRPr="00F74422" w:rsidRDefault="000A548F" w:rsidP="00CF5B10">
            <w:pPr>
              <w:spacing w:line="460" w:lineRule="exact"/>
              <w:jc w:val="center"/>
            </w:pPr>
            <w:r w:rsidRPr="00F74422">
              <w:rPr>
                <w:rFonts w:hint="eastAsia"/>
              </w:rPr>
              <w:t>*</w:t>
            </w:r>
            <w:r w:rsidRPr="00F74422">
              <w:rPr>
                <w:rFonts w:hint="eastAsia"/>
              </w:rPr>
              <w:t>教学内容、进度安排及要求</w:t>
            </w:r>
          </w:p>
          <w:p w:rsidR="000A548F" w:rsidRPr="00F74422" w:rsidRDefault="000A548F" w:rsidP="00CF5B10">
            <w:pPr>
              <w:spacing w:line="460" w:lineRule="exact"/>
              <w:jc w:val="center"/>
            </w:pPr>
            <w:r w:rsidRPr="00F74422">
              <w:rPr>
                <w:rFonts w:hint="eastAsia"/>
              </w:rPr>
              <w:t>(</w:t>
            </w:r>
            <w:r w:rsidRPr="00F74422">
              <w:t>Class Schedule</w:t>
            </w:r>
          </w:p>
          <w:p w:rsidR="000A548F" w:rsidRPr="00F74422" w:rsidRDefault="000A548F" w:rsidP="00CF5B10">
            <w:pPr>
              <w:spacing w:line="460" w:lineRule="exact"/>
              <w:jc w:val="center"/>
            </w:pPr>
            <w:r w:rsidRPr="00F74422">
              <w:rPr>
                <w:rFonts w:hint="eastAsia"/>
              </w:rPr>
              <w:t xml:space="preserve">&amp; </w:t>
            </w:r>
            <w:r w:rsidRPr="00F74422">
              <w:t>Requirements</w:t>
            </w:r>
            <w:r w:rsidRPr="00F74422">
              <w:rPr>
                <w:rFonts w:hint="eastAsia"/>
              </w:rPr>
              <w:t>)</w:t>
            </w:r>
          </w:p>
        </w:tc>
        <w:tc>
          <w:tcPr>
            <w:tcW w:w="7519" w:type="dxa"/>
            <w:gridSpan w:val="8"/>
            <w:vAlign w:val="center"/>
          </w:tcPr>
          <w:p w:rsidR="0027674C" w:rsidRPr="0027674C" w:rsidRDefault="0027674C" w:rsidP="0027674C">
            <w:pPr>
              <w:widowControl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/>
                <w:kern w:val="0"/>
                <w:sz w:val="20"/>
                <w:szCs w:val="20"/>
              </w:rPr>
            </w:pPr>
            <w:r w:rsidRPr="0027674C">
              <w:rPr>
                <w:rFonts w:ascii="Helvetica" w:hAnsi="Helvetica" w:cs="Helvetica"/>
                <w:kern w:val="0"/>
                <w:sz w:val="20"/>
                <w:szCs w:val="20"/>
              </w:rPr>
              <w:t>Topics / Credit hours / Teaching methodology / Tasks / Intended learning outcomes / Assessment methods</w:t>
            </w:r>
          </w:p>
          <w:p w:rsidR="0027674C" w:rsidRPr="0027674C" w:rsidRDefault="0027674C" w:rsidP="0027674C">
            <w:pPr>
              <w:widowControl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/>
                <w:kern w:val="0"/>
                <w:sz w:val="20"/>
                <w:szCs w:val="20"/>
              </w:rPr>
            </w:pPr>
          </w:p>
          <w:p w:rsidR="0027674C" w:rsidRPr="0027674C" w:rsidRDefault="0027674C" w:rsidP="0027674C">
            <w:pPr>
              <w:widowControl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/>
                <w:kern w:val="0"/>
                <w:sz w:val="20"/>
                <w:szCs w:val="20"/>
              </w:rPr>
            </w:pPr>
            <w:r w:rsidRPr="0027674C"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1. Introduction / </w:t>
            </w:r>
            <w:r w:rsidR="00824EE3">
              <w:rPr>
                <w:rFonts w:ascii="Helvetica" w:hAnsi="Helvetica" w:cs="Helvetica" w:hint="eastAsia"/>
                <w:kern w:val="0"/>
                <w:sz w:val="20"/>
                <w:szCs w:val="20"/>
              </w:rPr>
              <w:t>2</w:t>
            </w:r>
            <w:r w:rsidRPr="0027674C"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Credit hours /  Lecture  / Null  /  Learn basic concepts / Quiz</w:t>
            </w:r>
          </w:p>
          <w:p w:rsidR="0027674C" w:rsidRPr="0027674C" w:rsidRDefault="0027674C" w:rsidP="0027674C">
            <w:pPr>
              <w:widowControl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/>
                <w:kern w:val="0"/>
                <w:sz w:val="20"/>
                <w:szCs w:val="20"/>
              </w:rPr>
            </w:pPr>
            <w:r w:rsidRPr="0027674C"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2. </w:t>
            </w:r>
            <w:r w:rsidR="00824EE3">
              <w:rPr>
                <w:rFonts w:ascii="Helvetica" w:hAnsi="Helvetica" w:cs="Helvetica" w:hint="eastAsia"/>
                <w:kern w:val="0"/>
                <w:sz w:val="20"/>
                <w:szCs w:val="20"/>
              </w:rPr>
              <w:t xml:space="preserve">On </w:t>
            </w:r>
            <w:r w:rsidR="00824EE3">
              <w:rPr>
                <w:rFonts w:ascii="Helvetica" w:hAnsi="Helvetica" w:cs="Helvetica" w:hint="eastAsia"/>
                <w:i/>
                <w:kern w:val="0"/>
                <w:sz w:val="20"/>
                <w:szCs w:val="20"/>
              </w:rPr>
              <w:t>Romeo and Juliet</w:t>
            </w:r>
            <w:r w:rsidR="00824EE3">
              <w:rPr>
                <w:rFonts w:ascii="Helvetica" w:hAnsi="Helvetica" w:cs="Helvetica" w:hint="eastAsia"/>
                <w:kern w:val="0"/>
                <w:sz w:val="20"/>
                <w:szCs w:val="20"/>
              </w:rPr>
              <w:t>: Is it Fate?</w:t>
            </w:r>
            <w:r w:rsidRPr="0027674C"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/ </w:t>
            </w:r>
            <w:r w:rsidR="00824EE3">
              <w:rPr>
                <w:rFonts w:ascii="Helvetica" w:hAnsi="Helvetica" w:cs="Helvetica" w:hint="eastAsia"/>
                <w:kern w:val="0"/>
                <w:sz w:val="20"/>
                <w:szCs w:val="20"/>
              </w:rPr>
              <w:t>6</w:t>
            </w:r>
            <w:r w:rsidRPr="0027674C"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Credit hours / Lecture </w:t>
            </w:r>
            <w:r w:rsidR="00824EE3">
              <w:rPr>
                <w:rFonts w:ascii="Helvetica" w:hAnsi="Helvetica" w:cs="Helvetica" w:hint="eastAsia"/>
                <w:kern w:val="0"/>
                <w:sz w:val="20"/>
                <w:szCs w:val="20"/>
              </w:rPr>
              <w:t>&amp;Class Discussion</w:t>
            </w:r>
            <w:r w:rsidRPr="0027674C"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/ Homework / </w:t>
            </w:r>
            <w:r w:rsidR="00824EE3">
              <w:rPr>
                <w:rFonts w:ascii="Helvetica" w:hAnsi="Helvetica" w:cs="Helvetica" w:hint="eastAsia"/>
                <w:kern w:val="0"/>
                <w:sz w:val="20"/>
                <w:szCs w:val="20"/>
              </w:rPr>
              <w:t>Comprehension</w:t>
            </w:r>
            <w:r w:rsidRPr="0027674C"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&amp;</w:t>
            </w:r>
            <w:r w:rsidR="00824EE3">
              <w:rPr>
                <w:rFonts w:ascii="Helvetica" w:hAnsi="Helvetica" w:cs="Helvetica" w:hint="eastAsia"/>
                <w:kern w:val="0"/>
                <w:sz w:val="20"/>
                <w:szCs w:val="20"/>
              </w:rPr>
              <w:t xml:space="preserve"> Analysis</w:t>
            </w:r>
            <w:r w:rsidRPr="0027674C"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/</w:t>
            </w:r>
            <w:r w:rsidR="00824EE3">
              <w:rPr>
                <w:rFonts w:ascii="Helvetica" w:hAnsi="Helvetica" w:cs="Helvetica" w:hint="eastAsia"/>
                <w:kern w:val="0"/>
                <w:sz w:val="20"/>
                <w:szCs w:val="20"/>
              </w:rPr>
              <w:t xml:space="preserve"> In-class Presentation</w:t>
            </w:r>
          </w:p>
          <w:p w:rsidR="0027674C" w:rsidRPr="0027674C" w:rsidRDefault="0027674C" w:rsidP="0027674C">
            <w:pPr>
              <w:widowControl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/>
                <w:kern w:val="0"/>
                <w:sz w:val="20"/>
                <w:szCs w:val="20"/>
              </w:rPr>
            </w:pPr>
            <w:r w:rsidRPr="0027674C"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3. </w:t>
            </w:r>
            <w:r w:rsidR="00824EE3">
              <w:rPr>
                <w:rFonts w:ascii="Helvetica" w:hAnsi="Helvetica" w:cs="Helvetica" w:hint="eastAsia"/>
                <w:kern w:val="0"/>
                <w:sz w:val="20"/>
                <w:szCs w:val="20"/>
              </w:rPr>
              <w:t xml:space="preserve">On </w:t>
            </w:r>
            <w:r w:rsidR="00824EE3">
              <w:rPr>
                <w:rFonts w:ascii="Helvetica" w:hAnsi="Helvetica" w:cs="Helvetica" w:hint="eastAsia"/>
                <w:i/>
                <w:kern w:val="0"/>
                <w:sz w:val="20"/>
                <w:szCs w:val="20"/>
              </w:rPr>
              <w:t>Hamlet</w:t>
            </w:r>
            <w:r w:rsidR="00824EE3">
              <w:rPr>
                <w:rFonts w:ascii="Helvetica" w:hAnsi="Helvetica" w:cs="Helvetica" w:hint="eastAsia"/>
                <w:kern w:val="0"/>
                <w:sz w:val="20"/>
                <w:szCs w:val="20"/>
              </w:rPr>
              <w:t>: What is revenge?</w:t>
            </w:r>
            <w:r w:rsidRPr="0027674C"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/ </w:t>
            </w:r>
            <w:r w:rsidR="00824EE3">
              <w:rPr>
                <w:rFonts w:ascii="Helvetica" w:hAnsi="Helvetica" w:cs="Helvetica" w:hint="eastAsia"/>
                <w:kern w:val="0"/>
                <w:sz w:val="20"/>
                <w:szCs w:val="20"/>
              </w:rPr>
              <w:t>6</w:t>
            </w:r>
            <w:r w:rsidRPr="0027674C"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Credit hours / Lecture </w:t>
            </w:r>
            <w:r w:rsidR="00824EE3">
              <w:rPr>
                <w:rFonts w:ascii="Helvetica" w:hAnsi="Helvetica" w:cs="Helvetica" w:hint="eastAsia"/>
                <w:kern w:val="0"/>
                <w:sz w:val="20"/>
                <w:szCs w:val="20"/>
              </w:rPr>
              <w:t>&amp;Class Discussion</w:t>
            </w:r>
            <w:r w:rsidRPr="0027674C"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/ Homework / </w:t>
            </w:r>
            <w:r w:rsidR="00824EE3">
              <w:rPr>
                <w:rFonts w:ascii="Helvetica" w:hAnsi="Helvetica" w:cs="Helvetica" w:hint="eastAsia"/>
                <w:kern w:val="0"/>
                <w:sz w:val="20"/>
                <w:szCs w:val="20"/>
              </w:rPr>
              <w:t>Comprehension</w:t>
            </w:r>
            <w:r w:rsidR="00824EE3" w:rsidRPr="0027674C"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&amp;</w:t>
            </w:r>
            <w:r w:rsidR="00824EE3">
              <w:rPr>
                <w:rFonts w:ascii="Helvetica" w:hAnsi="Helvetica" w:cs="Helvetica" w:hint="eastAsia"/>
                <w:kern w:val="0"/>
                <w:sz w:val="20"/>
                <w:szCs w:val="20"/>
              </w:rPr>
              <w:t xml:space="preserve"> Analysis</w:t>
            </w:r>
            <w:r w:rsidRPr="0027674C"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/</w:t>
            </w:r>
            <w:r w:rsidR="00824EE3">
              <w:rPr>
                <w:rFonts w:ascii="Helvetica" w:hAnsi="Helvetica" w:cs="Helvetica" w:hint="eastAsia"/>
                <w:kern w:val="0"/>
                <w:sz w:val="20"/>
                <w:szCs w:val="20"/>
              </w:rPr>
              <w:t xml:space="preserve"> In-class Presentation</w:t>
            </w:r>
          </w:p>
          <w:p w:rsidR="0027674C" w:rsidRPr="0027674C" w:rsidRDefault="0027674C" w:rsidP="0027674C">
            <w:pPr>
              <w:widowControl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/>
                <w:kern w:val="0"/>
                <w:sz w:val="20"/>
                <w:szCs w:val="20"/>
              </w:rPr>
            </w:pPr>
            <w:r w:rsidRPr="0027674C"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4. </w:t>
            </w:r>
            <w:r w:rsidR="00824EE3">
              <w:rPr>
                <w:rFonts w:ascii="Helvetica" w:hAnsi="Helvetica" w:cs="Helvetica" w:hint="eastAsia"/>
                <w:kern w:val="0"/>
                <w:sz w:val="20"/>
                <w:szCs w:val="20"/>
              </w:rPr>
              <w:t xml:space="preserve">On </w:t>
            </w:r>
            <w:r w:rsidR="00824EE3" w:rsidRPr="00824EE3">
              <w:rPr>
                <w:rFonts w:ascii="Helvetica" w:hAnsi="Helvetica" w:cs="Helvetica" w:hint="eastAsia"/>
                <w:i/>
                <w:kern w:val="0"/>
                <w:sz w:val="20"/>
                <w:szCs w:val="20"/>
              </w:rPr>
              <w:t xml:space="preserve">The </w:t>
            </w:r>
            <w:r w:rsidR="00824EE3">
              <w:rPr>
                <w:rFonts w:ascii="Helvetica" w:hAnsi="Helvetica" w:cs="Helvetica" w:hint="eastAsia"/>
                <w:i/>
                <w:kern w:val="0"/>
                <w:sz w:val="20"/>
                <w:szCs w:val="20"/>
              </w:rPr>
              <w:t>Merchant of Venice:</w:t>
            </w:r>
            <w:r w:rsidRPr="0027674C"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</w:t>
            </w:r>
            <w:r w:rsidR="00914081">
              <w:rPr>
                <w:rFonts w:ascii="Helvetica" w:hAnsi="Helvetica" w:cs="Helvetica" w:hint="eastAsia"/>
                <w:kern w:val="0"/>
                <w:sz w:val="20"/>
                <w:szCs w:val="20"/>
              </w:rPr>
              <w:t>How does justice work out?</w:t>
            </w:r>
            <w:r w:rsidRPr="0027674C"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/ 6 Credit hours / Lecture </w:t>
            </w:r>
            <w:r w:rsidR="00824EE3">
              <w:rPr>
                <w:rFonts w:ascii="Helvetica" w:hAnsi="Helvetica" w:cs="Helvetica" w:hint="eastAsia"/>
                <w:kern w:val="0"/>
                <w:sz w:val="20"/>
                <w:szCs w:val="20"/>
              </w:rPr>
              <w:t>&amp;Class Discussion</w:t>
            </w:r>
            <w:r w:rsidRPr="0027674C"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/ Homework /</w:t>
            </w:r>
            <w:r w:rsidR="00824EE3">
              <w:rPr>
                <w:rFonts w:ascii="Helvetica" w:hAnsi="Helvetica" w:cs="Helvetica" w:hint="eastAsia"/>
                <w:kern w:val="0"/>
                <w:sz w:val="20"/>
                <w:szCs w:val="20"/>
              </w:rPr>
              <w:t xml:space="preserve"> Comprehension</w:t>
            </w:r>
            <w:r w:rsidR="00824EE3" w:rsidRPr="0027674C"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&amp;</w:t>
            </w:r>
            <w:r w:rsidR="00824EE3">
              <w:rPr>
                <w:rFonts w:ascii="Helvetica" w:hAnsi="Helvetica" w:cs="Helvetica" w:hint="eastAsia"/>
                <w:kern w:val="0"/>
                <w:sz w:val="20"/>
                <w:szCs w:val="20"/>
              </w:rPr>
              <w:t xml:space="preserve"> Analysis</w:t>
            </w:r>
            <w:r w:rsidR="00824EE3" w:rsidRPr="0027674C"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</w:t>
            </w:r>
            <w:r w:rsidRPr="0027674C">
              <w:rPr>
                <w:rFonts w:ascii="Helvetica" w:hAnsi="Helvetica" w:cs="Helvetica"/>
                <w:kern w:val="0"/>
                <w:sz w:val="20"/>
                <w:szCs w:val="20"/>
              </w:rPr>
              <w:t>/</w:t>
            </w:r>
            <w:r w:rsidR="00824EE3">
              <w:rPr>
                <w:rFonts w:ascii="Helvetica" w:hAnsi="Helvetica" w:cs="Helvetica" w:hint="eastAsia"/>
                <w:kern w:val="0"/>
                <w:sz w:val="20"/>
                <w:szCs w:val="20"/>
              </w:rPr>
              <w:t xml:space="preserve"> In-class Presentation</w:t>
            </w:r>
          </w:p>
          <w:p w:rsidR="001C7AD8" w:rsidRDefault="0027674C" w:rsidP="0027674C">
            <w:pPr>
              <w:rPr>
                <w:rFonts w:ascii="Helvetica" w:hAnsi="Helvetica" w:cs="Helvetica"/>
                <w:kern w:val="0"/>
                <w:sz w:val="20"/>
                <w:szCs w:val="20"/>
              </w:rPr>
            </w:pPr>
            <w:r w:rsidRPr="0027674C"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5. </w:t>
            </w:r>
            <w:r w:rsidR="00914081">
              <w:rPr>
                <w:rFonts w:ascii="Helvetica" w:hAnsi="Helvetica" w:cs="Helvetica" w:hint="eastAsia"/>
                <w:kern w:val="0"/>
                <w:sz w:val="20"/>
                <w:szCs w:val="20"/>
              </w:rPr>
              <w:t xml:space="preserve">On </w:t>
            </w:r>
            <w:r w:rsidR="00914081" w:rsidRPr="00914081">
              <w:rPr>
                <w:rFonts w:ascii="Helvetica" w:hAnsi="Helvetica" w:cs="Helvetica" w:hint="eastAsia"/>
                <w:i/>
                <w:kern w:val="0"/>
                <w:sz w:val="20"/>
                <w:szCs w:val="20"/>
              </w:rPr>
              <w:t>Macbeth</w:t>
            </w:r>
            <w:r w:rsidR="00914081">
              <w:rPr>
                <w:rFonts w:ascii="Helvetica" w:hAnsi="Helvetica" w:cs="Helvetica" w:hint="eastAsia"/>
                <w:kern w:val="0"/>
                <w:sz w:val="20"/>
                <w:szCs w:val="20"/>
              </w:rPr>
              <w:t>:</w:t>
            </w:r>
            <w:r w:rsidRPr="0027674C"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</w:t>
            </w:r>
            <w:r w:rsidR="00914081">
              <w:rPr>
                <w:rFonts w:ascii="Helvetica" w:hAnsi="Helvetica" w:cs="Helvetica" w:hint="eastAsia"/>
                <w:kern w:val="0"/>
                <w:sz w:val="20"/>
                <w:szCs w:val="20"/>
              </w:rPr>
              <w:t>The power of ambition</w:t>
            </w:r>
            <w:r w:rsidRPr="0027674C"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/ </w:t>
            </w:r>
            <w:r w:rsidR="00914081">
              <w:rPr>
                <w:rFonts w:ascii="Helvetica" w:hAnsi="Helvetica" w:cs="Helvetica" w:hint="eastAsia"/>
                <w:kern w:val="0"/>
                <w:sz w:val="20"/>
                <w:szCs w:val="20"/>
              </w:rPr>
              <w:t>6</w:t>
            </w:r>
            <w:r w:rsidRPr="0027674C"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Credit hours / Lecture </w:t>
            </w:r>
            <w:r w:rsidR="00824EE3">
              <w:rPr>
                <w:rFonts w:ascii="Helvetica" w:hAnsi="Helvetica" w:cs="Helvetica" w:hint="eastAsia"/>
                <w:kern w:val="0"/>
                <w:sz w:val="20"/>
                <w:szCs w:val="20"/>
              </w:rPr>
              <w:t>&amp;Class Discussion</w:t>
            </w:r>
            <w:r w:rsidRPr="0027674C"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/ Homework /</w:t>
            </w:r>
            <w:r w:rsidR="00824EE3">
              <w:rPr>
                <w:rFonts w:ascii="Helvetica" w:hAnsi="Helvetica" w:cs="Helvetica" w:hint="eastAsia"/>
                <w:kern w:val="0"/>
                <w:sz w:val="20"/>
                <w:szCs w:val="20"/>
              </w:rPr>
              <w:t xml:space="preserve"> Comprehension</w:t>
            </w:r>
            <w:r w:rsidR="00824EE3" w:rsidRPr="0027674C"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&amp;</w:t>
            </w:r>
            <w:r w:rsidR="00824EE3">
              <w:rPr>
                <w:rFonts w:ascii="Helvetica" w:hAnsi="Helvetica" w:cs="Helvetica" w:hint="eastAsia"/>
                <w:kern w:val="0"/>
                <w:sz w:val="20"/>
                <w:szCs w:val="20"/>
              </w:rPr>
              <w:t xml:space="preserve"> Analysis</w:t>
            </w:r>
            <w:r w:rsidRPr="0027674C"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/</w:t>
            </w:r>
            <w:r w:rsidR="00824EE3">
              <w:rPr>
                <w:rFonts w:ascii="Helvetica" w:hAnsi="Helvetica" w:cs="Helvetica" w:hint="eastAsia"/>
                <w:kern w:val="0"/>
                <w:sz w:val="20"/>
                <w:szCs w:val="20"/>
              </w:rPr>
              <w:t xml:space="preserve"> In-class Presentation</w:t>
            </w:r>
          </w:p>
          <w:p w:rsidR="00914081" w:rsidRDefault="00914081" w:rsidP="00914081">
            <w:pPr>
              <w:rPr>
                <w:rFonts w:ascii="Helvetica" w:hAnsi="Helvetica" w:cs="Helvetica"/>
                <w:kern w:val="0"/>
                <w:sz w:val="20"/>
                <w:szCs w:val="20"/>
              </w:rPr>
            </w:pPr>
            <w:r>
              <w:rPr>
                <w:rFonts w:ascii="Helvetica" w:hAnsi="Helvetica" w:cs="Helvetica" w:hint="eastAsia"/>
                <w:kern w:val="0"/>
                <w:sz w:val="20"/>
                <w:szCs w:val="20"/>
              </w:rPr>
              <w:t xml:space="preserve">6. On </w:t>
            </w:r>
            <w:r>
              <w:rPr>
                <w:rFonts w:ascii="Helvetica" w:hAnsi="Helvetica" w:cs="Helvetica" w:hint="eastAsia"/>
                <w:i/>
                <w:kern w:val="0"/>
                <w:sz w:val="20"/>
                <w:szCs w:val="20"/>
              </w:rPr>
              <w:t>The Mid-summer Night</w:t>
            </w:r>
            <w:r>
              <w:rPr>
                <w:rFonts w:ascii="Helvetica" w:hAnsi="Helvetica" w:cs="Helvetica"/>
                <w:i/>
                <w:kern w:val="0"/>
                <w:sz w:val="20"/>
                <w:szCs w:val="20"/>
              </w:rPr>
              <w:t>’</w:t>
            </w:r>
            <w:r>
              <w:rPr>
                <w:rFonts w:ascii="Helvetica" w:hAnsi="Helvetica" w:cs="Helvetica" w:hint="eastAsia"/>
                <w:i/>
                <w:kern w:val="0"/>
                <w:sz w:val="20"/>
                <w:szCs w:val="20"/>
              </w:rPr>
              <w:t>s Dream</w:t>
            </w:r>
            <w:r>
              <w:rPr>
                <w:rFonts w:ascii="Helvetica" w:hAnsi="Helvetica" w:cs="Helvetica" w:hint="eastAsia"/>
                <w:kern w:val="0"/>
                <w:sz w:val="20"/>
                <w:szCs w:val="20"/>
              </w:rPr>
              <w:t>:</w:t>
            </w:r>
            <w:r w:rsidRPr="0027674C"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</w:t>
            </w:r>
            <w:r>
              <w:rPr>
                <w:rFonts w:ascii="Helvetica" w:hAnsi="Helvetica" w:cs="Helvetica" w:hint="eastAsia"/>
                <w:kern w:val="0"/>
                <w:sz w:val="20"/>
                <w:szCs w:val="20"/>
              </w:rPr>
              <w:t>Fantasy vs. Reality</w:t>
            </w:r>
            <w:r w:rsidRPr="0027674C"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/ </w:t>
            </w:r>
            <w:r>
              <w:rPr>
                <w:rFonts w:ascii="Helvetica" w:hAnsi="Helvetica" w:cs="Helvetica" w:hint="eastAsia"/>
                <w:kern w:val="0"/>
                <w:sz w:val="20"/>
                <w:szCs w:val="20"/>
              </w:rPr>
              <w:t>4</w:t>
            </w:r>
            <w:r w:rsidRPr="0027674C"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Credit hours / Lecture </w:t>
            </w:r>
            <w:r>
              <w:rPr>
                <w:rFonts w:ascii="Helvetica" w:hAnsi="Helvetica" w:cs="Helvetica" w:hint="eastAsia"/>
                <w:kern w:val="0"/>
                <w:sz w:val="20"/>
                <w:szCs w:val="20"/>
              </w:rPr>
              <w:t>&amp;Class Discussion</w:t>
            </w:r>
            <w:r w:rsidRPr="0027674C"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/ Homework /</w:t>
            </w:r>
            <w:r>
              <w:rPr>
                <w:rFonts w:ascii="Helvetica" w:hAnsi="Helvetica" w:cs="Helvetica" w:hint="eastAsia"/>
                <w:kern w:val="0"/>
                <w:sz w:val="20"/>
                <w:szCs w:val="20"/>
              </w:rPr>
              <w:t xml:space="preserve"> Comprehension</w:t>
            </w:r>
            <w:r w:rsidRPr="0027674C"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&amp;</w:t>
            </w:r>
            <w:r>
              <w:rPr>
                <w:rFonts w:ascii="Helvetica" w:hAnsi="Helvetica" w:cs="Helvetica" w:hint="eastAsia"/>
                <w:kern w:val="0"/>
                <w:sz w:val="20"/>
                <w:szCs w:val="20"/>
              </w:rPr>
              <w:t xml:space="preserve"> Analysis</w:t>
            </w:r>
            <w:r w:rsidRPr="0027674C"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/</w:t>
            </w:r>
            <w:r>
              <w:rPr>
                <w:rFonts w:ascii="Helvetica" w:hAnsi="Helvetica" w:cs="Helvetica" w:hint="eastAsia"/>
                <w:kern w:val="0"/>
                <w:sz w:val="20"/>
                <w:szCs w:val="20"/>
              </w:rPr>
              <w:t xml:space="preserve"> In-class Presentation</w:t>
            </w:r>
          </w:p>
          <w:p w:rsidR="00914081" w:rsidRDefault="00914081" w:rsidP="0027674C">
            <w:pPr>
              <w:rPr>
                <w:rFonts w:ascii="Helvetica" w:hAnsi="Helvetica" w:cs="Helvetica"/>
                <w:kern w:val="0"/>
                <w:sz w:val="20"/>
                <w:szCs w:val="20"/>
              </w:rPr>
            </w:pPr>
            <w:r>
              <w:rPr>
                <w:rFonts w:ascii="Helvetica" w:hAnsi="Helvetica" w:cs="Helvetica" w:hint="eastAsia"/>
                <w:kern w:val="0"/>
                <w:sz w:val="20"/>
                <w:szCs w:val="20"/>
              </w:rPr>
              <w:t>7. Performance</w:t>
            </w:r>
          </w:p>
          <w:p w:rsidR="0027674C" w:rsidRPr="00F74422" w:rsidRDefault="0027674C" w:rsidP="0027674C"/>
        </w:tc>
      </w:tr>
      <w:tr w:rsidR="00F74422" w:rsidRPr="00F74422" w:rsidTr="00335F05">
        <w:trPr>
          <w:trHeight w:val="882"/>
        </w:trPr>
        <w:tc>
          <w:tcPr>
            <w:tcW w:w="2405" w:type="dxa"/>
            <w:vAlign w:val="center"/>
          </w:tcPr>
          <w:p w:rsidR="000A548F" w:rsidRPr="00F74422" w:rsidRDefault="000A548F" w:rsidP="00CF5B10">
            <w:pPr>
              <w:jc w:val="center"/>
            </w:pPr>
            <w:r w:rsidRPr="00F74422">
              <w:rPr>
                <w:rFonts w:hint="eastAsia"/>
              </w:rPr>
              <w:t>考核方式</w:t>
            </w:r>
          </w:p>
          <w:p w:rsidR="000A548F" w:rsidRPr="00F74422" w:rsidRDefault="000A548F" w:rsidP="00CF5B10">
            <w:pPr>
              <w:jc w:val="center"/>
            </w:pPr>
            <w:r w:rsidRPr="00F74422">
              <w:rPr>
                <w:rFonts w:hint="eastAsia"/>
              </w:rPr>
              <w:t>(</w:t>
            </w:r>
            <w:r w:rsidR="00DA2948" w:rsidRPr="00F74422">
              <w:rPr>
                <w:rFonts w:hint="eastAsia"/>
              </w:rPr>
              <w:t xml:space="preserve">Assessment methods and </w:t>
            </w:r>
            <w:r w:rsidRPr="00F74422">
              <w:rPr>
                <w:rFonts w:hint="eastAsia"/>
              </w:rPr>
              <w:t>Grading)</w:t>
            </w:r>
          </w:p>
        </w:tc>
        <w:tc>
          <w:tcPr>
            <w:tcW w:w="7519" w:type="dxa"/>
            <w:gridSpan w:val="8"/>
            <w:vAlign w:val="center"/>
          </w:tcPr>
          <w:p w:rsidR="0027674C" w:rsidRDefault="0027674C" w:rsidP="0027674C">
            <w:pPr>
              <w:jc w:val="left"/>
            </w:pPr>
          </w:p>
          <w:p w:rsidR="0027674C" w:rsidRDefault="00A90D75" w:rsidP="0027674C">
            <w:pPr>
              <w:jc w:val="left"/>
            </w:pPr>
            <w:r>
              <w:rPr>
                <w:rFonts w:hint="eastAsia"/>
              </w:rPr>
              <w:t>2</w:t>
            </w:r>
            <w:r w:rsidR="0027674C">
              <w:t>0% / Participation / Focus on the ability of independent thinking and in-class interaction</w:t>
            </w:r>
          </w:p>
          <w:p w:rsidR="0027674C" w:rsidRDefault="00A90D75" w:rsidP="0027674C">
            <w:pPr>
              <w:jc w:val="left"/>
            </w:pPr>
            <w:r>
              <w:rPr>
                <w:rFonts w:hint="eastAsia"/>
              </w:rPr>
              <w:t>15</w:t>
            </w:r>
            <w:r>
              <w:t xml:space="preserve">% / Homework / </w:t>
            </w:r>
            <w:r w:rsidR="0027674C">
              <w:t xml:space="preserve">Focus on understanding of the fundamental principles and </w:t>
            </w:r>
            <w:r>
              <w:rPr>
                <w:rFonts w:hint="eastAsia"/>
              </w:rPr>
              <w:t>analysis</w:t>
            </w:r>
          </w:p>
          <w:p w:rsidR="00A90D75" w:rsidRPr="00A90D75" w:rsidRDefault="00A90D75" w:rsidP="0027674C">
            <w:pPr>
              <w:jc w:val="left"/>
            </w:pPr>
            <w:r>
              <w:rPr>
                <w:rFonts w:hint="eastAsia"/>
              </w:rPr>
              <w:t xml:space="preserve">15% / Performance / Focus </w:t>
            </w:r>
            <w:r>
              <w:t>on individual understanding and performing</w:t>
            </w:r>
          </w:p>
          <w:p w:rsidR="00F74422" w:rsidRDefault="00A90D75" w:rsidP="0027674C">
            <w:pPr>
              <w:jc w:val="left"/>
            </w:pPr>
            <w:r>
              <w:rPr>
                <w:rFonts w:hint="eastAsia"/>
              </w:rPr>
              <w:t>5</w:t>
            </w:r>
            <w:r w:rsidR="0027674C">
              <w:t xml:space="preserve">0% / </w:t>
            </w:r>
            <w:r>
              <w:rPr>
                <w:rFonts w:hint="eastAsia"/>
              </w:rPr>
              <w:t>Course Paper</w:t>
            </w:r>
            <w:r w:rsidR="0027674C">
              <w:t xml:space="preserve"> / Focus on </w:t>
            </w:r>
            <w:r>
              <w:rPr>
                <w:rFonts w:hint="eastAsia"/>
              </w:rPr>
              <w:t>analysis and logical interpretation</w:t>
            </w:r>
          </w:p>
          <w:p w:rsidR="0027674C" w:rsidRPr="00F74422" w:rsidRDefault="0027674C" w:rsidP="0027674C">
            <w:pPr>
              <w:jc w:val="left"/>
            </w:pPr>
          </w:p>
        </w:tc>
      </w:tr>
      <w:tr w:rsidR="00F74422" w:rsidRPr="00F74422" w:rsidTr="00335F05">
        <w:trPr>
          <w:trHeight w:val="826"/>
        </w:trPr>
        <w:tc>
          <w:tcPr>
            <w:tcW w:w="2405" w:type="dxa"/>
            <w:vAlign w:val="center"/>
          </w:tcPr>
          <w:p w:rsidR="000A548F" w:rsidRPr="00F74422" w:rsidRDefault="000A548F" w:rsidP="00CF5B10">
            <w:pPr>
              <w:jc w:val="center"/>
            </w:pPr>
            <w:r w:rsidRPr="00F74422">
              <w:rPr>
                <w:rFonts w:hint="eastAsia"/>
              </w:rPr>
              <w:t>教材或参考资料</w:t>
            </w:r>
          </w:p>
          <w:p w:rsidR="000A548F" w:rsidRPr="00F74422" w:rsidRDefault="00591ACE" w:rsidP="00591ACE">
            <w:pPr>
              <w:jc w:val="center"/>
            </w:pPr>
            <w:r>
              <w:rPr>
                <w:rFonts w:hint="eastAsia"/>
              </w:rPr>
              <w:t xml:space="preserve">(Textbooks </w:t>
            </w:r>
            <w:r w:rsidR="000A548F" w:rsidRPr="00F74422">
              <w:rPr>
                <w:rFonts w:hint="eastAsia"/>
              </w:rPr>
              <w:t>)</w:t>
            </w:r>
          </w:p>
        </w:tc>
        <w:tc>
          <w:tcPr>
            <w:tcW w:w="7519" w:type="dxa"/>
            <w:gridSpan w:val="8"/>
            <w:vAlign w:val="center"/>
          </w:tcPr>
          <w:p w:rsidR="000A548F" w:rsidRPr="00F74422" w:rsidRDefault="0074363B" w:rsidP="00F74422">
            <w:r>
              <w:rPr>
                <w:rFonts w:hint="eastAsia"/>
              </w:rPr>
              <w:t>Teaching files &amp; Handouts</w:t>
            </w:r>
          </w:p>
          <w:p w:rsidR="00F74422" w:rsidRPr="00F74422" w:rsidRDefault="00F74422" w:rsidP="00F74422"/>
        </w:tc>
      </w:tr>
      <w:tr w:rsidR="00591ACE" w:rsidRPr="00F74422" w:rsidTr="00335F05">
        <w:trPr>
          <w:trHeight w:val="826"/>
        </w:trPr>
        <w:tc>
          <w:tcPr>
            <w:tcW w:w="2405" w:type="dxa"/>
            <w:vAlign w:val="center"/>
          </w:tcPr>
          <w:p w:rsidR="00591ACE" w:rsidRDefault="00591ACE" w:rsidP="00CF5B10">
            <w:pPr>
              <w:jc w:val="center"/>
            </w:pPr>
            <w:r>
              <w:rPr>
                <w:rFonts w:hint="eastAsia"/>
              </w:rPr>
              <w:t>参考书目</w:t>
            </w:r>
          </w:p>
          <w:p w:rsidR="00591ACE" w:rsidRPr="00F74422" w:rsidRDefault="00591ACE" w:rsidP="00CF5B10">
            <w:pPr>
              <w:jc w:val="center"/>
            </w:pPr>
            <w:r w:rsidRPr="00F74422">
              <w:rPr>
                <w:rFonts w:hint="eastAsia"/>
              </w:rPr>
              <w:t>Reading Materials</w:t>
            </w:r>
            <w:r>
              <w:rPr>
                <w:rFonts w:hint="eastAsia"/>
              </w:rPr>
              <w:t xml:space="preserve"> list</w:t>
            </w:r>
          </w:p>
        </w:tc>
        <w:tc>
          <w:tcPr>
            <w:tcW w:w="7519" w:type="dxa"/>
            <w:gridSpan w:val="8"/>
            <w:vAlign w:val="center"/>
          </w:tcPr>
          <w:p w:rsidR="00591ACE" w:rsidRPr="00F74422" w:rsidRDefault="00591ACE" w:rsidP="00591ACE">
            <w:r>
              <w:rPr>
                <w:rFonts w:hint="eastAsia"/>
              </w:rPr>
              <w:t>1.</w:t>
            </w:r>
            <w:r w:rsidR="0074363B">
              <w:rPr>
                <w:rFonts w:hint="eastAsia"/>
              </w:rPr>
              <w:t xml:space="preserve"> </w:t>
            </w:r>
            <w:proofErr w:type="spellStart"/>
            <w:r w:rsidR="00F83BE7">
              <w:rPr>
                <w:rFonts w:hint="eastAsia"/>
              </w:rPr>
              <w:t>Margreta</w:t>
            </w:r>
            <w:proofErr w:type="spellEnd"/>
            <w:r w:rsidR="00F83BE7">
              <w:rPr>
                <w:rFonts w:hint="eastAsia"/>
              </w:rPr>
              <w:t xml:space="preserve"> de </w:t>
            </w:r>
            <w:proofErr w:type="spellStart"/>
            <w:r w:rsidR="00F83BE7">
              <w:rPr>
                <w:rFonts w:hint="eastAsia"/>
              </w:rPr>
              <w:t>Grazia</w:t>
            </w:r>
            <w:proofErr w:type="spellEnd"/>
            <w:r w:rsidR="00F83BE7">
              <w:rPr>
                <w:rFonts w:hint="eastAsia"/>
              </w:rPr>
              <w:t xml:space="preserve"> and Stanley Wells, eds. The Cambridge Companion to Shakespeare, Cambridge University Press, 2001.</w:t>
            </w:r>
          </w:p>
          <w:p w:rsidR="00591ACE" w:rsidRPr="00F74422" w:rsidRDefault="00591ACE" w:rsidP="00591ACE">
            <w:r>
              <w:rPr>
                <w:rFonts w:hint="eastAsia"/>
              </w:rPr>
              <w:t xml:space="preserve">2. </w:t>
            </w:r>
            <w:r w:rsidR="00F83BE7" w:rsidRPr="00296884">
              <w:rPr>
                <w:szCs w:val="21"/>
              </w:rPr>
              <w:t xml:space="preserve">David M. </w:t>
            </w:r>
            <w:proofErr w:type="spellStart"/>
            <w:r w:rsidR="00F83BE7" w:rsidRPr="00296884">
              <w:rPr>
                <w:szCs w:val="21"/>
              </w:rPr>
              <w:t>Bevington</w:t>
            </w:r>
            <w:proofErr w:type="spellEnd"/>
            <w:r w:rsidR="00F83BE7" w:rsidRPr="00296884">
              <w:rPr>
                <w:rFonts w:hint="eastAsia"/>
                <w:szCs w:val="21"/>
              </w:rPr>
              <w:t xml:space="preserve">. </w:t>
            </w:r>
            <w:r w:rsidR="00F83BE7" w:rsidRPr="00296884">
              <w:rPr>
                <w:i/>
                <w:szCs w:val="21"/>
              </w:rPr>
              <w:t>How to read a Shakespeare play</w:t>
            </w:r>
            <w:r w:rsidR="00F83BE7" w:rsidRPr="00296884">
              <w:rPr>
                <w:rFonts w:hint="eastAsia"/>
                <w:szCs w:val="21"/>
              </w:rPr>
              <w:t xml:space="preserve">. New Jersey: Baker &amp; </w:t>
            </w:r>
            <w:proofErr w:type="spellStart"/>
            <w:r w:rsidR="00F83BE7" w:rsidRPr="00296884">
              <w:rPr>
                <w:rFonts w:hint="eastAsia"/>
                <w:szCs w:val="21"/>
              </w:rPr>
              <w:t>Tayl</w:t>
            </w:r>
            <w:proofErr w:type="spellEnd"/>
            <w:r w:rsidR="00F83BE7" w:rsidRPr="00296884">
              <w:rPr>
                <w:rFonts w:hint="eastAsia"/>
                <w:szCs w:val="21"/>
              </w:rPr>
              <w:t>, 2006.</w:t>
            </w:r>
          </w:p>
        </w:tc>
      </w:tr>
    </w:tbl>
    <w:p w:rsidR="00335F05" w:rsidRPr="00F74422" w:rsidRDefault="00335F05" w:rsidP="00335F05">
      <w:pPr>
        <w:spacing w:line="400" w:lineRule="exact"/>
      </w:pPr>
    </w:p>
    <w:sectPr w:rsidR="00335F05" w:rsidRPr="00F74422" w:rsidSect="00F81F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0F81" w:rsidRDefault="00050F81" w:rsidP="00577ECF">
      <w:r>
        <w:separator/>
      </w:r>
    </w:p>
  </w:endnote>
  <w:endnote w:type="continuationSeparator" w:id="1">
    <w:p w:rsidR="00050F81" w:rsidRDefault="00050F81" w:rsidP="00577E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charset w:val="00"/>
    <w:family w:val="auto"/>
    <w:pitch w:val="variable"/>
    <w:sig w:usb0="20003A87" w:usb1="00000000" w:usb2="00000000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0F81" w:rsidRDefault="00050F81" w:rsidP="00577ECF">
      <w:r>
        <w:separator/>
      </w:r>
    </w:p>
  </w:footnote>
  <w:footnote w:type="continuationSeparator" w:id="1">
    <w:p w:rsidR="00050F81" w:rsidRDefault="00050F81" w:rsidP="00577E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9360645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E93920"/>
    <w:multiLevelType w:val="hybridMultilevel"/>
    <w:tmpl w:val="900EFA6C"/>
    <w:lvl w:ilvl="0" w:tplc="F7B6A91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51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061D"/>
    <w:rsid w:val="00016D09"/>
    <w:rsid w:val="00046DFD"/>
    <w:rsid w:val="00050F81"/>
    <w:rsid w:val="000579D8"/>
    <w:rsid w:val="0006061D"/>
    <w:rsid w:val="00065C8F"/>
    <w:rsid w:val="0009437D"/>
    <w:rsid w:val="00096C6D"/>
    <w:rsid w:val="000A3107"/>
    <w:rsid w:val="000A548F"/>
    <w:rsid w:val="000B4F6B"/>
    <w:rsid w:val="000B5B61"/>
    <w:rsid w:val="000C4BA4"/>
    <w:rsid w:val="00124F58"/>
    <w:rsid w:val="001260ED"/>
    <w:rsid w:val="00133ABB"/>
    <w:rsid w:val="001473BE"/>
    <w:rsid w:val="00152B75"/>
    <w:rsid w:val="001552DE"/>
    <w:rsid w:val="00160181"/>
    <w:rsid w:val="001A4FE4"/>
    <w:rsid w:val="001C7AD8"/>
    <w:rsid w:val="001D0BF5"/>
    <w:rsid w:val="001E73FD"/>
    <w:rsid w:val="00207DEF"/>
    <w:rsid w:val="00213D1E"/>
    <w:rsid w:val="00227A34"/>
    <w:rsid w:val="002365C0"/>
    <w:rsid w:val="0026569D"/>
    <w:rsid w:val="0027674C"/>
    <w:rsid w:val="0028182B"/>
    <w:rsid w:val="0028463A"/>
    <w:rsid w:val="0029575C"/>
    <w:rsid w:val="002A157D"/>
    <w:rsid w:val="002A6549"/>
    <w:rsid w:val="002A7980"/>
    <w:rsid w:val="002B6537"/>
    <w:rsid w:val="003036D4"/>
    <w:rsid w:val="003237D3"/>
    <w:rsid w:val="00335F05"/>
    <w:rsid w:val="00341CDD"/>
    <w:rsid w:val="00363B3C"/>
    <w:rsid w:val="00366702"/>
    <w:rsid w:val="003715C0"/>
    <w:rsid w:val="00377008"/>
    <w:rsid w:val="003948E3"/>
    <w:rsid w:val="00395246"/>
    <w:rsid w:val="003C4422"/>
    <w:rsid w:val="003C7B1D"/>
    <w:rsid w:val="003D10F5"/>
    <w:rsid w:val="003E65CC"/>
    <w:rsid w:val="00446816"/>
    <w:rsid w:val="00461685"/>
    <w:rsid w:val="00474457"/>
    <w:rsid w:val="00487AD7"/>
    <w:rsid w:val="004921CE"/>
    <w:rsid w:val="004D4153"/>
    <w:rsid w:val="004D62C4"/>
    <w:rsid w:val="004E283B"/>
    <w:rsid w:val="00511D50"/>
    <w:rsid w:val="00520B0A"/>
    <w:rsid w:val="00565461"/>
    <w:rsid w:val="005675A1"/>
    <w:rsid w:val="00577467"/>
    <w:rsid w:val="00577ECF"/>
    <w:rsid w:val="00591ACE"/>
    <w:rsid w:val="005B52BE"/>
    <w:rsid w:val="005E1D5A"/>
    <w:rsid w:val="005F2A18"/>
    <w:rsid w:val="005F49AB"/>
    <w:rsid w:val="0061590F"/>
    <w:rsid w:val="00656964"/>
    <w:rsid w:val="00663B60"/>
    <w:rsid w:val="00686943"/>
    <w:rsid w:val="006A13AE"/>
    <w:rsid w:val="006C7FAF"/>
    <w:rsid w:val="006D3645"/>
    <w:rsid w:val="006F1849"/>
    <w:rsid w:val="006F49C1"/>
    <w:rsid w:val="00707583"/>
    <w:rsid w:val="0074127F"/>
    <w:rsid w:val="0074363B"/>
    <w:rsid w:val="00750079"/>
    <w:rsid w:val="00784A11"/>
    <w:rsid w:val="00795F2D"/>
    <w:rsid w:val="007A19E1"/>
    <w:rsid w:val="007D4099"/>
    <w:rsid w:val="007E4B77"/>
    <w:rsid w:val="008158EA"/>
    <w:rsid w:val="00823ACC"/>
    <w:rsid w:val="00824EE3"/>
    <w:rsid w:val="00825C1B"/>
    <w:rsid w:val="00857453"/>
    <w:rsid w:val="008769AB"/>
    <w:rsid w:val="00890F38"/>
    <w:rsid w:val="008954B7"/>
    <w:rsid w:val="008A7203"/>
    <w:rsid w:val="00901F86"/>
    <w:rsid w:val="00904EBA"/>
    <w:rsid w:val="0090604F"/>
    <w:rsid w:val="00914081"/>
    <w:rsid w:val="009202E6"/>
    <w:rsid w:val="009276E2"/>
    <w:rsid w:val="00931F97"/>
    <w:rsid w:val="009325A7"/>
    <w:rsid w:val="0094583E"/>
    <w:rsid w:val="009521A6"/>
    <w:rsid w:val="009744FC"/>
    <w:rsid w:val="00983A28"/>
    <w:rsid w:val="009A0D3D"/>
    <w:rsid w:val="009A1233"/>
    <w:rsid w:val="009A13D5"/>
    <w:rsid w:val="009C2014"/>
    <w:rsid w:val="009E73FA"/>
    <w:rsid w:val="00A227CF"/>
    <w:rsid w:val="00A3078F"/>
    <w:rsid w:val="00A37564"/>
    <w:rsid w:val="00A54CA9"/>
    <w:rsid w:val="00A61B1F"/>
    <w:rsid w:val="00A90D75"/>
    <w:rsid w:val="00A960D0"/>
    <w:rsid w:val="00AC1B9C"/>
    <w:rsid w:val="00AC5156"/>
    <w:rsid w:val="00AD0114"/>
    <w:rsid w:val="00AD3765"/>
    <w:rsid w:val="00AD7DBD"/>
    <w:rsid w:val="00AD7E02"/>
    <w:rsid w:val="00B05FFC"/>
    <w:rsid w:val="00B10595"/>
    <w:rsid w:val="00B20254"/>
    <w:rsid w:val="00B22453"/>
    <w:rsid w:val="00B328AD"/>
    <w:rsid w:val="00B41900"/>
    <w:rsid w:val="00B56177"/>
    <w:rsid w:val="00B74383"/>
    <w:rsid w:val="00B970D8"/>
    <w:rsid w:val="00BE022B"/>
    <w:rsid w:val="00C46B87"/>
    <w:rsid w:val="00C73038"/>
    <w:rsid w:val="00C85828"/>
    <w:rsid w:val="00CB685A"/>
    <w:rsid w:val="00CF32A8"/>
    <w:rsid w:val="00CF5B10"/>
    <w:rsid w:val="00CF7312"/>
    <w:rsid w:val="00D130CC"/>
    <w:rsid w:val="00D1758F"/>
    <w:rsid w:val="00D23BC7"/>
    <w:rsid w:val="00D331C7"/>
    <w:rsid w:val="00D41A07"/>
    <w:rsid w:val="00D43323"/>
    <w:rsid w:val="00D47A4D"/>
    <w:rsid w:val="00D644B5"/>
    <w:rsid w:val="00D73A3C"/>
    <w:rsid w:val="00D834C8"/>
    <w:rsid w:val="00D85250"/>
    <w:rsid w:val="00DA2948"/>
    <w:rsid w:val="00DA2FEA"/>
    <w:rsid w:val="00DB5794"/>
    <w:rsid w:val="00DC7BDC"/>
    <w:rsid w:val="00DF671F"/>
    <w:rsid w:val="00E025AD"/>
    <w:rsid w:val="00E06426"/>
    <w:rsid w:val="00E30BA9"/>
    <w:rsid w:val="00E43921"/>
    <w:rsid w:val="00E54B0F"/>
    <w:rsid w:val="00E90402"/>
    <w:rsid w:val="00E953DB"/>
    <w:rsid w:val="00EA259D"/>
    <w:rsid w:val="00EB20C0"/>
    <w:rsid w:val="00EC1070"/>
    <w:rsid w:val="00EC754E"/>
    <w:rsid w:val="00ED2940"/>
    <w:rsid w:val="00ED30B5"/>
    <w:rsid w:val="00F262EB"/>
    <w:rsid w:val="00F565A1"/>
    <w:rsid w:val="00F74422"/>
    <w:rsid w:val="00F746B7"/>
    <w:rsid w:val="00F81FA7"/>
    <w:rsid w:val="00F83BE7"/>
    <w:rsid w:val="00FA7B6D"/>
    <w:rsid w:val="00FC687D"/>
    <w:rsid w:val="00FE20EB"/>
    <w:rsid w:val="00FE38B4"/>
    <w:rsid w:val="00FE4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FA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1">
    <w:name w:val="彩色列表 - 强调文字颜色 11"/>
    <w:basedOn w:val="a"/>
    <w:uiPriority w:val="34"/>
    <w:qFormat/>
    <w:rsid w:val="00656964"/>
    <w:pPr>
      <w:ind w:firstLineChars="200" w:firstLine="420"/>
    </w:pPr>
  </w:style>
  <w:style w:type="character" w:styleId="a3">
    <w:name w:val="Strong"/>
    <w:uiPriority w:val="22"/>
    <w:qFormat/>
    <w:rsid w:val="009202E6"/>
    <w:rPr>
      <w:b/>
      <w:bCs/>
    </w:rPr>
  </w:style>
  <w:style w:type="table" w:styleId="a4">
    <w:name w:val="Table Grid"/>
    <w:basedOn w:val="a1"/>
    <w:uiPriority w:val="59"/>
    <w:rsid w:val="009202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2"/>
    <w:basedOn w:val="a"/>
    <w:autoRedefine/>
    <w:rsid w:val="00124F58"/>
    <w:rPr>
      <w:rFonts w:ascii="宋体" w:hAnsi="宋体" w:cs="Symeteo"/>
      <w:bCs/>
      <w:color w:val="FF000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link w:val="a5"/>
    <w:uiPriority w:val="99"/>
    <w:semiHidden/>
    <w:rsid w:val="00133ABB"/>
    <w:rPr>
      <w:sz w:val="18"/>
      <w:szCs w:val="18"/>
    </w:rPr>
  </w:style>
  <w:style w:type="character" w:styleId="a6">
    <w:name w:val="Hyperlink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7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7"/>
    <w:uiPriority w:val="99"/>
    <w:rsid w:val="00577ECF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8"/>
    <w:uiPriority w:val="99"/>
    <w:rsid w:val="00577ECF"/>
    <w:rPr>
      <w:sz w:val="18"/>
      <w:szCs w:val="18"/>
    </w:rPr>
  </w:style>
  <w:style w:type="paragraph" w:styleId="a9">
    <w:name w:val="List Paragraph"/>
    <w:basedOn w:val="a"/>
    <w:uiPriority w:val="34"/>
    <w:qFormat/>
    <w:rsid w:val="000579D8"/>
    <w:pPr>
      <w:ind w:firstLineChars="200" w:firstLine="42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495</Words>
  <Characters>2825</Characters>
  <Application>Microsoft Office Word</Application>
  <DocSecurity>0</DocSecurity>
  <Lines>23</Lines>
  <Paragraphs>6</Paragraphs>
  <ScaleCrop>false</ScaleCrop>
  <Company/>
  <LinksUpToDate>false</LinksUpToDate>
  <CharactersWithSpaces>3314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Li Cheng</cp:lastModifiedBy>
  <cp:revision>2</cp:revision>
  <cp:lastPrinted>2014-04-28T01:34:00Z</cp:lastPrinted>
  <dcterms:created xsi:type="dcterms:W3CDTF">2017-11-19T11:38:00Z</dcterms:created>
  <dcterms:modified xsi:type="dcterms:W3CDTF">2017-11-19T11:38:00Z</dcterms:modified>
</cp:coreProperties>
</file>