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10171" w:type="dxa"/>
        <w:tblInd w:w="-601" w:type="dxa"/>
        <w:tblLayout w:type="fixed"/>
        <w:tblLook w:val="04A0" w:firstRow="1" w:lastRow="0" w:firstColumn="1" w:lastColumn="0" w:noHBand="0" w:noVBand="1"/>
      </w:tblPr>
      <w:tblGrid>
        <w:gridCol w:w="1667"/>
        <w:gridCol w:w="2303"/>
        <w:gridCol w:w="141"/>
        <w:gridCol w:w="1560"/>
        <w:gridCol w:w="425"/>
        <w:gridCol w:w="850"/>
        <w:gridCol w:w="1701"/>
        <w:gridCol w:w="1518"/>
        <w:gridCol w:w="6"/>
      </w:tblGrid>
      <w:tr w:rsidR="001D0BF5" w:rsidTr="000316A9">
        <w:trPr>
          <w:trHeight w:val="614"/>
        </w:trPr>
        <w:tc>
          <w:tcPr>
            <w:tcW w:w="10171" w:type="dxa"/>
            <w:gridSpan w:val="9"/>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0316A9">
        <w:trPr>
          <w:trHeight w:val="559"/>
        </w:trPr>
        <w:tc>
          <w:tcPr>
            <w:tcW w:w="1667"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2303" w:type="dxa"/>
            <w:vAlign w:val="center"/>
          </w:tcPr>
          <w:p w:rsidR="00823ACC" w:rsidRPr="00565461" w:rsidRDefault="000316A9" w:rsidP="00A724E5">
            <w:pPr>
              <w:rPr>
                <w:w w:val="90"/>
              </w:rPr>
            </w:pPr>
            <w:r>
              <w:rPr>
                <w:rFonts w:hint="eastAsia"/>
                <w:w w:val="90"/>
              </w:rPr>
              <w:t>AR901</w:t>
            </w:r>
          </w:p>
        </w:tc>
        <w:tc>
          <w:tcPr>
            <w:tcW w:w="1701" w:type="dxa"/>
            <w:gridSpan w:val="2"/>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275" w:type="dxa"/>
            <w:gridSpan w:val="2"/>
            <w:vAlign w:val="center"/>
          </w:tcPr>
          <w:p w:rsidR="00823ACC" w:rsidRPr="001D0BF5" w:rsidRDefault="000316A9" w:rsidP="00A724E5">
            <w:pPr>
              <w:jc w:val="center"/>
            </w:pPr>
            <w:r>
              <w:rPr>
                <w:rFonts w:hint="eastAsia"/>
              </w:rPr>
              <w:t>32</w:t>
            </w:r>
          </w:p>
        </w:tc>
        <w:tc>
          <w:tcPr>
            <w:tcW w:w="1701" w:type="dxa"/>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524" w:type="dxa"/>
            <w:gridSpan w:val="2"/>
            <w:vAlign w:val="center"/>
          </w:tcPr>
          <w:p w:rsidR="00823ACC" w:rsidRPr="00565461" w:rsidRDefault="000316A9" w:rsidP="00A724E5">
            <w:pPr>
              <w:rPr>
                <w:color w:val="00B050"/>
              </w:rPr>
            </w:pPr>
            <w:r>
              <w:rPr>
                <w:rFonts w:hint="eastAsia"/>
                <w:color w:val="00B050"/>
              </w:rPr>
              <w:t>2</w:t>
            </w:r>
          </w:p>
        </w:tc>
      </w:tr>
      <w:tr w:rsidR="000316A9" w:rsidTr="000316A9">
        <w:trPr>
          <w:trHeight w:val="448"/>
        </w:trPr>
        <w:tc>
          <w:tcPr>
            <w:tcW w:w="1667" w:type="dxa"/>
            <w:vMerge w:val="restart"/>
            <w:vAlign w:val="center"/>
          </w:tcPr>
          <w:p w:rsidR="000316A9" w:rsidRDefault="000316A9" w:rsidP="000316A9">
            <w:pPr>
              <w:jc w:val="center"/>
            </w:pPr>
            <w:r w:rsidRPr="00565461">
              <w:rPr>
                <w:rFonts w:hint="eastAsia"/>
                <w:color w:val="FF0000"/>
              </w:rPr>
              <w:t>*</w:t>
            </w:r>
            <w:r>
              <w:t>课程名称</w:t>
            </w:r>
          </w:p>
          <w:p w:rsidR="000316A9" w:rsidRPr="001D0BF5" w:rsidRDefault="000316A9" w:rsidP="000316A9">
            <w:pPr>
              <w:jc w:val="center"/>
            </w:pPr>
            <w:r>
              <w:t>（</w:t>
            </w:r>
            <w:r>
              <w:rPr>
                <w:rFonts w:hint="eastAsia"/>
              </w:rPr>
              <w:t>Course Name</w:t>
            </w:r>
            <w:r>
              <w:rPr>
                <w:rFonts w:hint="eastAsia"/>
              </w:rPr>
              <w:t>）</w:t>
            </w:r>
          </w:p>
        </w:tc>
        <w:tc>
          <w:tcPr>
            <w:tcW w:w="8504" w:type="dxa"/>
            <w:gridSpan w:val="8"/>
            <w:vAlign w:val="center"/>
          </w:tcPr>
          <w:p w:rsidR="000316A9" w:rsidRPr="00565461" w:rsidRDefault="000316A9" w:rsidP="000316A9">
            <w:pPr>
              <w:rPr>
                <w:color w:val="00B050"/>
              </w:rPr>
            </w:pPr>
            <w:r>
              <w:rPr>
                <w:rFonts w:hint="eastAsia"/>
                <w:color w:val="00B050"/>
              </w:rPr>
              <w:t>（中文）</w:t>
            </w:r>
            <w:r>
              <w:rPr>
                <w:rFonts w:ascii="宋体" w:hAnsi="宋体" w:hint="eastAsia"/>
                <w:sz w:val="24"/>
              </w:rPr>
              <w:t>建筑赏析</w:t>
            </w:r>
          </w:p>
        </w:tc>
      </w:tr>
      <w:tr w:rsidR="000316A9" w:rsidTr="000316A9">
        <w:trPr>
          <w:trHeight w:val="411"/>
        </w:trPr>
        <w:tc>
          <w:tcPr>
            <w:tcW w:w="1667" w:type="dxa"/>
            <w:vMerge/>
          </w:tcPr>
          <w:p w:rsidR="000316A9" w:rsidRPr="001D0BF5" w:rsidRDefault="000316A9" w:rsidP="000316A9">
            <w:pPr>
              <w:jc w:val="left"/>
            </w:pPr>
          </w:p>
        </w:tc>
        <w:tc>
          <w:tcPr>
            <w:tcW w:w="8504" w:type="dxa"/>
            <w:gridSpan w:val="8"/>
            <w:vAlign w:val="center"/>
          </w:tcPr>
          <w:p w:rsidR="000316A9" w:rsidRPr="00565461" w:rsidRDefault="000316A9" w:rsidP="000316A9">
            <w:pPr>
              <w:rPr>
                <w:color w:val="00B050"/>
              </w:rPr>
            </w:pPr>
            <w:r>
              <w:rPr>
                <w:rFonts w:hint="eastAsia"/>
                <w:color w:val="00B050"/>
              </w:rPr>
              <w:t>（英文）</w:t>
            </w:r>
            <w:r w:rsidRPr="00583CD4">
              <w:rPr>
                <w:sz w:val="24"/>
              </w:rPr>
              <w:t>Reading Architecture</w:t>
            </w:r>
          </w:p>
        </w:tc>
      </w:tr>
      <w:tr w:rsidR="000316A9" w:rsidTr="000316A9">
        <w:trPr>
          <w:trHeight w:val="700"/>
        </w:trPr>
        <w:tc>
          <w:tcPr>
            <w:tcW w:w="1667" w:type="dxa"/>
            <w:vAlign w:val="center"/>
          </w:tcPr>
          <w:p w:rsidR="000316A9" w:rsidRDefault="000316A9" w:rsidP="000316A9">
            <w:pPr>
              <w:jc w:val="center"/>
            </w:pPr>
            <w:r>
              <w:rPr>
                <w:rFonts w:hint="eastAsia"/>
              </w:rPr>
              <w:t>课程性质</w:t>
            </w:r>
          </w:p>
          <w:p w:rsidR="000316A9" w:rsidRDefault="000316A9" w:rsidP="000316A9">
            <w:pPr>
              <w:jc w:val="center"/>
            </w:pPr>
            <w:r>
              <w:rPr>
                <w:rFonts w:hint="eastAsia"/>
              </w:rPr>
              <w:t>(</w:t>
            </w:r>
            <w:r w:rsidRPr="00511D50">
              <w:rPr>
                <w:rFonts w:hint="eastAsia"/>
              </w:rPr>
              <w:t>Course Type</w:t>
            </w:r>
            <w:r>
              <w:rPr>
                <w:rFonts w:hint="eastAsia"/>
              </w:rPr>
              <w:t>)</w:t>
            </w:r>
          </w:p>
        </w:tc>
        <w:tc>
          <w:tcPr>
            <w:tcW w:w="8504" w:type="dxa"/>
            <w:gridSpan w:val="8"/>
            <w:vAlign w:val="center"/>
          </w:tcPr>
          <w:p w:rsidR="000316A9" w:rsidRPr="00565461" w:rsidRDefault="000316A9" w:rsidP="000316A9">
            <w:pPr>
              <w:rPr>
                <w:color w:val="00B050"/>
              </w:rPr>
            </w:pPr>
            <w:r>
              <w:rPr>
                <w:rFonts w:hint="eastAsia"/>
                <w:color w:val="00B050"/>
              </w:rPr>
              <w:t>通</w:t>
            </w:r>
            <w:proofErr w:type="gramStart"/>
            <w:r>
              <w:rPr>
                <w:rFonts w:hint="eastAsia"/>
                <w:color w:val="00B050"/>
              </w:rPr>
              <w:t>识核心课</w:t>
            </w:r>
            <w:proofErr w:type="gramEnd"/>
          </w:p>
        </w:tc>
      </w:tr>
      <w:tr w:rsidR="000316A9" w:rsidTr="000316A9">
        <w:tc>
          <w:tcPr>
            <w:tcW w:w="1667" w:type="dxa"/>
            <w:vAlign w:val="center"/>
          </w:tcPr>
          <w:p w:rsidR="000316A9" w:rsidRDefault="000316A9" w:rsidP="000316A9">
            <w:pPr>
              <w:jc w:val="center"/>
            </w:pPr>
            <w:r>
              <w:rPr>
                <w:rFonts w:hint="eastAsia"/>
              </w:rPr>
              <w:t>授课对象</w:t>
            </w:r>
          </w:p>
          <w:p w:rsidR="000316A9" w:rsidRDefault="000316A9" w:rsidP="000316A9">
            <w:pPr>
              <w:jc w:val="center"/>
            </w:pPr>
            <w:r>
              <w:rPr>
                <w:rFonts w:hint="eastAsia"/>
              </w:rPr>
              <w:t>（</w:t>
            </w:r>
            <w:r>
              <w:rPr>
                <w:rFonts w:hint="eastAsia"/>
              </w:rPr>
              <w:t>Target Audience</w:t>
            </w:r>
            <w:r>
              <w:rPr>
                <w:rFonts w:hint="eastAsia"/>
              </w:rPr>
              <w:t>）</w:t>
            </w:r>
          </w:p>
        </w:tc>
        <w:tc>
          <w:tcPr>
            <w:tcW w:w="8504" w:type="dxa"/>
            <w:gridSpan w:val="8"/>
            <w:vAlign w:val="center"/>
          </w:tcPr>
          <w:p w:rsidR="000316A9" w:rsidRPr="001D0BF5" w:rsidRDefault="000316A9" w:rsidP="000316A9">
            <w:pPr>
              <w:jc w:val="left"/>
            </w:pPr>
            <w:r>
              <w:rPr>
                <w:rFonts w:hint="eastAsia"/>
              </w:rPr>
              <w:t>非建筑学专业</w:t>
            </w:r>
            <w:r>
              <w:rPr>
                <w:rFonts w:hint="eastAsia"/>
              </w:rPr>
              <w:t xml:space="preserve">|not </w:t>
            </w:r>
            <w:r>
              <w:t xml:space="preserve">major in </w:t>
            </w:r>
            <w:r>
              <w:rPr>
                <w:rFonts w:hint="eastAsia"/>
              </w:rPr>
              <w:t>Architecture</w:t>
            </w:r>
          </w:p>
        </w:tc>
      </w:tr>
      <w:tr w:rsidR="000316A9" w:rsidTr="000316A9">
        <w:tc>
          <w:tcPr>
            <w:tcW w:w="1667" w:type="dxa"/>
            <w:vAlign w:val="center"/>
          </w:tcPr>
          <w:p w:rsidR="000316A9" w:rsidRDefault="000316A9" w:rsidP="000316A9">
            <w:pPr>
              <w:jc w:val="center"/>
            </w:pPr>
            <w:r>
              <w:rPr>
                <w:rFonts w:hint="eastAsia"/>
              </w:rPr>
              <w:t>授课语言</w:t>
            </w:r>
          </w:p>
          <w:p w:rsidR="000316A9" w:rsidRPr="001D0BF5" w:rsidRDefault="000316A9" w:rsidP="000316A9">
            <w:pPr>
              <w:jc w:val="left"/>
            </w:pPr>
            <w:r>
              <w:rPr>
                <w:rFonts w:hint="eastAsia"/>
              </w:rPr>
              <w:t>(Language of Instruction)</w:t>
            </w:r>
          </w:p>
        </w:tc>
        <w:tc>
          <w:tcPr>
            <w:tcW w:w="8504" w:type="dxa"/>
            <w:gridSpan w:val="8"/>
            <w:vAlign w:val="center"/>
          </w:tcPr>
          <w:p w:rsidR="000316A9" w:rsidRPr="001D0BF5" w:rsidRDefault="000316A9" w:rsidP="000316A9">
            <w:pPr>
              <w:jc w:val="left"/>
            </w:pPr>
            <w:r>
              <w:rPr>
                <w:rFonts w:hint="eastAsia"/>
              </w:rPr>
              <w:t>中文</w:t>
            </w:r>
            <w:r>
              <w:rPr>
                <w:rFonts w:hint="eastAsia"/>
              </w:rPr>
              <w:t>|Chinese</w:t>
            </w:r>
          </w:p>
        </w:tc>
      </w:tr>
      <w:tr w:rsidR="000316A9" w:rsidTr="000316A9">
        <w:tc>
          <w:tcPr>
            <w:tcW w:w="1667" w:type="dxa"/>
            <w:vAlign w:val="center"/>
          </w:tcPr>
          <w:p w:rsidR="000316A9" w:rsidRDefault="000316A9" w:rsidP="000316A9">
            <w:pPr>
              <w:jc w:val="center"/>
            </w:pPr>
            <w:r w:rsidRPr="00565461">
              <w:rPr>
                <w:rFonts w:hint="eastAsia"/>
                <w:color w:val="FF0000"/>
              </w:rPr>
              <w:t>*</w:t>
            </w:r>
            <w:r>
              <w:rPr>
                <w:rFonts w:hint="eastAsia"/>
              </w:rPr>
              <w:t>开课院系</w:t>
            </w:r>
          </w:p>
          <w:p w:rsidR="000316A9" w:rsidRDefault="000316A9" w:rsidP="000316A9">
            <w:pPr>
              <w:jc w:val="center"/>
            </w:pPr>
            <w:r>
              <w:rPr>
                <w:rFonts w:hint="eastAsia"/>
              </w:rPr>
              <w:t>（</w:t>
            </w:r>
            <w:r>
              <w:rPr>
                <w:rFonts w:hint="eastAsia"/>
              </w:rPr>
              <w:t>School</w:t>
            </w:r>
            <w:r>
              <w:rPr>
                <w:rFonts w:hint="eastAsia"/>
              </w:rPr>
              <w:t>）</w:t>
            </w:r>
          </w:p>
        </w:tc>
        <w:tc>
          <w:tcPr>
            <w:tcW w:w="8504" w:type="dxa"/>
            <w:gridSpan w:val="8"/>
            <w:vAlign w:val="center"/>
          </w:tcPr>
          <w:p w:rsidR="000316A9" w:rsidRDefault="000316A9" w:rsidP="000316A9">
            <w:r>
              <w:rPr>
                <w:rFonts w:hint="eastAsia"/>
              </w:rPr>
              <w:t>船舶海洋与建筑工程学院</w:t>
            </w:r>
          </w:p>
          <w:p w:rsidR="000316A9" w:rsidRPr="001D0BF5" w:rsidRDefault="000316A9" w:rsidP="000316A9">
            <w:r>
              <w:rPr>
                <w:rFonts w:hint="eastAsia"/>
              </w:rPr>
              <w:t>School</w:t>
            </w:r>
            <w:r>
              <w:t xml:space="preserve"> of Naval Architecture, Ocean &amp; Civil Engineering</w:t>
            </w:r>
            <w:r>
              <w:rPr>
                <w:rFonts w:hint="eastAsia"/>
              </w:rPr>
              <w:t xml:space="preserve"> </w:t>
            </w:r>
          </w:p>
        </w:tc>
      </w:tr>
      <w:tr w:rsidR="000316A9" w:rsidTr="000316A9">
        <w:tc>
          <w:tcPr>
            <w:tcW w:w="1667" w:type="dxa"/>
            <w:vAlign w:val="center"/>
          </w:tcPr>
          <w:p w:rsidR="000316A9" w:rsidRDefault="000316A9" w:rsidP="000316A9">
            <w:pPr>
              <w:jc w:val="center"/>
            </w:pPr>
            <w:r>
              <w:rPr>
                <w:rFonts w:hint="eastAsia"/>
              </w:rPr>
              <w:t>先修课程</w:t>
            </w:r>
          </w:p>
          <w:p w:rsidR="000316A9" w:rsidRDefault="000316A9" w:rsidP="000316A9">
            <w:pPr>
              <w:jc w:val="center"/>
            </w:pPr>
            <w:r>
              <w:rPr>
                <w:rFonts w:hint="eastAsia"/>
              </w:rPr>
              <w:t>（</w:t>
            </w:r>
            <w:r w:rsidRPr="00D22BA3">
              <w:rPr>
                <w:rFonts w:hint="eastAsia"/>
              </w:rPr>
              <w:t>Prerequisite</w:t>
            </w:r>
            <w:r>
              <w:rPr>
                <w:rFonts w:hint="eastAsia"/>
              </w:rPr>
              <w:t>）</w:t>
            </w:r>
          </w:p>
        </w:tc>
        <w:tc>
          <w:tcPr>
            <w:tcW w:w="8504" w:type="dxa"/>
            <w:gridSpan w:val="8"/>
            <w:vAlign w:val="center"/>
          </w:tcPr>
          <w:p w:rsidR="000316A9" w:rsidRPr="001D0BF5" w:rsidRDefault="000316A9" w:rsidP="000316A9">
            <w:pPr>
              <w:jc w:val="left"/>
            </w:pPr>
            <w:r>
              <w:rPr>
                <w:rFonts w:hint="eastAsia"/>
              </w:rPr>
              <w:t>无</w:t>
            </w:r>
            <w:r>
              <w:rPr>
                <w:rFonts w:hint="eastAsia"/>
              </w:rPr>
              <w:t>|None</w:t>
            </w:r>
          </w:p>
        </w:tc>
      </w:tr>
      <w:tr w:rsidR="000316A9" w:rsidTr="000316A9">
        <w:trPr>
          <w:gridAfter w:val="1"/>
          <w:wAfter w:w="6" w:type="dxa"/>
        </w:trPr>
        <w:tc>
          <w:tcPr>
            <w:tcW w:w="1667" w:type="dxa"/>
            <w:vAlign w:val="center"/>
          </w:tcPr>
          <w:p w:rsidR="000316A9" w:rsidRDefault="000316A9" w:rsidP="000316A9">
            <w:pPr>
              <w:jc w:val="center"/>
            </w:pPr>
            <w:r>
              <w:rPr>
                <w:rFonts w:hint="eastAsia"/>
              </w:rPr>
              <w:t>授课教师</w:t>
            </w:r>
          </w:p>
          <w:p w:rsidR="000316A9" w:rsidRDefault="000316A9" w:rsidP="000316A9">
            <w:pPr>
              <w:jc w:val="center"/>
            </w:pPr>
            <w:r>
              <w:rPr>
                <w:rFonts w:hint="eastAsia"/>
              </w:rPr>
              <w:t>（</w:t>
            </w:r>
            <w:r>
              <w:rPr>
                <w:rFonts w:hint="eastAsia"/>
              </w:rPr>
              <w:t>Instructor</w:t>
            </w:r>
            <w:r>
              <w:rPr>
                <w:rFonts w:hint="eastAsia"/>
              </w:rPr>
              <w:t>）</w:t>
            </w:r>
          </w:p>
        </w:tc>
        <w:tc>
          <w:tcPr>
            <w:tcW w:w="2444" w:type="dxa"/>
            <w:gridSpan w:val="2"/>
            <w:vAlign w:val="center"/>
          </w:tcPr>
          <w:p w:rsidR="000316A9" w:rsidRDefault="000316A9" w:rsidP="000316A9">
            <w:pPr>
              <w:jc w:val="center"/>
            </w:pPr>
            <w:r>
              <w:rPr>
                <w:rFonts w:hint="eastAsia"/>
              </w:rPr>
              <w:t>刘士兴、赵冬梅、王浩娱</w:t>
            </w:r>
          </w:p>
        </w:tc>
        <w:tc>
          <w:tcPr>
            <w:tcW w:w="1985" w:type="dxa"/>
            <w:gridSpan w:val="2"/>
            <w:vAlign w:val="center"/>
          </w:tcPr>
          <w:p w:rsidR="000316A9" w:rsidRDefault="000316A9" w:rsidP="000316A9">
            <w:pPr>
              <w:jc w:val="center"/>
            </w:pPr>
            <w:r>
              <w:rPr>
                <w:rFonts w:hint="eastAsia"/>
              </w:rPr>
              <w:t>课程网址</w:t>
            </w:r>
          </w:p>
          <w:p w:rsidR="000316A9" w:rsidRDefault="000316A9" w:rsidP="000316A9">
            <w:pPr>
              <w:jc w:val="center"/>
            </w:pPr>
            <w:r>
              <w:rPr>
                <w:rFonts w:hint="eastAsia"/>
              </w:rPr>
              <w:t>(</w:t>
            </w:r>
            <w:r w:rsidRPr="00E905D9">
              <w:t xml:space="preserve">Course </w:t>
            </w:r>
            <w:r>
              <w:rPr>
                <w:rFonts w:hint="eastAsia"/>
              </w:rPr>
              <w:t>W</w:t>
            </w:r>
            <w:r w:rsidRPr="00E905D9">
              <w:t>ebpage</w:t>
            </w:r>
            <w:r>
              <w:rPr>
                <w:rFonts w:hint="eastAsia"/>
              </w:rPr>
              <w:t>)</w:t>
            </w:r>
          </w:p>
        </w:tc>
        <w:tc>
          <w:tcPr>
            <w:tcW w:w="4069" w:type="dxa"/>
            <w:gridSpan w:val="3"/>
            <w:vAlign w:val="center"/>
          </w:tcPr>
          <w:p w:rsidR="000316A9" w:rsidRPr="0074127F" w:rsidRDefault="000316A9" w:rsidP="000316A9">
            <w:pPr>
              <w:jc w:val="center"/>
              <w:rPr>
                <w:color w:val="00B050"/>
              </w:rPr>
            </w:pPr>
            <w:r w:rsidRPr="00217B96">
              <w:rPr>
                <w:color w:val="00B050"/>
              </w:rPr>
              <w:t>http://cc.sjtu.edu.cn/G2S/site/preview#/home/v?currentoc=6671</w:t>
            </w:r>
          </w:p>
        </w:tc>
      </w:tr>
      <w:tr w:rsidR="000316A9" w:rsidTr="000316A9">
        <w:trPr>
          <w:trHeight w:val="1728"/>
        </w:trPr>
        <w:tc>
          <w:tcPr>
            <w:tcW w:w="1667" w:type="dxa"/>
            <w:vAlign w:val="center"/>
          </w:tcPr>
          <w:p w:rsidR="000316A9" w:rsidRPr="001D0BF5" w:rsidRDefault="000316A9" w:rsidP="000316A9">
            <w:pPr>
              <w:jc w:val="center"/>
            </w:pPr>
            <w:r w:rsidRPr="00565461">
              <w:rPr>
                <w:rFonts w:hint="eastAsia"/>
                <w:color w:val="FF0000"/>
              </w:rPr>
              <w:t>*</w:t>
            </w:r>
            <w:r>
              <w:rPr>
                <w:rFonts w:hint="eastAsia"/>
              </w:rPr>
              <w:t>课程</w:t>
            </w:r>
            <w:r w:rsidRPr="001D0BF5">
              <w:rPr>
                <w:rFonts w:hint="eastAsia"/>
              </w:rPr>
              <w:t>简介</w:t>
            </w:r>
            <w:r w:rsidRPr="001D0BF5">
              <w:rPr>
                <w:rFonts w:hint="eastAsia"/>
                <w:w w:val="90"/>
              </w:rPr>
              <w:t>（</w:t>
            </w:r>
            <w:r w:rsidRPr="001D0BF5">
              <w:rPr>
                <w:rFonts w:hint="eastAsia"/>
                <w:w w:val="90"/>
              </w:rPr>
              <w:t>Description</w:t>
            </w:r>
            <w:r w:rsidRPr="001D0BF5">
              <w:rPr>
                <w:rFonts w:hint="eastAsia"/>
                <w:w w:val="90"/>
              </w:rPr>
              <w:t>）</w:t>
            </w:r>
          </w:p>
        </w:tc>
        <w:tc>
          <w:tcPr>
            <w:tcW w:w="8504" w:type="dxa"/>
            <w:gridSpan w:val="8"/>
            <w:vAlign w:val="center"/>
          </w:tcPr>
          <w:p w:rsidR="000316A9" w:rsidRDefault="000316A9" w:rsidP="000316A9">
            <w:pPr>
              <w:jc w:val="left"/>
              <w:rPr>
                <w:color w:val="00B050"/>
              </w:rPr>
            </w:pPr>
          </w:p>
          <w:p w:rsidR="000316A9" w:rsidRDefault="000316A9" w:rsidP="000316A9">
            <w:pPr>
              <w:jc w:val="left"/>
              <w:rPr>
                <w:color w:val="00B050"/>
              </w:rPr>
            </w:pPr>
            <w:r w:rsidRPr="00BD6DF5">
              <w:rPr>
                <w:rFonts w:hint="eastAsia"/>
                <w:color w:val="00B050"/>
              </w:rPr>
              <w:t>《建筑赏析》是上海交通大学通识教育核心课程之一，适用于非建筑学专业学生修读。通过介绍建筑学的基本知识、中外建筑简史及重要建筑名作及建筑师</w:t>
            </w:r>
            <w:r>
              <w:rPr>
                <w:rFonts w:hint="eastAsia"/>
                <w:color w:val="00B050"/>
              </w:rPr>
              <w:t>，</w:t>
            </w:r>
            <w:r w:rsidRPr="00BD6DF5">
              <w:rPr>
                <w:rFonts w:hint="eastAsia"/>
                <w:color w:val="00B050"/>
              </w:rPr>
              <w:t>本课程旨在帮助学生扩大建筑艺术领域视野，了解建筑发展的历史、现状和未来，理解建筑设计、历史、美学中的关键词汇及其对建筑发展的影响，</w:t>
            </w:r>
            <w:r>
              <w:rPr>
                <w:rFonts w:hint="eastAsia"/>
                <w:color w:val="00B050"/>
              </w:rPr>
              <w:t>从而</w:t>
            </w:r>
            <w:r w:rsidRPr="00BD6DF5">
              <w:rPr>
                <w:rFonts w:hint="eastAsia"/>
                <w:color w:val="00B050"/>
              </w:rPr>
              <w:t>促进学生对建筑的认识、思考和探索。通过课程学习，学生应初步掌握阅读、体验和分析建筑物的基本</w:t>
            </w:r>
            <w:bookmarkStart w:id="0" w:name="_GoBack"/>
            <w:bookmarkEnd w:id="0"/>
            <w:r w:rsidRPr="00BD6DF5">
              <w:rPr>
                <w:rFonts w:hint="eastAsia"/>
                <w:color w:val="00B050"/>
              </w:rPr>
              <w:t>方法。</w:t>
            </w:r>
          </w:p>
          <w:p w:rsidR="000316A9" w:rsidRPr="00BD6DF5" w:rsidRDefault="000316A9" w:rsidP="000316A9">
            <w:pPr>
              <w:jc w:val="left"/>
              <w:rPr>
                <w:rFonts w:hint="eastAsia"/>
              </w:rPr>
            </w:pPr>
          </w:p>
        </w:tc>
      </w:tr>
      <w:tr w:rsidR="000316A9" w:rsidTr="000316A9">
        <w:trPr>
          <w:trHeight w:val="1633"/>
        </w:trPr>
        <w:tc>
          <w:tcPr>
            <w:tcW w:w="1667" w:type="dxa"/>
            <w:tcBorders>
              <w:bottom w:val="single" w:sz="4" w:space="0" w:color="auto"/>
            </w:tcBorders>
            <w:vAlign w:val="center"/>
          </w:tcPr>
          <w:p w:rsidR="000316A9" w:rsidRPr="001D0BF5" w:rsidRDefault="000316A9" w:rsidP="000316A9">
            <w:pPr>
              <w:jc w:val="center"/>
            </w:pPr>
            <w:r w:rsidRPr="00565461">
              <w:rPr>
                <w:rFonts w:hint="eastAsia"/>
                <w:color w:val="FF0000"/>
              </w:rPr>
              <w:t>*</w:t>
            </w:r>
            <w:r w:rsidRPr="001D0BF5">
              <w:rPr>
                <w:rFonts w:hint="eastAsia"/>
              </w:rPr>
              <w:t>课程简介</w:t>
            </w:r>
            <w:r w:rsidRPr="001D0BF5">
              <w:rPr>
                <w:rFonts w:hint="eastAsia"/>
                <w:w w:val="90"/>
              </w:rPr>
              <w:t>（</w:t>
            </w:r>
            <w:r w:rsidRPr="001D0BF5">
              <w:rPr>
                <w:rFonts w:hint="eastAsia"/>
                <w:w w:val="90"/>
              </w:rPr>
              <w:t>Description</w:t>
            </w:r>
            <w:r w:rsidRPr="001D0BF5">
              <w:rPr>
                <w:rFonts w:hint="eastAsia"/>
                <w:w w:val="90"/>
              </w:rPr>
              <w:t>）</w:t>
            </w:r>
          </w:p>
        </w:tc>
        <w:tc>
          <w:tcPr>
            <w:tcW w:w="8504" w:type="dxa"/>
            <w:gridSpan w:val="8"/>
            <w:tcBorders>
              <w:bottom w:val="single" w:sz="4" w:space="0" w:color="auto"/>
            </w:tcBorders>
            <w:vAlign w:val="center"/>
          </w:tcPr>
          <w:p w:rsidR="000316A9" w:rsidRDefault="000316A9" w:rsidP="000316A9">
            <w:pPr>
              <w:jc w:val="left"/>
              <w:rPr>
                <w:color w:val="00B050"/>
              </w:rPr>
            </w:pPr>
            <w:r w:rsidRPr="00BD6DF5">
              <w:rPr>
                <w:color w:val="00B050"/>
              </w:rPr>
              <w:t xml:space="preserve">Reading Architecture (AR901) is one of the Core Courses on General Education Program in Shanghai Jiao Tong University open to non-architecture majors. This course presents general knowledge in architecture, Chinese and Western architectural history, and important architects and their works in introductory level, by means of lectures illustrated with numerous </w:t>
            </w:r>
            <w:r>
              <w:rPr>
                <w:rFonts w:hint="eastAsia"/>
                <w:color w:val="00B050"/>
              </w:rPr>
              <w:t>drawings</w:t>
            </w:r>
            <w:r>
              <w:rPr>
                <w:color w:val="00B050"/>
              </w:rPr>
              <w:t xml:space="preserve">, </w:t>
            </w:r>
            <w:r w:rsidRPr="00BD6DF5">
              <w:rPr>
                <w:color w:val="00B050"/>
              </w:rPr>
              <w:t>images</w:t>
            </w:r>
            <w:r>
              <w:rPr>
                <w:color w:val="00B050"/>
              </w:rPr>
              <w:t xml:space="preserve"> and diagrams</w:t>
            </w:r>
            <w:r w:rsidRPr="00BD6DF5">
              <w:rPr>
                <w:color w:val="00B050"/>
              </w:rPr>
              <w:t xml:space="preserve">. It is to help students to broad the vision of architecture field, to be aware of architecture’s past, present and future, to understand the key notions of architectural design, history and aesthetics, as well as their impacts. It is also to encourage students to understand, think and explore architecture and its culture. Students are expected to read, experience and analyze buildings individually </w:t>
            </w:r>
            <w:r>
              <w:rPr>
                <w:rFonts w:hint="eastAsia"/>
                <w:color w:val="00B050"/>
              </w:rPr>
              <w:t xml:space="preserve">in </w:t>
            </w:r>
            <w:r>
              <w:rPr>
                <w:color w:val="00B050"/>
              </w:rPr>
              <w:t xml:space="preserve">and </w:t>
            </w:r>
            <w:r w:rsidRPr="00BD6DF5">
              <w:rPr>
                <w:color w:val="00B050"/>
              </w:rPr>
              <w:t>after this course.</w:t>
            </w:r>
            <w:r>
              <w:rPr>
                <w:color w:val="00B050"/>
              </w:rPr>
              <w:t xml:space="preserve"> </w:t>
            </w:r>
          </w:p>
          <w:p w:rsidR="000316A9" w:rsidRPr="00BD6DF5" w:rsidRDefault="000316A9" w:rsidP="000316A9">
            <w:pPr>
              <w:jc w:val="left"/>
            </w:pPr>
          </w:p>
        </w:tc>
      </w:tr>
      <w:tr w:rsidR="000316A9" w:rsidTr="000316A9">
        <w:trPr>
          <w:trHeight w:val="557"/>
        </w:trPr>
        <w:tc>
          <w:tcPr>
            <w:tcW w:w="10171" w:type="dxa"/>
            <w:gridSpan w:val="9"/>
            <w:shd w:val="clear" w:color="auto" w:fill="D9D9D9" w:themeFill="background1" w:themeFillShade="D9"/>
            <w:vAlign w:val="center"/>
          </w:tcPr>
          <w:p w:rsidR="000316A9" w:rsidRPr="001D0BF5" w:rsidRDefault="000316A9" w:rsidP="000316A9">
            <w:r w:rsidRPr="001D0BF5">
              <w:rPr>
                <w:rFonts w:hint="eastAsia"/>
              </w:rPr>
              <w:lastRenderedPageBreak/>
              <w:t>课程教学大纲（</w:t>
            </w:r>
            <w:r>
              <w:rPr>
                <w:rFonts w:hint="eastAsia"/>
              </w:rPr>
              <w:t>C</w:t>
            </w:r>
            <w:r w:rsidRPr="001D0BF5">
              <w:t xml:space="preserve">ourse </w:t>
            </w:r>
            <w:r>
              <w:rPr>
                <w:rFonts w:hint="eastAsia"/>
              </w:rPr>
              <w:t>S</w:t>
            </w:r>
            <w:r w:rsidRPr="001D0BF5">
              <w:t>yllabus</w:t>
            </w:r>
            <w:r w:rsidRPr="001D0BF5">
              <w:rPr>
                <w:rFonts w:hint="eastAsia"/>
              </w:rPr>
              <w:t>）</w:t>
            </w:r>
          </w:p>
        </w:tc>
      </w:tr>
      <w:tr w:rsidR="000316A9" w:rsidTr="000316A9">
        <w:trPr>
          <w:trHeight w:val="1833"/>
        </w:trPr>
        <w:tc>
          <w:tcPr>
            <w:tcW w:w="1667" w:type="dxa"/>
            <w:vAlign w:val="center"/>
          </w:tcPr>
          <w:p w:rsidR="000316A9" w:rsidRDefault="000316A9" w:rsidP="000316A9">
            <w:pPr>
              <w:jc w:val="left"/>
            </w:pPr>
            <w:r w:rsidRPr="0074127F">
              <w:rPr>
                <w:rFonts w:hint="eastAsia"/>
                <w:color w:val="C00000"/>
              </w:rPr>
              <w:t>*</w:t>
            </w:r>
            <w:r w:rsidRPr="001D0BF5">
              <w:rPr>
                <w:rFonts w:hint="eastAsia"/>
              </w:rPr>
              <w:t>学习目标</w:t>
            </w:r>
          </w:p>
          <w:p w:rsidR="000316A9" w:rsidRPr="0026569D" w:rsidRDefault="000316A9" w:rsidP="000316A9">
            <w:pPr>
              <w:jc w:val="left"/>
            </w:pPr>
            <w:r w:rsidRPr="001D0BF5">
              <w:rPr>
                <w:rFonts w:hint="eastAsia"/>
              </w:rPr>
              <w:t>(Learning Outcomes)</w:t>
            </w:r>
          </w:p>
        </w:tc>
        <w:tc>
          <w:tcPr>
            <w:tcW w:w="8504" w:type="dxa"/>
            <w:gridSpan w:val="8"/>
            <w:vAlign w:val="center"/>
          </w:tcPr>
          <w:p w:rsidR="000316A9" w:rsidRPr="00BD6DF5" w:rsidRDefault="000316A9" w:rsidP="000316A9">
            <w:pPr>
              <w:rPr>
                <w:color w:val="00B050"/>
              </w:rPr>
            </w:pPr>
            <w:r w:rsidRPr="00BD6DF5">
              <w:rPr>
                <w:color w:val="00B050"/>
              </w:rPr>
              <w:t>1</w:t>
            </w:r>
            <w:r w:rsidRPr="00BD6DF5">
              <w:rPr>
                <w:color w:val="00B050"/>
              </w:rPr>
              <w:t>、了解建筑学的基本知识，能阅读基本的建筑图纸；</w:t>
            </w:r>
          </w:p>
          <w:p w:rsidR="000316A9" w:rsidRPr="00BD6DF5" w:rsidRDefault="000316A9" w:rsidP="000316A9">
            <w:pPr>
              <w:rPr>
                <w:color w:val="00B050"/>
              </w:rPr>
            </w:pPr>
            <w:r w:rsidRPr="00BD6DF5">
              <w:rPr>
                <w:color w:val="00B050"/>
              </w:rPr>
              <w:t>2</w:t>
            </w:r>
            <w:r w:rsidRPr="00BD6DF5">
              <w:rPr>
                <w:color w:val="00B050"/>
              </w:rPr>
              <w:t>、初步掌握建筑历史（含中国建筑史、外国古代和近现代建筑史）的基本内容；</w:t>
            </w:r>
          </w:p>
          <w:p w:rsidR="000316A9" w:rsidRPr="00BD6DF5" w:rsidRDefault="000316A9" w:rsidP="000316A9">
            <w:pPr>
              <w:rPr>
                <w:color w:val="00B050"/>
              </w:rPr>
            </w:pPr>
            <w:r w:rsidRPr="00BD6DF5">
              <w:rPr>
                <w:color w:val="00B050"/>
              </w:rPr>
              <w:t>3</w:t>
            </w:r>
            <w:r w:rsidRPr="00BD6DF5">
              <w:rPr>
                <w:color w:val="00B050"/>
              </w:rPr>
              <w:t>、了解当代建筑学的发展背景、前沿和方向；</w:t>
            </w:r>
          </w:p>
          <w:p w:rsidR="000316A9" w:rsidRPr="00BD6DF5" w:rsidRDefault="000316A9" w:rsidP="000316A9">
            <w:pPr>
              <w:rPr>
                <w:color w:val="00B050"/>
              </w:rPr>
            </w:pPr>
            <w:r w:rsidRPr="00BD6DF5">
              <w:rPr>
                <w:color w:val="00B050"/>
              </w:rPr>
              <w:t>4</w:t>
            </w:r>
            <w:r w:rsidRPr="00BD6DF5">
              <w:rPr>
                <w:color w:val="00B050"/>
              </w:rPr>
              <w:t>、结合作业和参观，学习阅读、观察、体验和分析建筑物的基本方法；</w:t>
            </w:r>
          </w:p>
          <w:p w:rsidR="000316A9" w:rsidRPr="00BD6DF5" w:rsidRDefault="000316A9" w:rsidP="000316A9">
            <w:pPr>
              <w:rPr>
                <w:color w:val="00B050"/>
              </w:rPr>
            </w:pPr>
            <w:r w:rsidRPr="00BD6DF5">
              <w:rPr>
                <w:color w:val="00B050"/>
              </w:rPr>
              <w:t>5</w:t>
            </w:r>
            <w:r w:rsidRPr="00BD6DF5">
              <w:rPr>
                <w:color w:val="00B050"/>
              </w:rPr>
              <w:t>、提高建筑审美能力和建筑美学素养。</w:t>
            </w:r>
          </w:p>
          <w:p w:rsidR="000316A9" w:rsidRPr="00A16565" w:rsidRDefault="000316A9" w:rsidP="000316A9"/>
        </w:tc>
      </w:tr>
      <w:tr w:rsidR="000316A9" w:rsidTr="000316A9">
        <w:tc>
          <w:tcPr>
            <w:tcW w:w="1667" w:type="dxa"/>
            <w:vAlign w:val="center"/>
          </w:tcPr>
          <w:p w:rsidR="000316A9" w:rsidRDefault="000316A9" w:rsidP="000316A9">
            <w:pPr>
              <w:spacing w:line="460" w:lineRule="exact"/>
              <w:jc w:val="center"/>
            </w:pPr>
            <w:r w:rsidRPr="0074127F">
              <w:rPr>
                <w:rFonts w:hint="eastAsia"/>
                <w:color w:val="C00000"/>
              </w:rPr>
              <w:t>*</w:t>
            </w:r>
            <w:r w:rsidRPr="001D0BF5">
              <w:rPr>
                <w:rFonts w:hint="eastAsia"/>
              </w:rPr>
              <w:t>教学内容</w:t>
            </w:r>
          </w:p>
          <w:p w:rsidR="000316A9" w:rsidRDefault="000316A9" w:rsidP="000316A9">
            <w:pPr>
              <w:spacing w:line="460" w:lineRule="exact"/>
              <w:jc w:val="center"/>
            </w:pPr>
            <w:r w:rsidRPr="001D0BF5">
              <w:rPr>
                <w:rFonts w:hint="eastAsia"/>
              </w:rPr>
              <w:t>进度安排及要求</w:t>
            </w:r>
          </w:p>
          <w:p w:rsidR="000316A9" w:rsidRPr="001D0BF5" w:rsidRDefault="000316A9" w:rsidP="000316A9">
            <w:pPr>
              <w:spacing w:line="460" w:lineRule="exact"/>
              <w:jc w:val="center"/>
            </w:pPr>
            <w:r w:rsidRPr="001D0BF5">
              <w:rPr>
                <w:rFonts w:hint="eastAsia"/>
              </w:rPr>
              <w:t>(</w:t>
            </w:r>
            <w:r w:rsidRPr="001D0BF5">
              <w:t>Class Schedule</w:t>
            </w:r>
            <w:r>
              <w:rPr>
                <w:rFonts w:hint="eastAsia"/>
              </w:rPr>
              <w:t xml:space="preserve"> </w:t>
            </w:r>
            <w:r w:rsidRPr="001D0BF5">
              <w:rPr>
                <w:rFonts w:hint="eastAsia"/>
              </w:rPr>
              <w:t>&amp;</w:t>
            </w:r>
            <w:r>
              <w:rPr>
                <w:rFonts w:hint="eastAsia"/>
              </w:rPr>
              <w:t xml:space="preserve"> </w:t>
            </w:r>
            <w:r w:rsidRPr="001D0BF5">
              <w:t>Requirements</w:t>
            </w:r>
            <w:r w:rsidRPr="001D0BF5">
              <w:rPr>
                <w:rFonts w:hint="eastAsia"/>
              </w:rPr>
              <w:t>)</w:t>
            </w:r>
          </w:p>
        </w:tc>
        <w:tc>
          <w:tcPr>
            <w:tcW w:w="8504" w:type="dxa"/>
            <w:gridSpan w:val="8"/>
            <w:vAlign w:val="center"/>
          </w:tcPr>
          <w:tbl>
            <w:tblPr>
              <w:tblStyle w:val="a5"/>
              <w:tblW w:w="7269" w:type="dxa"/>
              <w:tblBorders>
                <w:left w:val="none" w:sz="0" w:space="0" w:color="auto"/>
                <w:right w:val="none" w:sz="0" w:space="0" w:color="auto"/>
              </w:tblBorders>
              <w:tblLayout w:type="fixed"/>
              <w:tblLook w:val="04A0" w:firstRow="1" w:lastRow="0" w:firstColumn="1" w:lastColumn="0" w:noHBand="0" w:noVBand="1"/>
            </w:tblPr>
            <w:tblGrid>
              <w:gridCol w:w="1456"/>
              <w:gridCol w:w="816"/>
              <w:gridCol w:w="1334"/>
              <w:gridCol w:w="1355"/>
              <w:gridCol w:w="1146"/>
              <w:gridCol w:w="1162"/>
            </w:tblGrid>
            <w:tr w:rsidR="000316A9" w:rsidTr="000316A9">
              <w:tc>
                <w:tcPr>
                  <w:tcW w:w="1456" w:type="dxa"/>
                </w:tcPr>
                <w:p w:rsidR="000316A9" w:rsidRPr="001D0BF5" w:rsidRDefault="000316A9" w:rsidP="000316A9">
                  <w:pPr>
                    <w:jc w:val="center"/>
                  </w:pPr>
                  <w:r w:rsidRPr="001D0BF5">
                    <w:rPr>
                      <w:rFonts w:hint="eastAsia"/>
                    </w:rPr>
                    <w:t>教学内容</w:t>
                  </w:r>
                </w:p>
              </w:tc>
              <w:tc>
                <w:tcPr>
                  <w:tcW w:w="816" w:type="dxa"/>
                </w:tcPr>
                <w:p w:rsidR="000316A9" w:rsidRPr="001D0BF5" w:rsidRDefault="000316A9" w:rsidP="000316A9">
                  <w:pPr>
                    <w:jc w:val="center"/>
                  </w:pPr>
                  <w:r w:rsidRPr="001D0BF5">
                    <w:rPr>
                      <w:rFonts w:hint="eastAsia"/>
                    </w:rPr>
                    <w:t>学时</w:t>
                  </w:r>
                </w:p>
              </w:tc>
              <w:tc>
                <w:tcPr>
                  <w:tcW w:w="1334" w:type="dxa"/>
                </w:tcPr>
                <w:p w:rsidR="000316A9" w:rsidRPr="001D0BF5" w:rsidRDefault="000316A9" w:rsidP="000316A9">
                  <w:pPr>
                    <w:jc w:val="center"/>
                  </w:pPr>
                  <w:r w:rsidRPr="001D0BF5">
                    <w:rPr>
                      <w:rFonts w:hint="eastAsia"/>
                    </w:rPr>
                    <w:t>教学方式</w:t>
                  </w:r>
                </w:p>
              </w:tc>
              <w:tc>
                <w:tcPr>
                  <w:tcW w:w="1355" w:type="dxa"/>
                </w:tcPr>
                <w:p w:rsidR="000316A9" w:rsidRPr="001D0BF5" w:rsidRDefault="000316A9" w:rsidP="000316A9">
                  <w:pPr>
                    <w:jc w:val="center"/>
                  </w:pPr>
                  <w:r w:rsidRPr="001D0BF5">
                    <w:rPr>
                      <w:rFonts w:hint="eastAsia"/>
                    </w:rPr>
                    <w:t>作业及要求</w:t>
                  </w:r>
                </w:p>
              </w:tc>
              <w:tc>
                <w:tcPr>
                  <w:tcW w:w="1146" w:type="dxa"/>
                </w:tcPr>
                <w:p w:rsidR="000316A9" w:rsidRPr="001D0BF5" w:rsidRDefault="000316A9" w:rsidP="000316A9">
                  <w:r w:rsidRPr="001D0BF5">
                    <w:rPr>
                      <w:rFonts w:hint="eastAsia"/>
                    </w:rPr>
                    <w:t>基本要求</w:t>
                  </w:r>
                </w:p>
              </w:tc>
              <w:tc>
                <w:tcPr>
                  <w:tcW w:w="1162" w:type="dxa"/>
                </w:tcPr>
                <w:p w:rsidR="000316A9" w:rsidRPr="001D0BF5" w:rsidRDefault="000316A9" w:rsidP="000316A9">
                  <w:pPr>
                    <w:jc w:val="center"/>
                  </w:pPr>
                  <w:r>
                    <w:rPr>
                      <w:rFonts w:hint="eastAsia"/>
                    </w:rPr>
                    <w:t>考查</w:t>
                  </w:r>
                  <w:r w:rsidRPr="001D0BF5">
                    <w:rPr>
                      <w:rFonts w:hint="eastAsia"/>
                    </w:rPr>
                    <w:t>方式</w:t>
                  </w:r>
                </w:p>
              </w:tc>
            </w:tr>
            <w:tr w:rsidR="000316A9" w:rsidTr="000316A9">
              <w:trPr>
                <w:trHeight w:val="520"/>
              </w:trPr>
              <w:tc>
                <w:tcPr>
                  <w:tcW w:w="1456" w:type="dxa"/>
                  <w:vAlign w:val="center"/>
                </w:tcPr>
                <w:p w:rsidR="000316A9" w:rsidRPr="001D0BF5" w:rsidRDefault="000316A9" w:rsidP="000316A9">
                  <w:pPr>
                    <w:jc w:val="center"/>
                  </w:pPr>
                  <w:r>
                    <w:rPr>
                      <w:rFonts w:hint="eastAsia"/>
                      <w:color w:val="000000"/>
                      <w:kern w:val="0"/>
                      <w:szCs w:val="21"/>
                    </w:rPr>
                    <w:t>1</w:t>
                  </w:r>
                  <w:r>
                    <w:rPr>
                      <w:color w:val="000000"/>
                      <w:kern w:val="0"/>
                      <w:szCs w:val="21"/>
                    </w:rPr>
                    <w:t xml:space="preserve">. </w:t>
                  </w:r>
                  <w:r>
                    <w:rPr>
                      <w:color w:val="000000"/>
                      <w:kern w:val="0"/>
                      <w:szCs w:val="21"/>
                    </w:rPr>
                    <w:t>课程简介</w:t>
                  </w:r>
                  <w:r>
                    <w:rPr>
                      <w:rFonts w:hint="eastAsia"/>
                      <w:color w:val="000000"/>
                      <w:kern w:val="0"/>
                      <w:szCs w:val="21"/>
                    </w:rPr>
                    <w:t>+</w:t>
                  </w:r>
                  <w:r>
                    <w:rPr>
                      <w:rFonts w:hint="eastAsia"/>
                      <w:color w:val="000000"/>
                      <w:kern w:val="0"/>
                      <w:szCs w:val="21"/>
                    </w:rPr>
                    <w:t>解读方法</w:t>
                  </w:r>
                  <w:r w:rsidRPr="001D0BF5">
                    <w:t xml:space="preserve"> </w:t>
                  </w:r>
                </w:p>
              </w:tc>
              <w:tc>
                <w:tcPr>
                  <w:tcW w:w="816" w:type="dxa"/>
                  <w:vAlign w:val="center"/>
                </w:tcPr>
                <w:p w:rsidR="000316A9" w:rsidRPr="001D0BF5" w:rsidRDefault="000316A9" w:rsidP="000316A9">
                  <w:pPr>
                    <w:jc w:val="center"/>
                  </w:pPr>
                  <w:r>
                    <w:rPr>
                      <w:rFonts w:hint="eastAsia"/>
                    </w:rPr>
                    <w:t>4</w:t>
                  </w:r>
                </w:p>
              </w:tc>
              <w:tc>
                <w:tcPr>
                  <w:tcW w:w="1334" w:type="dxa"/>
                  <w:vAlign w:val="center"/>
                </w:tcPr>
                <w:p w:rsidR="000316A9" w:rsidRPr="001D0BF5" w:rsidRDefault="000316A9" w:rsidP="000316A9">
                  <w:pPr>
                    <w:jc w:val="center"/>
                  </w:pPr>
                  <w:r>
                    <w:rPr>
                      <w:rFonts w:hint="eastAsia"/>
                    </w:rPr>
                    <w:t>讲课</w:t>
                  </w:r>
                </w:p>
              </w:tc>
              <w:tc>
                <w:tcPr>
                  <w:tcW w:w="1355" w:type="dxa"/>
                  <w:vAlign w:val="center"/>
                </w:tcPr>
                <w:p w:rsidR="000316A9" w:rsidRPr="001D0BF5" w:rsidRDefault="000316A9" w:rsidP="000316A9">
                  <w:pPr>
                    <w:jc w:val="center"/>
                  </w:pPr>
                </w:p>
              </w:tc>
              <w:tc>
                <w:tcPr>
                  <w:tcW w:w="1146" w:type="dxa"/>
                  <w:vAlign w:val="center"/>
                </w:tcPr>
                <w:p w:rsidR="000316A9" w:rsidRPr="001D0BF5" w:rsidRDefault="000316A9" w:rsidP="000316A9">
                  <w:pPr>
                    <w:jc w:val="center"/>
                  </w:pPr>
                </w:p>
              </w:tc>
              <w:tc>
                <w:tcPr>
                  <w:tcW w:w="1162" w:type="dxa"/>
                  <w:vAlign w:val="center"/>
                </w:tcPr>
                <w:p w:rsidR="000316A9" w:rsidRPr="001D0BF5" w:rsidRDefault="000316A9" w:rsidP="000316A9">
                  <w:pPr>
                    <w:jc w:val="center"/>
                  </w:pPr>
                </w:p>
              </w:tc>
            </w:tr>
            <w:tr w:rsidR="000316A9" w:rsidTr="000316A9">
              <w:trPr>
                <w:trHeight w:val="555"/>
              </w:trPr>
              <w:tc>
                <w:tcPr>
                  <w:tcW w:w="1456" w:type="dxa"/>
                  <w:vAlign w:val="center"/>
                </w:tcPr>
                <w:p w:rsidR="000316A9" w:rsidRPr="005E1657" w:rsidRDefault="000316A9" w:rsidP="000316A9">
                  <w:pPr>
                    <w:jc w:val="center"/>
                    <w:rPr>
                      <w:color w:val="000000"/>
                      <w:kern w:val="0"/>
                      <w:szCs w:val="21"/>
                    </w:rPr>
                  </w:pPr>
                  <w:r w:rsidRPr="005E1657">
                    <w:rPr>
                      <w:rFonts w:hint="eastAsia"/>
                      <w:color w:val="000000"/>
                      <w:kern w:val="0"/>
                      <w:szCs w:val="21"/>
                    </w:rPr>
                    <w:t xml:space="preserve">2. </w:t>
                  </w:r>
                  <w:r w:rsidRPr="005E1657">
                    <w:rPr>
                      <w:color w:val="000000"/>
                      <w:kern w:val="0"/>
                      <w:szCs w:val="21"/>
                    </w:rPr>
                    <w:t>外国古代建筑</w:t>
                  </w:r>
                </w:p>
              </w:tc>
              <w:tc>
                <w:tcPr>
                  <w:tcW w:w="816" w:type="dxa"/>
                  <w:vAlign w:val="center"/>
                </w:tcPr>
                <w:p w:rsidR="000316A9" w:rsidRPr="001D0BF5" w:rsidRDefault="000316A9" w:rsidP="000316A9">
                  <w:pPr>
                    <w:jc w:val="center"/>
                  </w:pPr>
                  <w:r>
                    <w:rPr>
                      <w:rFonts w:hint="eastAsia"/>
                    </w:rPr>
                    <w:t>8</w:t>
                  </w:r>
                </w:p>
              </w:tc>
              <w:tc>
                <w:tcPr>
                  <w:tcW w:w="1334" w:type="dxa"/>
                  <w:vAlign w:val="center"/>
                </w:tcPr>
                <w:p w:rsidR="000316A9" w:rsidRPr="001D0BF5" w:rsidRDefault="000316A9" w:rsidP="000316A9">
                  <w:pPr>
                    <w:jc w:val="center"/>
                  </w:pPr>
                  <w:r>
                    <w:rPr>
                      <w:rFonts w:hint="eastAsia"/>
                    </w:rPr>
                    <w:t>讲课</w:t>
                  </w:r>
                </w:p>
              </w:tc>
              <w:tc>
                <w:tcPr>
                  <w:tcW w:w="1355" w:type="dxa"/>
                  <w:vAlign w:val="center"/>
                </w:tcPr>
                <w:p w:rsidR="000316A9" w:rsidRPr="001D0BF5" w:rsidRDefault="000316A9" w:rsidP="000316A9">
                  <w:pPr>
                    <w:jc w:val="center"/>
                  </w:pPr>
                </w:p>
              </w:tc>
              <w:tc>
                <w:tcPr>
                  <w:tcW w:w="1146" w:type="dxa"/>
                  <w:vAlign w:val="center"/>
                </w:tcPr>
                <w:p w:rsidR="000316A9" w:rsidRPr="001D0BF5" w:rsidRDefault="000316A9" w:rsidP="000316A9">
                  <w:pPr>
                    <w:jc w:val="center"/>
                  </w:pPr>
                </w:p>
              </w:tc>
              <w:tc>
                <w:tcPr>
                  <w:tcW w:w="1162" w:type="dxa"/>
                  <w:vAlign w:val="center"/>
                </w:tcPr>
                <w:p w:rsidR="000316A9" w:rsidRPr="001D0BF5" w:rsidRDefault="000316A9" w:rsidP="000316A9">
                  <w:pPr>
                    <w:jc w:val="center"/>
                  </w:pPr>
                </w:p>
              </w:tc>
            </w:tr>
            <w:tr w:rsidR="000316A9" w:rsidTr="000316A9">
              <w:trPr>
                <w:trHeight w:val="561"/>
              </w:trPr>
              <w:tc>
                <w:tcPr>
                  <w:tcW w:w="1456" w:type="dxa"/>
                  <w:vAlign w:val="center"/>
                </w:tcPr>
                <w:p w:rsidR="000316A9" w:rsidRPr="005E1657" w:rsidRDefault="000316A9" w:rsidP="000316A9">
                  <w:pPr>
                    <w:jc w:val="center"/>
                    <w:rPr>
                      <w:color w:val="000000"/>
                      <w:kern w:val="0"/>
                      <w:szCs w:val="21"/>
                    </w:rPr>
                  </w:pPr>
                  <w:r w:rsidRPr="005E1657">
                    <w:rPr>
                      <w:color w:val="000000"/>
                      <w:kern w:val="0"/>
                      <w:szCs w:val="21"/>
                    </w:rPr>
                    <w:t xml:space="preserve">3. </w:t>
                  </w:r>
                  <w:r w:rsidRPr="005E1657">
                    <w:rPr>
                      <w:color w:val="000000"/>
                      <w:kern w:val="0"/>
                      <w:szCs w:val="21"/>
                    </w:rPr>
                    <w:t>外国近现代建筑</w:t>
                  </w:r>
                </w:p>
              </w:tc>
              <w:tc>
                <w:tcPr>
                  <w:tcW w:w="816" w:type="dxa"/>
                  <w:vAlign w:val="center"/>
                </w:tcPr>
                <w:p w:rsidR="000316A9" w:rsidRPr="001D0BF5" w:rsidRDefault="000316A9" w:rsidP="000316A9">
                  <w:pPr>
                    <w:jc w:val="center"/>
                  </w:pPr>
                  <w:r>
                    <w:rPr>
                      <w:rFonts w:hint="eastAsia"/>
                    </w:rPr>
                    <w:t>8</w:t>
                  </w:r>
                </w:p>
              </w:tc>
              <w:tc>
                <w:tcPr>
                  <w:tcW w:w="1334" w:type="dxa"/>
                  <w:vAlign w:val="center"/>
                </w:tcPr>
                <w:p w:rsidR="000316A9" w:rsidRPr="001D0BF5" w:rsidRDefault="000316A9" w:rsidP="000316A9">
                  <w:pPr>
                    <w:jc w:val="center"/>
                  </w:pPr>
                  <w:r>
                    <w:rPr>
                      <w:rFonts w:hint="eastAsia"/>
                    </w:rPr>
                    <w:t>讲课</w:t>
                  </w:r>
                </w:p>
              </w:tc>
              <w:tc>
                <w:tcPr>
                  <w:tcW w:w="1355" w:type="dxa"/>
                  <w:vAlign w:val="center"/>
                </w:tcPr>
                <w:p w:rsidR="000316A9" w:rsidRPr="001D0BF5" w:rsidRDefault="000316A9" w:rsidP="000316A9">
                  <w:pPr>
                    <w:jc w:val="center"/>
                  </w:pPr>
                </w:p>
              </w:tc>
              <w:tc>
                <w:tcPr>
                  <w:tcW w:w="1146" w:type="dxa"/>
                  <w:vAlign w:val="center"/>
                </w:tcPr>
                <w:p w:rsidR="000316A9" w:rsidRPr="001D0BF5" w:rsidRDefault="000316A9" w:rsidP="000316A9">
                  <w:pPr>
                    <w:jc w:val="center"/>
                  </w:pPr>
                </w:p>
              </w:tc>
              <w:tc>
                <w:tcPr>
                  <w:tcW w:w="1162" w:type="dxa"/>
                  <w:vAlign w:val="center"/>
                </w:tcPr>
                <w:p w:rsidR="000316A9" w:rsidRPr="001D0BF5" w:rsidRDefault="000316A9" w:rsidP="000316A9">
                  <w:pPr>
                    <w:jc w:val="center"/>
                  </w:pPr>
                </w:p>
              </w:tc>
            </w:tr>
            <w:tr w:rsidR="000316A9" w:rsidTr="000316A9">
              <w:trPr>
                <w:trHeight w:val="554"/>
              </w:trPr>
              <w:tc>
                <w:tcPr>
                  <w:tcW w:w="1456" w:type="dxa"/>
                  <w:vAlign w:val="center"/>
                </w:tcPr>
                <w:p w:rsidR="000316A9" w:rsidRPr="005E1657" w:rsidRDefault="000316A9" w:rsidP="000316A9">
                  <w:pPr>
                    <w:jc w:val="center"/>
                    <w:rPr>
                      <w:color w:val="000000"/>
                      <w:kern w:val="0"/>
                      <w:szCs w:val="21"/>
                    </w:rPr>
                  </w:pPr>
                  <w:r w:rsidRPr="005E1657">
                    <w:rPr>
                      <w:color w:val="000000"/>
                      <w:kern w:val="0"/>
                      <w:szCs w:val="21"/>
                    </w:rPr>
                    <w:t xml:space="preserve">4. </w:t>
                  </w:r>
                  <w:r>
                    <w:rPr>
                      <w:rFonts w:hint="eastAsia"/>
                      <w:color w:val="000000"/>
                      <w:kern w:val="0"/>
                      <w:szCs w:val="21"/>
                    </w:rPr>
                    <w:t>当代建筑</w:t>
                  </w:r>
                </w:p>
              </w:tc>
              <w:tc>
                <w:tcPr>
                  <w:tcW w:w="816" w:type="dxa"/>
                  <w:vAlign w:val="center"/>
                </w:tcPr>
                <w:p w:rsidR="000316A9" w:rsidRPr="001D0BF5" w:rsidRDefault="000316A9" w:rsidP="000316A9">
                  <w:pPr>
                    <w:jc w:val="center"/>
                  </w:pPr>
                  <w:r>
                    <w:rPr>
                      <w:rFonts w:hint="eastAsia"/>
                    </w:rPr>
                    <w:t>4</w:t>
                  </w:r>
                </w:p>
              </w:tc>
              <w:tc>
                <w:tcPr>
                  <w:tcW w:w="1334" w:type="dxa"/>
                  <w:vAlign w:val="center"/>
                </w:tcPr>
                <w:p w:rsidR="000316A9" w:rsidRPr="001D0BF5" w:rsidRDefault="000316A9" w:rsidP="000316A9">
                  <w:pPr>
                    <w:jc w:val="center"/>
                  </w:pPr>
                  <w:r>
                    <w:rPr>
                      <w:rFonts w:hint="eastAsia"/>
                    </w:rPr>
                    <w:t>讲课</w:t>
                  </w:r>
                </w:p>
              </w:tc>
              <w:tc>
                <w:tcPr>
                  <w:tcW w:w="1355" w:type="dxa"/>
                  <w:vAlign w:val="center"/>
                </w:tcPr>
                <w:p w:rsidR="000316A9" w:rsidRPr="001D0BF5" w:rsidRDefault="000316A9" w:rsidP="000316A9">
                  <w:pPr>
                    <w:jc w:val="center"/>
                  </w:pPr>
                </w:p>
              </w:tc>
              <w:tc>
                <w:tcPr>
                  <w:tcW w:w="1146" w:type="dxa"/>
                  <w:vAlign w:val="center"/>
                </w:tcPr>
                <w:p w:rsidR="000316A9" w:rsidRPr="001D0BF5" w:rsidRDefault="000316A9" w:rsidP="000316A9">
                  <w:pPr>
                    <w:jc w:val="center"/>
                  </w:pPr>
                </w:p>
              </w:tc>
              <w:tc>
                <w:tcPr>
                  <w:tcW w:w="1162" w:type="dxa"/>
                  <w:vAlign w:val="center"/>
                </w:tcPr>
                <w:p w:rsidR="000316A9" w:rsidRPr="001D0BF5" w:rsidRDefault="000316A9" w:rsidP="000316A9">
                  <w:pPr>
                    <w:jc w:val="center"/>
                  </w:pPr>
                </w:p>
              </w:tc>
            </w:tr>
            <w:tr w:rsidR="000316A9" w:rsidTr="000316A9">
              <w:trPr>
                <w:trHeight w:val="548"/>
              </w:trPr>
              <w:tc>
                <w:tcPr>
                  <w:tcW w:w="1456" w:type="dxa"/>
                  <w:vAlign w:val="center"/>
                </w:tcPr>
                <w:p w:rsidR="000316A9" w:rsidRPr="001D0BF5" w:rsidRDefault="000316A9" w:rsidP="000316A9">
                  <w:pPr>
                    <w:jc w:val="center"/>
                  </w:pPr>
                  <w:r>
                    <w:rPr>
                      <w:rFonts w:hint="eastAsia"/>
                      <w:color w:val="000000"/>
                      <w:kern w:val="0"/>
                      <w:szCs w:val="21"/>
                    </w:rPr>
                    <w:t>5.</w:t>
                  </w:r>
                  <w:r w:rsidRPr="005E1657">
                    <w:rPr>
                      <w:color w:val="000000"/>
                      <w:kern w:val="0"/>
                      <w:szCs w:val="21"/>
                    </w:rPr>
                    <w:t>中国传统建筑</w:t>
                  </w:r>
                </w:p>
              </w:tc>
              <w:tc>
                <w:tcPr>
                  <w:tcW w:w="816" w:type="dxa"/>
                  <w:vAlign w:val="center"/>
                </w:tcPr>
                <w:p w:rsidR="000316A9" w:rsidRPr="001D0BF5" w:rsidRDefault="000316A9" w:rsidP="000316A9">
                  <w:pPr>
                    <w:jc w:val="center"/>
                  </w:pPr>
                  <w:r>
                    <w:rPr>
                      <w:rFonts w:hint="eastAsia"/>
                    </w:rPr>
                    <w:t>8</w:t>
                  </w:r>
                </w:p>
              </w:tc>
              <w:tc>
                <w:tcPr>
                  <w:tcW w:w="1334" w:type="dxa"/>
                  <w:vAlign w:val="center"/>
                </w:tcPr>
                <w:p w:rsidR="000316A9" w:rsidRPr="001D0BF5" w:rsidRDefault="000316A9" w:rsidP="000316A9">
                  <w:pPr>
                    <w:jc w:val="center"/>
                  </w:pPr>
                  <w:r>
                    <w:rPr>
                      <w:rFonts w:hint="eastAsia"/>
                    </w:rPr>
                    <w:t>讲课</w:t>
                  </w:r>
                </w:p>
              </w:tc>
              <w:tc>
                <w:tcPr>
                  <w:tcW w:w="1355" w:type="dxa"/>
                  <w:vAlign w:val="center"/>
                </w:tcPr>
                <w:p w:rsidR="000316A9" w:rsidRPr="001D0BF5" w:rsidRDefault="000316A9" w:rsidP="000316A9">
                  <w:pPr>
                    <w:jc w:val="center"/>
                  </w:pPr>
                </w:p>
              </w:tc>
              <w:tc>
                <w:tcPr>
                  <w:tcW w:w="1146" w:type="dxa"/>
                  <w:vAlign w:val="center"/>
                </w:tcPr>
                <w:p w:rsidR="000316A9" w:rsidRPr="001D0BF5" w:rsidRDefault="000316A9" w:rsidP="000316A9">
                  <w:pPr>
                    <w:jc w:val="center"/>
                  </w:pPr>
                </w:p>
              </w:tc>
              <w:tc>
                <w:tcPr>
                  <w:tcW w:w="1162" w:type="dxa"/>
                  <w:vAlign w:val="center"/>
                </w:tcPr>
                <w:p w:rsidR="000316A9" w:rsidRPr="001D0BF5" w:rsidRDefault="000316A9" w:rsidP="000316A9">
                  <w:pPr>
                    <w:jc w:val="center"/>
                  </w:pPr>
                </w:p>
              </w:tc>
            </w:tr>
            <w:tr w:rsidR="000316A9" w:rsidTr="000316A9">
              <w:trPr>
                <w:trHeight w:val="570"/>
              </w:trPr>
              <w:tc>
                <w:tcPr>
                  <w:tcW w:w="1456" w:type="dxa"/>
                  <w:vAlign w:val="center"/>
                </w:tcPr>
                <w:p w:rsidR="000316A9" w:rsidRPr="001D0BF5" w:rsidRDefault="000316A9" w:rsidP="000316A9">
                  <w:pPr>
                    <w:jc w:val="center"/>
                  </w:pPr>
                </w:p>
              </w:tc>
              <w:tc>
                <w:tcPr>
                  <w:tcW w:w="816" w:type="dxa"/>
                  <w:vAlign w:val="center"/>
                </w:tcPr>
                <w:p w:rsidR="000316A9" w:rsidRPr="001D0BF5" w:rsidRDefault="000316A9" w:rsidP="000316A9">
                  <w:pPr>
                    <w:jc w:val="center"/>
                  </w:pPr>
                </w:p>
              </w:tc>
              <w:tc>
                <w:tcPr>
                  <w:tcW w:w="1334" w:type="dxa"/>
                  <w:vAlign w:val="center"/>
                </w:tcPr>
                <w:p w:rsidR="000316A9" w:rsidRPr="001D0BF5" w:rsidRDefault="000316A9" w:rsidP="000316A9">
                  <w:pPr>
                    <w:jc w:val="center"/>
                  </w:pPr>
                </w:p>
              </w:tc>
              <w:tc>
                <w:tcPr>
                  <w:tcW w:w="1355" w:type="dxa"/>
                  <w:vAlign w:val="center"/>
                </w:tcPr>
                <w:p w:rsidR="000316A9" w:rsidRPr="001D0BF5" w:rsidRDefault="000316A9" w:rsidP="000316A9">
                  <w:pPr>
                    <w:jc w:val="center"/>
                  </w:pPr>
                </w:p>
              </w:tc>
              <w:tc>
                <w:tcPr>
                  <w:tcW w:w="1146" w:type="dxa"/>
                  <w:vAlign w:val="center"/>
                </w:tcPr>
                <w:p w:rsidR="000316A9" w:rsidRPr="001D0BF5" w:rsidRDefault="000316A9" w:rsidP="000316A9">
                  <w:pPr>
                    <w:jc w:val="center"/>
                  </w:pPr>
                </w:p>
              </w:tc>
              <w:tc>
                <w:tcPr>
                  <w:tcW w:w="1162" w:type="dxa"/>
                  <w:vAlign w:val="center"/>
                </w:tcPr>
                <w:p w:rsidR="000316A9" w:rsidRPr="001D0BF5" w:rsidRDefault="000316A9" w:rsidP="000316A9">
                  <w:pPr>
                    <w:jc w:val="center"/>
                  </w:pPr>
                </w:p>
              </w:tc>
            </w:tr>
          </w:tbl>
          <w:p w:rsidR="000316A9" w:rsidRPr="001D0BF5" w:rsidRDefault="000316A9" w:rsidP="000316A9"/>
        </w:tc>
      </w:tr>
      <w:tr w:rsidR="000316A9" w:rsidTr="000316A9">
        <w:trPr>
          <w:trHeight w:val="882"/>
        </w:trPr>
        <w:tc>
          <w:tcPr>
            <w:tcW w:w="1667" w:type="dxa"/>
            <w:vAlign w:val="center"/>
          </w:tcPr>
          <w:p w:rsidR="000316A9" w:rsidRPr="001D0BF5" w:rsidRDefault="000316A9" w:rsidP="000316A9">
            <w:pPr>
              <w:jc w:val="center"/>
            </w:pPr>
            <w:r w:rsidRPr="00ED30B5">
              <w:rPr>
                <w:rFonts w:hint="eastAsia"/>
                <w:color w:val="C00000"/>
              </w:rPr>
              <w:t>*</w:t>
            </w:r>
            <w:r w:rsidRPr="001D0BF5">
              <w:rPr>
                <w:rFonts w:hint="eastAsia"/>
              </w:rPr>
              <w:t>考核方式</w:t>
            </w:r>
            <w:r>
              <w:rPr>
                <w:rFonts w:hint="eastAsia"/>
              </w:rPr>
              <w:t xml:space="preserve"> </w:t>
            </w:r>
            <w:r w:rsidRPr="001D0BF5">
              <w:rPr>
                <w:rFonts w:hint="eastAsia"/>
              </w:rPr>
              <w:t>(Grading)</w:t>
            </w:r>
          </w:p>
        </w:tc>
        <w:tc>
          <w:tcPr>
            <w:tcW w:w="8504" w:type="dxa"/>
            <w:gridSpan w:val="8"/>
            <w:vAlign w:val="center"/>
          </w:tcPr>
          <w:p w:rsidR="000316A9" w:rsidRPr="005E1657" w:rsidRDefault="000316A9" w:rsidP="000316A9">
            <w:pPr>
              <w:jc w:val="left"/>
              <w:rPr>
                <w:color w:val="00B050"/>
              </w:rPr>
            </w:pPr>
            <w:r>
              <w:rPr>
                <w:rFonts w:hint="eastAsia"/>
                <w:color w:val="00B050"/>
              </w:rPr>
              <w:t>本课程</w:t>
            </w:r>
            <w:r w:rsidRPr="005E1657">
              <w:rPr>
                <w:rFonts w:hint="eastAsia"/>
                <w:color w:val="00B050"/>
              </w:rPr>
              <w:t>考核主要包括以下两个部分：</w:t>
            </w:r>
          </w:p>
          <w:p w:rsidR="000316A9" w:rsidRPr="005E1657" w:rsidRDefault="000316A9" w:rsidP="000316A9">
            <w:pPr>
              <w:pStyle w:val="a3"/>
              <w:numPr>
                <w:ilvl w:val="0"/>
                <w:numId w:val="3"/>
              </w:numPr>
              <w:ind w:firstLineChars="0"/>
              <w:jc w:val="left"/>
              <w:rPr>
                <w:color w:val="00B050"/>
              </w:rPr>
            </w:pPr>
            <w:r w:rsidRPr="005E1657">
              <w:rPr>
                <w:rFonts w:hint="eastAsia"/>
                <w:color w:val="00B050"/>
              </w:rPr>
              <w:t>平时成绩（占课程成绩的</w:t>
            </w:r>
            <w:r w:rsidRPr="005E1657">
              <w:rPr>
                <w:color w:val="00B050"/>
              </w:rPr>
              <w:t>20%</w:t>
            </w:r>
            <w:r w:rsidRPr="005E1657">
              <w:rPr>
                <w:rFonts w:hint="eastAsia"/>
                <w:color w:val="00B050"/>
              </w:rPr>
              <w:t>）——教学过程中，由助教安排不少于</w:t>
            </w:r>
            <w:r w:rsidRPr="005E1657">
              <w:rPr>
                <w:rFonts w:hint="eastAsia"/>
                <w:color w:val="00B050"/>
              </w:rPr>
              <w:t>4</w:t>
            </w:r>
            <w:r w:rsidRPr="005E1657">
              <w:rPr>
                <w:rFonts w:hint="eastAsia"/>
                <w:color w:val="00B050"/>
              </w:rPr>
              <w:t>次的点名。期末时，每位同学提交课程小结，介绍学习课程后的体会、收获或建议。根据考勤和小结情况给出平时成绩。</w:t>
            </w:r>
          </w:p>
          <w:p w:rsidR="000316A9" w:rsidRPr="005E1657" w:rsidRDefault="000316A9" w:rsidP="000316A9">
            <w:pPr>
              <w:pStyle w:val="a3"/>
              <w:numPr>
                <w:ilvl w:val="0"/>
                <w:numId w:val="3"/>
              </w:numPr>
              <w:ind w:firstLineChars="0"/>
              <w:jc w:val="left"/>
              <w:rPr>
                <w:color w:val="00B050"/>
              </w:rPr>
            </w:pPr>
            <w:r w:rsidRPr="005E1657">
              <w:rPr>
                <w:rFonts w:hint="eastAsia"/>
                <w:color w:val="00B050"/>
              </w:rPr>
              <w:t>阅读或参观报告（占课程成绩的</w:t>
            </w:r>
            <w:r w:rsidRPr="005E1657">
              <w:rPr>
                <w:rFonts w:hint="eastAsia"/>
                <w:color w:val="00B050"/>
              </w:rPr>
              <w:t>8</w:t>
            </w:r>
            <w:r w:rsidRPr="005E1657">
              <w:rPr>
                <w:color w:val="00B050"/>
              </w:rPr>
              <w:t>0%</w:t>
            </w:r>
            <w:r w:rsidRPr="005E1657">
              <w:rPr>
                <w:rFonts w:hint="eastAsia"/>
                <w:color w:val="00B050"/>
              </w:rPr>
              <w:t>）——本学期会在周末安排</w:t>
            </w:r>
            <w:r w:rsidRPr="005E1657">
              <w:rPr>
                <w:rFonts w:hint="eastAsia"/>
                <w:color w:val="00B050"/>
              </w:rPr>
              <w:t>1~2</w:t>
            </w:r>
            <w:r w:rsidRPr="005E1657">
              <w:rPr>
                <w:rFonts w:hint="eastAsia"/>
                <w:color w:val="00B050"/>
              </w:rPr>
              <w:t>次现场考察；考察由助教实施，本学期选课同学可报名参加，根据座位数按先到先得的顺序报名；亦可自行考察。参加考察的同学可撰写参观报告。不参加考察的同学，可选择自己喜欢的建筑物，结合课程要求，自行搜集资料，撰写阅读报告。</w:t>
            </w:r>
            <w:r>
              <w:rPr>
                <w:rFonts w:hint="eastAsia"/>
                <w:color w:val="00B050"/>
              </w:rPr>
              <w:t>报告要求详见教学文件。</w:t>
            </w:r>
          </w:p>
          <w:p w:rsidR="000316A9" w:rsidRPr="001D0BF5" w:rsidRDefault="000316A9" w:rsidP="000316A9">
            <w:pPr>
              <w:pStyle w:val="a3"/>
              <w:ind w:left="420" w:firstLineChars="0" w:firstLine="0"/>
              <w:jc w:val="left"/>
            </w:pPr>
          </w:p>
        </w:tc>
      </w:tr>
      <w:tr w:rsidR="000316A9" w:rsidTr="000316A9">
        <w:trPr>
          <w:trHeight w:val="826"/>
        </w:trPr>
        <w:tc>
          <w:tcPr>
            <w:tcW w:w="1667" w:type="dxa"/>
            <w:vAlign w:val="center"/>
          </w:tcPr>
          <w:p w:rsidR="000316A9" w:rsidRPr="001D0BF5" w:rsidRDefault="000316A9" w:rsidP="000316A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8504" w:type="dxa"/>
            <w:gridSpan w:val="8"/>
            <w:vAlign w:val="center"/>
          </w:tcPr>
          <w:p w:rsidR="000316A9" w:rsidRPr="005E1657" w:rsidRDefault="000316A9" w:rsidP="000316A9">
            <w:pPr>
              <w:pStyle w:val="a3"/>
              <w:numPr>
                <w:ilvl w:val="0"/>
                <w:numId w:val="4"/>
              </w:numPr>
              <w:ind w:firstLineChars="0"/>
              <w:jc w:val="left"/>
              <w:rPr>
                <w:color w:val="00B050"/>
              </w:rPr>
            </w:pPr>
            <w:r w:rsidRPr="005E1657">
              <w:rPr>
                <w:rFonts w:hint="eastAsia"/>
                <w:color w:val="00B050"/>
              </w:rPr>
              <w:t>潘谷西主编，《中国建筑史》</w:t>
            </w:r>
            <w:r w:rsidRPr="005E1657">
              <w:rPr>
                <w:color w:val="00B050"/>
              </w:rPr>
              <w:t>(</w:t>
            </w:r>
            <w:r w:rsidRPr="005E1657">
              <w:rPr>
                <w:rFonts w:hint="eastAsia"/>
                <w:color w:val="00B050"/>
              </w:rPr>
              <w:t>第</w:t>
            </w:r>
            <w:r>
              <w:rPr>
                <w:rFonts w:hint="eastAsia"/>
                <w:color w:val="00B050"/>
              </w:rPr>
              <w:t>六</w:t>
            </w:r>
            <w:r w:rsidRPr="005E1657">
              <w:rPr>
                <w:rFonts w:hint="eastAsia"/>
                <w:color w:val="00B050"/>
              </w:rPr>
              <w:t>版</w:t>
            </w:r>
            <w:r w:rsidRPr="005E1657">
              <w:rPr>
                <w:rFonts w:hint="eastAsia"/>
                <w:color w:val="00B050"/>
              </w:rPr>
              <w:t>)</w:t>
            </w:r>
            <w:r w:rsidRPr="005E1657">
              <w:rPr>
                <w:rFonts w:hint="eastAsia"/>
                <w:color w:val="00B050"/>
              </w:rPr>
              <w:t>，中国建筑工业出版社；</w:t>
            </w:r>
            <w:r w:rsidRPr="005E1657">
              <w:rPr>
                <w:color w:val="00B050"/>
              </w:rPr>
              <w:t>200</w:t>
            </w:r>
            <w:r>
              <w:rPr>
                <w:rFonts w:hint="eastAsia"/>
                <w:color w:val="00B050"/>
              </w:rPr>
              <w:t>9</w:t>
            </w:r>
            <w:r w:rsidRPr="005E1657">
              <w:rPr>
                <w:rFonts w:hint="eastAsia"/>
                <w:color w:val="00B050"/>
              </w:rPr>
              <w:t>.</w:t>
            </w:r>
            <w:r>
              <w:rPr>
                <w:rFonts w:hint="eastAsia"/>
                <w:color w:val="00B050"/>
              </w:rPr>
              <w:t>8</w:t>
            </w:r>
          </w:p>
          <w:p w:rsidR="000316A9" w:rsidRPr="005E1657" w:rsidRDefault="000316A9" w:rsidP="000316A9">
            <w:pPr>
              <w:pStyle w:val="a3"/>
              <w:numPr>
                <w:ilvl w:val="0"/>
                <w:numId w:val="4"/>
              </w:numPr>
              <w:ind w:firstLineChars="0"/>
              <w:jc w:val="left"/>
              <w:rPr>
                <w:color w:val="00B050"/>
              </w:rPr>
            </w:pPr>
            <w:r w:rsidRPr="005E1657">
              <w:rPr>
                <w:rFonts w:hint="eastAsia"/>
                <w:color w:val="00B050"/>
              </w:rPr>
              <w:t>陈志华，《外国建筑史》</w:t>
            </w:r>
            <w:r w:rsidRPr="005E1657">
              <w:rPr>
                <w:color w:val="00B050"/>
              </w:rPr>
              <w:t>(</w:t>
            </w:r>
            <w:r w:rsidRPr="005E1657">
              <w:rPr>
                <w:rFonts w:hint="eastAsia"/>
                <w:color w:val="00B050"/>
              </w:rPr>
              <w:t>第三版</w:t>
            </w:r>
            <w:r w:rsidRPr="005E1657">
              <w:rPr>
                <w:rFonts w:hint="eastAsia"/>
                <w:color w:val="00B050"/>
              </w:rPr>
              <w:t>)</w:t>
            </w:r>
            <w:r w:rsidRPr="005E1657">
              <w:rPr>
                <w:rFonts w:hint="eastAsia"/>
                <w:color w:val="00B050"/>
              </w:rPr>
              <w:t>，中国建筑工业出版社，</w:t>
            </w:r>
            <w:r w:rsidRPr="005E1657">
              <w:rPr>
                <w:rFonts w:hint="eastAsia"/>
                <w:color w:val="00B050"/>
              </w:rPr>
              <w:t>2004.4</w:t>
            </w:r>
          </w:p>
          <w:p w:rsidR="000316A9" w:rsidRDefault="000316A9" w:rsidP="000316A9">
            <w:pPr>
              <w:pStyle w:val="a3"/>
              <w:numPr>
                <w:ilvl w:val="0"/>
                <w:numId w:val="4"/>
              </w:numPr>
              <w:ind w:firstLineChars="0"/>
              <w:jc w:val="left"/>
              <w:rPr>
                <w:color w:val="00B050"/>
              </w:rPr>
            </w:pPr>
            <w:r w:rsidRPr="005E1657">
              <w:rPr>
                <w:rFonts w:hint="eastAsia"/>
                <w:color w:val="00B050"/>
              </w:rPr>
              <w:t>罗小未，《外国近现代建筑史》</w:t>
            </w:r>
            <w:r w:rsidRPr="005E1657">
              <w:rPr>
                <w:color w:val="00B050"/>
              </w:rPr>
              <w:t>(</w:t>
            </w:r>
            <w:r w:rsidRPr="005E1657">
              <w:rPr>
                <w:rFonts w:hint="eastAsia"/>
                <w:color w:val="00B050"/>
              </w:rPr>
              <w:t>第二版</w:t>
            </w:r>
            <w:r w:rsidRPr="005E1657">
              <w:rPr>
                <w:rFonts w:hint="eastAsia"/>
                <w:color w:val="00B050"/>
              </w:rPr>
              <w:t>)</w:t>
            </w:r>
            <w:r w:rsidRPr="005E1657">
              <w:rPr>
                <w:rFonts w:hint="eastAsia"/>
                <w:color w:val="00B050"/>
              </w:rPr>
              <w:t>，中国建筑工业出版社，</w:t>
            </w:r>
            <w:r w:rsidRPr="005E1657">
              <w:rPr>
                <w:rFonts w:hint="eastAsia"/>
                <w:color w:val="00B050"/>
              </w:rPr>
              <w:t>2004.8</w:t>
            </w:r>
          </w:p>
          <w:p w:rsidR="000316A9" w:rsidRPr="005E1657" w:rsidRDefault="000316A9" w:rsidP="000316A9">
            <w:pPr>
              <w:pStyle w:val="a3"/>
              <w:numPr>
                <w:ilvl w:val="0"/>
                <w:numId w:val="4"/>
              </w:numPr>
              <w:ind w:firstLineChars="0"/>
              <w:jc w:val="left"/>
              <w:rPr>
                <w:color w:val="00B050"/>
              </w:rPr>
            </w:pPr>
            <w:r>
              <w:rPr>
                <w:color w:val="00B050"/>
              </w:rPr>
              <w:t>刘士兴</w:t>
            </w:r>
            <w:r>
              <w:rPr>
                <w:rFonts w:hint="eastAsia"/>
                <w:color w:val="00B050"/>
              </w:rPr>
              <w:t>、</w:t>
            </w:r>
            <w:r w:rsidRPr="005E1657">
              <w:rPr>
                <w:color w:val="00B050"/>
              </w:rPr>
              <w:t>卢琦</w:t>
            </w:r>
            <w:r>
              <w:rPr>
                <w:rFonts w:hint="eastAsia"/>
                <w:color w:val="00B050"/>
              </w:rPr>
              <w:t>、</w:t>
            </w:r>
            <w:r w:rsidRPr="005E1657">
              <w:rPr>
                <w:color w:val="00B050"/>
              </w:rPr>
              <w:t>秦丹尼</w:t>
            </w:r>
            <w:r>
              <w:rPr>
                <w:rFonts w:hint="eastAsia"/>
                <w:color w:val="00B050"/>
              </w:rPr>
              <w:t>、</w:t>
            </w:r>
            <w:r w:rsidRPr="005E1657">
              <w:rPr>
                <w:color w:val="00B050"/>
              </w:rPr>
              <w:t>曹永康编著</w:t>
            </w:r>
            <w:r>
              <w:rPr>
                <w:rFonts w:hint="eastAsia"/>
                <w:color w:val="00B050"/>
              </w:rPr>
              <w:t>《</w:t>
            </w:r>
            <w:r w:rsidRPr="005E1657">
              <w:rPr>
                <w:color w:val="00B050"/>
              </w:rPr>
              <w:t>建筑的弦外之音</w:t>
            </w:r>
            <w:r>
              <w:rPr>
                <w:rFonts w:hint="eastAsia"/>
                <w:color w:val="00B050"/>
              </w:rPr>
              <w:t>：通过范例学设计》，</w:t>
            </w:r>
            <w:r w:rsidRPr="005E1657">
              <w:rPr>
                <w:color w:val="00B050"/>
              </w:rPr>
              <w:t xml:space="preserve"> </w:t>
            </w:r>
            <w:r w:rsidRPr="005E1657">
              <w:rPr>
                <w:color w:val="00B050"/>
              </w:rPr>
              <w:t>中国电力出版社</w:t>
            </w:r>
            <w:r>
              <w:rPr>
                <w:rFonts w:hint="eastAsia"/>
                <w:color w:val="00B050"/>
              </w:rPr>
              <w:t>，</w:t>
            </w:r>
            <w:r>
              <w:rPr>
                <w:rFonts w:hint="eastAsia"/>
                <w:color w:val="00B050"/>
              </w:rPr>
              <w:t>2016.1</w:t>
            </w:r>
          </w:p>
        </w:tc>
      </w:tr>
      <w:tr w:rsidR="000316A9" w:rsidTr="000316A9">
        <w:trPr>
          <w:trHeight w:val="778"/>
        </w:trPr>
        <w:tc>
          <w:tcPr>
            <w:tcW w:w="1667" w:type="dxa"/>
            <w:vAlign w:val="center"/>
          </w:tcPr>
          <w:p w:rsidR="000316A9" w:rsidRPr="001D0BF5" w:rsidRDefault="000316A9" w:rsidP="000316A9">
            <w:pPr>
              <w:jc w:val="center"/>
            </w:pPr>
            <w:r w:rsidRPr="001D0BF5">
              <w:rPr>
                <w:rFonts w:hint="eastAsia"/>
              </w:rPr>
              <w:t>其它（</w:t>
            </w:r>
            <w:r w:rsidRPr="001D0BF5">
              <w:rPr>
                <w:rFonts w:hint="eastAsia"/>
              </w:rPr>
              <w:t>More</w:t>
            </w:r>
            <w:r w:rsidRPr="001D0BF5">
              <w:rPr>
                <w:rFonts w:hint="eastAsia"/>
              </w:rPr>
              <w:t>）</w:t>
            </w:r>
          </w:p>
        </w:tc>
        <w:tc>
          <w:tcPr>
            <w:tcW w:w="8504" w:type="dxa"/>
            <w:gridSpan w:val="8"/>
            <w:vAlign w:val="center"/>
          </w:tcPr>
          <w:p w:rsidR="000316A9" w:rsidRPr="00ED30B5" w:rsidRDefault="000316A9" w:rsidP="000316A9">
            <w:pPr>
              <w:jc w:val="center"/>
              <w:rPr>
                <w:color w:val="00B050"/>
              </w:rPr>
            </w:pPr>
            <w:r>
              <w:rPr>
                <w:rFonts w:hint="eastAsia"/>
                <w:color w:val="00B050"/>
              </w:rPr>
              <w:t>/</w:t>
            </w:r>
          </w:p>
        </w:tc>
      </w:tr>
      <w:tr w:rsidR="000316A9" w:rsidTr="000316A9">
        <w:trPr>
          <w:trHeight w:val="778"/>
        </w:trPr>
        <w:tc>
          <w:tcPr>
            <w:tcW w:w="1667" w:type="dxa"/>
            <w:vAlign w:val="center"/>
          </w:tcPr>
          <w:p w:rsidR="000316A9" w:rsidRPr="001D0BF5" w:rsidRDefault="000316A9" w:rsidP="000316A9">
            <w:pPr>
              <w:jc w:val="center"/>
            </w:pPr>
            <w:r w:rsidRPr="001D0BF5">
              <w:rPr>
                <w:rFonts w:hint="eastAsia"/>
              </w:rPr>
              <w:t>备注（</w:t>
            </w:r>
            <w:r w:rsidRPr="001D0BF5">
              <w:rPr>
                <w:rFonts w:hint="eastAsia"/>
              </w:rPr>
              <w:t>Notes</w:t>
            </w:r>
            <w:r w:rsidRPr="001D0BF5">
              <w:rPr>
                <w:rFonts w:hint="eastAsia"/>
              </w:rPr>
              <w:t>）</w:t>
            </w:r>
          </w:p>
        </w:tc>
        <w:tc>
          <w:tcPr>
            <w:tcW w:w="8504" w:type="dxa"/>
            <w:gridSpan w:val="8"/>
            <w:vAlign w:val="center"/>
          </w:tcPr>
          <w:p w:rsidR="000316A9" w:rsidRPr="00ED30B5" w:rsidRDefault="000316A9" w:rsidP="000316A9">
            <w:pPr>
              <w:jc w:val="center"/>
              <w:rPr>
                <w:color w:val="00B050"/>
              </w:rPr>
            </w:pPr>
            <w:r>
              <w:rPr>
                <w:rFonts w:hint="eastAsia"/>
                <w:color w:val="00B050"/>
              </w:rPr>
              <w:t>/</w:t>
            </w: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DD3" w:rsidRDefault="004D5DD3" w:rsidP="00577ECF">
      <w:r>
        <w:separator/>
      </w:r>
    </w:p>
  </w:endnote>
  <w:endnote w:type="continuationSeparator" w:id="0">
    <w:p w:rsidR="004D5DD3" w:rsidRDefault="004D5DD3"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panose1 w:val="00000400000000000000"/>
    <w:charset w:val="00"/>
    <w:family w:val="auto"/>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DD3" w:rsidRDefault="004D5DD3" w:rsidP="00577ECF">
      <w:r>
        <w:separator/>
      </w:r>
    </w:p>
  </w:footnote>
  <w:footnote w:type="continuationSeparator" w:id="0">
    <w:p w:rsidR="004D5DD3" w:rsidRDefault="004D5DD3"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76D" w:rsidRDefault="007B376D">
    <w:pPr>
      <w:pStyle w:val="a8"/>
    </w:pPr>
    <w:r>
      <w:rPr>
        <w:rFonts w:hint="eastAsia"/>
      </w:rPr>
      <w:t>20</w:t>
    </w:r>
    <w:r w:rsidR="00BB54A5">
      <w:t>1</w:t>
    </w:r>
    <w:r w:rsidR="00B45240">
      <w:t>8</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56526"/>
    <w:multiLevelType w:val="hybridMultilevel"/>
    <w:tmpl w:val="81A28A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F247AB7"/>
    <w:multiLevelType w:val="hybridMultilevel"/>
    <w:tmpl w:val="3946BD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6D09"/>
    <w:rsid w:val="000316A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17B96"/>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5DD3"/>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1A39D4-AE3E-4494-BC80-3A86C8A23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2130</Characters>
  <Application>Microsoft Office Word</Application>
  <DocSecurity>0</DocSecurity>
  <Lines>17</Lines>
  <Paragraphs>4</Paragraphs>
  <ScaleCrop>false</ScaleCrop>
  <Company/>
  <LinksUpToDate>false</LinksUpToDate>
  <CharactersWithSpaces>2499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- 60Xing</cp:lastModifiedBy>
  <cp:revision>2</cp:revision>
  <cp:lastPrinted>2014-04-28T01:34:00Z</cp:lastPrinted>
  <dcterms:created xsi:type="dcterms:W3CDTF">2017-12-06T02:14:00Z</dcterms:created>
  <dcterms:modified xsi:type="dcterms:W3CDTF">2017-12-06T02:14:00Z</dcterms:modified>
</cp:coreProperties>
</file>