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0D19" w:rsidRDefault="00452916">
      <w:pPr>
        <w:spacing w:afterLines="50" w:after="156"/>
        <w:jc w:val="left"/>
        <w:rPr>
          <w:rFonts w:asciiTheme="minorEastAsia" w:hAnsiTheme="minorEastAsia"/>
          <w:szCs w:val="21"/>
        </w:rPr>
      </w:pPr>
      <w:r>
        <w:rPr>
          <w:rFonts w:asciiTheme="minorEastAsia" w:hAnsiTheme="minorEastAsia" w:hint="eastAsia"/>
          <w:szCs w:val="21"/>
        </w:rPr>
        <w:t>附表2</w:t>
      </w:r>
    </w:p>
    <w:p w:rsidR="00C00D19" w:rsidRDefault="00452916">
      <w:pPr>
        <w:spacing w:afterLines="50" w:after="156"/>
        <w:jc w:val="center"/>
        <w:rPr>
          <w:b/>
          <w:sz w:val="32"/>
          <w:szCs w:val="32"/>
        </w:rPr>
      </w:pPr>
      <w:r>
        <w:rPr>
          <w:b/>
          <w:sz w:val="32"/>
          <w:szCs w:val="32"/>
        </w:rPr>
        <w:t>课程教学大纲</w:t>
      </w:r>
    </w:p>
    <w:p w:rsidR="00C00D19" w:rsidRDefault="00C00D19">
      <w:pPr>
        <w:ind w:firstLineChars="500" w:firstLine="1050"/>
      </w:pPr>
    </w:p>
    <w:tbl>
      <w:tblPr>
        <w:tblStyle w:val="ac"/>
        <w:tblW w:w="9924" w:type="dxa"/>
        <w:tblInd w:w="-601" w:type="dxa"/>
        <w:tblLayout w:type="fixed"/>
        <w:tblLook w:val="04A0" w:firstRow="1" w:lastRow="0" w:firstColumn="1" w:lastColumn="0" w:noHBand="0" w:noVBand="1"/>
      </w:tblPr>
      <w:tblGrid>
        <w:gridCol w:w="2406"/>
        <w:gridCol w:w="1265"/>
        <w:gridCol w:w="1515"/>
        <w:gridCol w:w="1477"/>
        <w:gridCol w:w="618"/>
        <w:gridCol w:w="941"/>
        <w:gridCol w:w="1692"/>
        <w:gridCol w:w="10"/>
      </w:tblGrid>
      <w:tr w:rsidR="00C00D19">
        <w:trPr>
          <w:trHeight w:val="614"/>
        </w:trPr>
        <w:tc>
          <w:tcPr>
            <w:tcW w:w="9924" w:type="dxa"/>
            <w:gridSpan w:val="8"/>
            <w:shd w:val="clear" w:color="auto" w:fill="D9D9D9" w:themeFill="background1" w:themeFillShade="D9"/>
            <w:vAlign w:val="center"/>
          </w:tcPr>
          <w:p w:rsidR="00C00D19" w:rsidRDefault="00452916">
            <w:pPr>
              <w:jc w:val="left"/>
              <w:rPr>
                <w:rFonts w:ascii="Times New Roman" w:hAnsi="Times New Roman" w:cs="Times New Roman"/>
              </w:rPr>
            </w:pPr>
            <w:r>
              <w:rPr>
                <w:rFonts w:ascii="Times New Roman" w:hAnsi="Times New Roman" w:cs="Times New Roman"/>
              </w:rPr>
              <w:t>课程基本信息（</w:t>
            </w:r>
            <w:r>
              <w:rPr>
                <w:rFonts w:ascii="Times New Roman" w:hAnsi="Times New Roman" w:cs="Times New Roman"/>
              </w:rPr>
              <w:t>Course Information</w:t>
            </w:r>
            <w:r>
              <w:rPr>
                <w:rFonts w:ascii="Times New Roman" w:hAnsi="Times New Roman" w:cs="Times New Roman"/>
              </w:rPr>
              <w:t>）</w:t>
            </w:r>
          </w:p>
        </w:tc>
      </w:tr>
      <w:tr w:rsidR="00C00D19">
        <w:trPr>
          <w:trHeight w:val="559"/>
        </w:trPr>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rPr>
              <w:t>课程代码</w:t>
            </w:r>
          </w:p>
          <w:p w:rsidR="00C00D19" w:rsidRDefault="00452916">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Course Code</w:t>
            </w:r>
            <w:r>
              <w:rPr>
                <w:rFonts w:ascii="Times New Roman" w:hAnsi="Times New Roman" w:cs="Times New Roman"/>
              </w:rPr>
              <w:t>）</w:t>
            </w:r>
          </w:p>
        </w:tc>
        <w:tc>
          <w:tcPr>
            <w:tcW w:w="1265" w:type="dxa"/>
            <w:vAlign w:val="center"/>
          </w:tcPr>
          <w:p w:rsidR="00C00D19" w:rsidRDefault="00452916">
            <w:pPr>
              <w:jc w:val="center"/>
              <w:rPr>
                <w:rFonts w:ascii="Times New Roman" w:hAnsi="Times New Roman" w:cs="Times New Roman"/>
                <w:w w:val="90"/>
                <w:szCs w:val="21"/>
              </w:rPr>
            </w:pPr>
            <w:r>
              <w:rPr>
                <w:rFonts w:ascii="Times New Roman" w:eastAsia="宋体" w:hAnsi="Times New Roman" w:cs="Times New Roman"/>
                <w:szCs w:val="21"/>
              </w:rPr>
              <w:t>ME901</w:t>
            </w:r>
          </w:p>
        </w:tc>
        <w:tc>
          <w:tcPr>
            <w:tcW w:w="1515" w:type="dxa"/>
            <w:vAlign w:val="center"/>
          </w:tcPr>
          <w:p w:rsidR="00C00D19" w:rsidRDefault="00452916">
            <w:pPr>
              <w:jc w:val="center"/>
              <w:rPr>
                <w:rFonts w:ascii="Times New Roman" w:hAnsi="Times New Roman" w:cs="Times New Roman"/>
                <w:szCs w:val="21"/>
              </w:rPr>
            </w:pPr>
            <w:r>
              <w:rPr>
                <w:rFonts w:ascii="Times New Roman" w:hAnsi="Times New Roman" w:cs="Times New Roman"/>
                <w:color w:val="FF0000"/>
                <w:szCs w:val="21"/>
              </w:rPr>
              <w:t>*</w:t>
            </w:r>
            <w:r>
              <w:rPr>
                <w:rFonts w:ascii="Times New Roman" w:hAnsi="Times New Roman" w:cs="Times New Roman"/>
                <w:szCs w:val="21"/>
              </w:rPr>
              <w:t>学时</w:t>
            </w:r>
          </w:p>
          <w:p w:rsidR="00C00D19" w:rsidRDefault="00452916">
            <w:pPr>
              <w:jc w:val="center"/>
              <w:rPr>
                <w:rFonts w:ascii="Times New Roman" w:hAnsi="Times New Roman" w:cs="Times New Roman"/>
                <w:w w:val="90"/>
                <w:szCs w:val="21"/>
              </w:rPr>
            </w:pPr>
            <w:r>
              <w:rPr>
                <w:rFonts w:ascii="Times New Roman" w:hAnsi="Times New Roman" w:cs="Times New Roman"/>
                <w:w w:val="90"/>
                <w:szCs w:val="21"/>
              </w:rPr>
              <w:t>（</w:t>
            </w:r>
            <w:r>
              <w:rPr>
                <w:rFonts w:ascii="Times New Roman" w:hAnsi="Times New Roman" w:cs="Times New Roman"/>
                <w:w w:val="90"/>
                <w:szCs w:val="21"/>
              </w:rPr>
              <w:t>Credit Hours</w:t>
            </w:r>
            <w:r>
              <w:rPr>
                <w:rFonts w:ascii="Times New Roman" w:hAnsi="Times New Roman" w:cs="Times New Roman"/>
                <w:w w:val="90"/>
                <w:szCs w:val="21"/>
              </w:rPr>
              <w:t>）</w:t>
            </w:r>
          </w:p>
        </w:tc>
        <w:tc>
          <w:tcPr>
            <w:tcW w:w="1477" w:type="dxa"/>
            <w:vAlign w:val="center"/>
          </w:tcPr>
          <w:p w:rsidR="00C00D19" w:rsidRDefault="00452916">
            <w:pPr>
              <w:jc w:val="center"/>
              <w:rPr>
                <w:rFonts w:ascii="Times New Roman" w:hAnsi="Times New Roman" w:cs="Times New Roman"/>
                <w:szCs w:val="21"/>
              </w:rPr>
            </w:pPr>
            <w:r>
              <w:rPr>
                <w:rFonts w:ascii="Times New Roman" w:hAnsi="Times New Roman" w:cs="Times New Roman"/>
                <w:szCs w:val="21"/>
              </w:rPr>
              <w:t>32</w:t>
            </w:r>
          </w:p>
        </w:tc>
        <w:tc>
          <w:tcPr>
            <w:tcW w:w="1559" w:type="dxa"/>
            <w:gridSpan w:val="2"/>
            <w:vAlign w:val="center"/>
          </w:tcPr>
          <w:p w:rsidR="00C00D19" w:rsidRDefault="00452916">
            <w:pPr>
              <w:jc w:val="center"/>
              <w:rPr>
                <w:rFonts w:ascii="Times New Roman" w:hAnsi="Times New Roman" w:cs="Times New Roman"/>
                <w:szCs w:val="21"/>
              </w:rPr>
            </w:pPr>
            <w:r>
              <w:rPr>
                <w:rFonts w:ascii="Times New Roman" w:hAnsi="Times New Roman" w:cs="Times New Roman"/>
                <w:color w:val="FF0000"/>
                <w:szCs w:val="21"/>
              </w:rPr>
              <w:t>*</w:t>
            </w:r>
            <w:r>
              <w:rPr>
                <w:rFonts w:ascii="Times New Roman" w:hAnsi="Times New Roman" w:cs="Times New Roman"/>
                <w:szCs w:val="21"/>
              </w:rPr>
              <w:t>学分</w:t>
            </w:r>
          </w:p>
          <w:p w:rsidR="00C00D19" w:rsidRDefault="00452916">
            <w:pPr>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Credits</w:t>
            </w:r>
            <w:r>
              <w:rPr>
                <w:rFonts w:ascii="Times New Roman" w:hAnsi="Times New Roman" w:cs="Times New Roman"/>
                <w:szCs w:val="21"/>
              </w:rPr>
              <w:t>）</w:t>
            </w:r>
          </w:p>
        </w:tc>
        <w:tc>
          <w:tcPr>
            <w:tcW w:w="1702" w:type="dxa"/>
            <w:gridSpan w:val="2"/>
            <w:vAlign w:val="center"/>
          </w:tcPr>
          <w:p w:rsidR="00C00D19" w:rsidRDefault="00452916">
            <w:pPr>
              <w:jc w:val="center"/>
              <w:rPr>
                <w:rFonts w:ascii="Times New Roman" w:hAnsi="Times New Roman" w:cs="Times New Roman"/>
                <w:color w:val="00B050"/>
                <w:szCs w:val="21"/>
              </w:rPr>
            </w:pPr>
            <w:r>
              <w:rPr>
                <w:rFonts w:ascii="Times New Roman" w:hAnsi="Times New Roman" w:cs="Times New Roman"/>
                <w:szCs w:val="21"/>
              </w:rPr>
              <w:t>2</w:t>
            </w:r>
          </w:p>
        </w:tc>
      </w:tr>
      <w:tr w:rsidR="00C00D19">
        <w:trPr>
          <w:trHeight w:val="448"/>
        </w:trPr>
        <w:tc>
          <w:tcPr>
            <w:tcW w:w="2406" w:type="dxa"/>
            <w:vMerge w:val="restart"/>
            <w:vAlign w:val="center"/>
          </w:tcPr>
          <w:p w:rsidR="00C00D19" w:rsidRDefault="00452916">
            <w:pPr>
              <w:jc w:val="center"/>
              <w:rPr>
                <w:rFonts w:ascii="Times New Roman" w:hAnsi="Times New Roman" w:cs="Times New Roman"/>
              </w:rPr>
            </w:pPr>
            <w:r>
              <w:rPr>
                <w:rFonts w:ascii="Times New Roman" w:hAnsi="Times New Roman" w:cs="Times New Roman"/>
                <w:color w:val="FF0000"/>
              </w:rPr>
              <w:t>*</w:t>
            </w:r>
            <w:r>
              <w:rPr>
                <w:rFonts w:ascii="Times New Roman" w:hAnsi="Times New Roman" w:cs="Times New Roman"/>
              </w:rPr>
              <w:t>课程名称</w:t>
            </w:r>
          </w:p>
          <w:p w:rsidR="00C00D19" w:rsidRDefault="00452916">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Course Name</w:t>
            </w:r>
            <w:r>
              <w:rPr>
                <w:rFonts w:ascii="Times New Roman" w:hAnsi="Times New Roman" w:cs="Times New Roman"/>
              </w:rPr>
              <w:t>）</w:t>
            </w:r>
          </w:p>
        </w:tc>
        <w:tc>
          <w:tcPr>
            <w:tcW w:w="7518" w:type="dxa"/>
            <w:gridSpan w:val="7"/>
            <w:vAlign w:val="center"/>
          </w:tcPr>
          <w:p w:rsidR="00C00D19" w:rsidRDefault="00452916">
            <w:pPr>
              <w:rPr>
                <w:rFonts w:ascii="Times New Roman" w:hAnsi="Times New Roman" w:cs="Times New Roman"/>
                <w:szCs w:val="21"/>
              </w:rPr>
            </w:pPr>
            <w:r>
              <w:rPr>
                <w:rFonts w:ascii="Times New Roman" w:hAnsi="Times New Roman" w:cs="Times New Roman"/>
                <w:szCs w:val="21"/>
              </w:rPr>
              <w:t>（中文）</w:t>
            </w:r>
            <w:r>
              <w:rPr>
                <w:rFonts w:ascii="Times New Roman" w:eastAsia="宋体" w:hAnsi="Times New Roman" w:cs="Times New Roman"/>
                <w:szCs w:val="21"/>
              </w:rPr>
              <w:t>工程技术探究</w:t>
            </w:r>
          </w:p>
        </w:tc>
      </w:tr>
      <w:tr w:rsidR="00C00D19">
        <w:trPr>
          <w:trHeight w:val="411"/>
        </w:trPr>
        <w:tc>
          <w:tcPr>
            <w:tcW w:w="2406" w:type="dxa"/>
            <w:vMerge/>
          </w:tcPr>
          <w:p w:rsidR="00C00D19" w:rsidRDefault="00C00D19">
            <w:pPr>
              <w:jc w:val="left"/>
              <w:rPr>
                <w:rFonts w:ascii="Times New Roman" w:hAnsi="Times New Roman" w:cs="Times New Roman"/>
              </w:rPr>
            </w:pPr>
          </w:p>
        </w:tc>
        <w:tc>
          <w:tcPr>
            <w:tcW w:w="7518" w:type="dxa"/>
            <w:gridSpan w:val="7"/>
            <w:vAlign w:val="center"/>
          </w:tcPr>
          <w:p w:rsidR="00C00D19" w:rsidRDefault="00452916">
            <w:pPr>
              <w:rPr>
                <w:rFonts w:ascii="Times New Roman" w:hAnsi="Times New Roman" w:cs="Times New Roman"/>
                <w:szCs w:val="21"/>
              </w:rPr>
            </w:pPr>
            <w:r>
              <w:rPr>
                <w:rFonts w:ascii="Times New Roman" w:hAnsi="Times New Roman" w:cs="Times New Roman"/>
                <w:szCs w:val="21"/>
              </w:rPr>
              <w:t>（英文）</w:t>
            </w:r>
            <w:r>
              <w:rPr>
                <w:rFonts w:ascii="Times New Roman" w:eastAsia="宋体" w:hAnsi="Times New Roman" w:cs="Times New Roman"/>
                <w:szCs w:val="21"/>
              </w:rPr>
              <w:t>Engineering Practice Exploration and Research</w:t>
            </w:r>
          </w:p>
        </w:tc>
      </w:tr>
      <w:tr w:rsidR="00C00D19">
        <w:trPr>
          <w:trHeight w:val="700"/>
        </w:trPr>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rPr>
              <w:t>课程性质</w:t>
            </w:r>
          </w:p>
          <w:p w:rsidR="00C00D19" w:rsidRDefault="00452916">
            <w:pPr>
              <w:jc w:val="center"/>
              <w:rPr>
                <w:rFonts w:ascii="Times New Roman" w:hAnsi="Times New Roman" w:cs="Times New Roman"/>
              </w:rPr>
            </w:pPr>
            <w:r>
              <w:rPr>
                <w:rFonts w:ascii="Times New Roman" w:hAnsi="Times New Roman" w:cs="Times New Roman"/>
              </w:rPr>
              <w:t>(Course Type)</w:t>
            </w:r>
          </w:p>
        </w:tc>
        <w:tc>
          <w:tcPr>
            <w:tcW w:w="7518" w:type="dxa"/>
            <w:gridSpan w:val="7"/>
            <w:vAlign w:val="center"/>
          </w:tcPr>
          <w:p w:rsidR="00C00D19" w:rsidRDefault="00452916" w:rsidP="00687837">
            <w:pPr>
              <w:jc w:val="left"/>
              <w:rPr>
                <w:rFonts w:ascii="Times New Roman" w:hAnsi="Times New Roman" w:cs="Times New Roman"/>
                <w:color w:val="00B050"/>
                <w:szCs w:val="21"/>
              </w:rPr>
            </w:pPr>
            <w:r>
              <w:rPr>
                <w:rFonts w:ascii="Times New Roman" w:eastAsia="宋体" w:hAnsi="Times New Roman" w:cs="Times New Roman"/>
                <w:szCs w:val="21"/>
              </w:rPr>
              <w:t>《工程技术探究》课是面向全校</w:t>
            </w:r>
            <w:r w:rsidR="00687837">
              <w:rPr>
                <w:rFonts w:ascii="Times New Roman" w:eastAsia="宋体" w:hAnsi="Times New Roman" w:cs="Times New Roman" w:hint="eastAsia"/>
                <w:szCs w:val="21"/>
              </w:rPr>
              <w:t>各</w:t>
            </w:r>
            <w:r>
              <w:rPr>
                <w:rFonts w:ascii="Times New Roman" w:eastAsia="宋体" w:hAnsi="Times New Roman" w:cs="Times New Roman"/>
                <w:szCs w:val="21"/>
              </w:rPr>
              <w:t>专业</w:t>
            </w:r>
            <w:r w:rsidR="00270579">
              <w:rPr>
                <w:rFonts w:ascii="Times New Roman" w:eastAsia="宋体" w:hAnsi="Times New Roman" w:cs="Times New Roman" w:hint="eastAsia"/>
                <w:szCs w:val="21"/>
              </w:rPr>
              <w:t>本科</w:t>
            </w:r>
            <w:r>
              <w:rPr>
                <w:rFonts w:ascii="Times New Roman" w:eastAsia="宋体" w:hAnsi="Times New Roman" w:cs="Times New Roman"/>
                <w:szCs w:val="21"/>
              </w:rPr>
              <w:t>学生开设的一门通</w:t>
            </w:r>
            <w:proofErr w:type="gramStart"/>
            <w:r>
              <w:rPr>
                <w:rFonts w:ascii="Times New Roman" w:eastAsia="宋体" w:hAnsi="Times New Roman" w:cs="Times New Roman"/>
                <w:szCs w:val="21"/>
              </w:rPr>
              <w:t>识核心课</w:t>
            </w:r>
            <w:proofErr w:type="gramEnd"/>
          </w:p>
        </w:tc>
      </w:tr>
      <w:tr w:rsidR="00C00D19">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rPr>
              <w:t>授课对象</w:t>
            </w:r>
          </w:p>
          <w:p w:rsidR="00C00D19" w:rsidRDefault="00452916">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Target Audience</w:t>
            </w:r>
            <w:r>
              <w:rPr>
                <w:rFonts w:ascii="Times New Roman" w:hAnsi="Times New Roman" w:cs="Times New Roman"/>
              </w:rPr>
              <w:t>）</w:t>
            </w:r>
          </w:p>
        </w:tc>
        <w:tc>
          <w:tcPr>
            <w:tcW w:w="7518" w:type="dxa"/>
            <w:gridSpan w:val="7"/>
            <w:vAlign w:val="center"/>
          </w:tcPr>
          <w:p w:rsidR="00C00D19" w:rsidRDefault="00AE52C8" w:rsidP="00AE52C8">
            <w:pPr>
              <w:jc w:val="center"/>
              <w:rPr>
                <w:rFonts w:ascii="Times New Roman" w:hAnsi="Times New Roman" w:cs="Times New Roman"/>
                <w:szCs w:val="21"/>
              </w:rPr>
            </w:pPr>
            <w:r>
              <w:rPr>
                <w:rFonts w:ascii="Times New Roman" w:eastAsia="宋体" w:hAnsi="Times New Roman" w:cs="Times New Roman"/>
                <w:szCs w:val="21"/>
              </w:rPr>
              <w:t>本科</w:t>
            </w:r>
            <w:r w:rsidR="00452916">
              <w:rPr>
                <w:rFonts w:ascii="Times New Roman" w:eastAsia="宋体" w:hAnsi="Times New Roman" w:cs="Times New Roman"/>
                <w:szCs w:val="21"/>
              </w:rPr>
              <w:t>各专业</w:t>
            </w:r>
          </w:p>
        </w:tc>
      </w:tr>
      <w:tr w:rsidR="00C00D19">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rPr>
              <w:t>授课语言</w:t>
            </w:r>
          </w:p>
          <w:p w:rsidR="00C00D19" w:rsidRDefault="00452916">
            <w:pPr>
              <w:jc w:val="left"/>
              <w:rPr>
                <w:rFonts w:ascii="Times New Roman" w:hAnsi="Times New Roman" w:cs="Times New Roman"/>
              </w:rPr>
            </w:pPr>
            <w:r>
              <w:rPr>
                <w:rFonts w:ascii="Times New Roman" w:hAnsi="Times New Roman" w:cs="Times New Roman"/>
              </w:rPr>
              <w:t>(Language of Instruction)</w:t>
            </w:r>
          </w:p>
        </w:tc>
        <w:tc>
          <w:tcPr>
            <w:tcW w:w="7518" w:type="dxa"/>
            <w:gridSpan w:val="7"/>
            <w:vAlign w:val="center"/>
          </w:tcPr>
          <w:p w:rsidR="00C00D19" w:rsidRDefault="00452916">
            <w:pPr>
              <w:jc w:val="center"/>
              <w:rPr>
                <w:rFonts w:ascii="Times New Roman" w:hAnsi="Times New Roman" w:cs="Times New Roman"/>
                <w:szCs w:val="21"/>
              </w:rPr>
            </w:pPr>
            <w:r>
              <w:rPr>
                <w:rFonts w:ascii="Times New Roman" w:hAnsi="Times New Roman" w:cs="Times New Roman"/>
                <w:szCs w:val="21"/>
              </w:rPr>
              <w:t>中文</w:t>
            </w:r>
          </w:p>
        </w:tc>
      </w:tr>
      <w:tr w:rsidR="00C00D19">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color w:val="FF0000"/>
              </w:rPr>
              <w:t>*</w:t>
            </w:r>
            <w:r>
              <w:rPr>
                <w:rFonts w:ascii="Times New Roman" w:hAnsi="Times New Roman" w:cs="Times New Roman"/>
              </w:rPr>
              <w:t>开课院系</w:t>
            </w:r>
          </w:p>
          <w:p w:rsidR="00C00D19" w:rsidRDefault="00452916">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School</w:t>
            </w:r>
            <w:r>
              <w:rPr>
                <w:rFonts w:ascii="Times New Roman" w:hAnsi="Times New Roman" w:cs="Times New Roman"/>
              </w:rPr>
              <w:t>）</w:t>
            </w:r>
          </w:p>
        </w:tc>
        <w:tc>
          <w:tcPr>
            <w:tcW w:w="7518" w:type="dxa"/>
            <w:gridSpan w:val="7"/>
            <w:vAlign w:val="center"/>
          </w:tcPr>
          <w:p w:rsidR="00C00D19" w:rsidRDefault="00452916">
            <w:pPr>
              <w:jc w:val="center"/>
              <w:rPr>
                <w:rFonts w:ascii="Times New Roman" w:hAnsi="Times New Roman" w:cs="Times New Roman"/>
                <w:szCs w:val="21"/>
              </w:rPr>
            </w:pPr>
            <w:r>
              <w:rPr>
                <w:rFonts w:ascii="Times New Roman" w:hAnsi="Times New Roman" w:cs="Times New Roman"/>
                <w:szCs w:val="21"/>
              </w:rPr>
              <w:t>工程训练中心</w:t>
            </w:r>
          </w:p>
        </w:tc>
      </w:tr>
      <w:tr w:rsidR="00C00D19">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rPr>
              <w:t>先修课程</w:t>
            </w:r>
          </w:p>
          <w:p w:rsidR="00C00D19" w:rsidRDefault="00452916">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Prerequisite</w:t>
            </w:r>
            <w:r>
              <w:rPr>
                <w:rFonts w:ascii="Times New Roman" w:hAnsi="Times New Roman" w:cs="Times New Roman"/>
              </w:rPr>
              <w:t>）</w:t>
            </w:r>
          </w:p>
        </w:tc>
        <w:tc>
          <w:tcPr>
            <w:tcW w:w="7518" w:type="dxa"/>
            <w:gridSpan w:val="7"/>
            <w:vAlign w:val="center"/>
          </w:tcPr>
          <w:p w:rsidR="00C00D19" w:rsidRDefault="00AE52C8">
            <w:pPr>
              <w:jc w:val="center"/>
              <w:rPr>
                <w:rFonts w:ascii="Times New Roman" w:hAnsi="Times New Roman" w:cs="Times New Roman"/>
                <w:szCs w:val="21"/>
              </w:rPr>
            </w:pPr>
            <w:r>
              <w:rPr>
                <w:rFonts w:ascii="Times New Roman" w:hAnsi="Times New Roman" w:cs="Times New Roman" w:hint="eastAsia"/>
                <w:szCs w:val="21"/>
              </w:rPr>
              <w:t>无</w:t>
            </w:r>
          </w:p>
        </w:tc>
      </w:tr>
      <w:tr w:rsidR="00C00D19">
        <w:trPr>
          <w:gridAfter w:val="1"/>
          <w:wAfter w:w="10" w:type="dxa"/>
        </w:trPr>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rPr>
              <w:t>授课教师</w:t>
            </w:r>
          </w:p>
          <w:p w:rsidR="00C00D19" w:rsidRDefault="00452916">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Instructor</w:t>
            </w:r>
            <w:r>
              <w:rPr>
                <w:rFonts w:ascii="Times New Roman" w:hAnsi="Times New Roman" w:cs="Times New Roman"/>
              </w:rPr>
              <w:t>）</w:t>
            </w:r>
          </w:p>
        </w:tc>
        <w:tc>
          <w:tcPr>
            <w:tcW w:w="2780" w:type="dxa"/>
            <w:gridSpan w:val="2"/>
            <w:vAlign w:val="center"/>
          </w:tcPr>
          <w:p w:rsidR="00C00D19" w:rsidRDefault="00452916">
            <w:pPr>
              <w:jc w:val="center"/>
              <w:rPr>
                <w:rFonts w:ascii="Times New Roman" w:hAnsi="Times New Roman" w:cs="Times New Roman"/>
                <w:szCs w:val="21"/>
              </w:rPr>
            </w:pPr>
            <w:r>
              <w:rPr>
                <w:rFonts w:ascii="Times New Roman" w:hAnsi="Times New Roman" w:cs="Times New Roman"/>
                <w:szCs w:val="21"/>
              </w:rPr>
              <w:t>李劲松</w:t>
            </w:r>
          </w:p>
        </w:tc>
        <w:tc>
          <w:tcPr>
            <w:tcW w:w="2095" w:type="dxa"/>
            <w:gridSpan w:val="2"/>
            <w:vAlign w:val="center"/>
          </w:tcPr>
          <w:p w:rsidR="00C00D19" w:rsidRDefault="00452916">
            <w:pPr>
              <w:jc w:val="center"/>
              <w:rPr>
                <w:rFonts w:ascii="Times New Roman" w:hAnsi="Times New Roman" w:cs="Times New Roman"/>
                <w:szCs w:val="21"/>
              </w:rPr>
            </w:pPr>
            <w:r>
              <w:rPr>
                <w:rFonts w:ascii="Times New Roman" w:hAnsi="Times New Roman" w:cs="Times New Roman"/>
                <w:szCs w:val="21"/>
              </w:rPr>
              <w:t>课程网址</w:t>
            </w:r>
          </w:p>
          <w:p w:rsidR="00C00D19" w:rsidRDefault="00452916">
            <w:pPr>
              <w:jc w:val="center"/>
              <w:rPr>
                <w:rFonts w:ascii="Times New Roman" w:hAnsi="Times New Roman" w:cs="Times New Roman"/>
                <w:szCs w:val="21"/>
              </w:rPr>
            </w:pPr>
            <w:r>
              <w:rPr>
                <w:rFonts w:ascii="Times New Roman" w:hAnsi="Times New Roman" w:cs="Times New Roman"/>
                <w:szCs w:val="21"/>
              </w:rPr>
              <w:t>(Course Webpage)</w:t>
            </w:r>
          </w:p>
        </w:tc>
        <w:tc>
          <w:tcPr>
            <w:tcW w:w="2633" w:type="dxa"/>
            <w:gridSpan w:val="2"/>
            <w:vAlign w:val="center"/>
          </w:tcPr>
          <w:p w:rsidR="00C00D19" w:rsidRDefault="00452916">
            <w:pPr>
              <w:jc w:val="center"/>
              <w:rPr>
                <w:rFonts w:ascii="Times New Roman" w:hAnsi="Times New Roman" w:cs="Times New Roman"/>
                <w:color w:val="00B050"/>
                <w:szCs w:val="21"/>
              </w:rPr>
            </w:pPr>
            <w:r>
              <w:rPr>
                <w:rFonts w:ascii="Times New Roman" w:hAnsi="Times New Roman" w:cs="Times New Roman"/>
                <w:szCs w:val="21"/>
              </w:rPr>
              <w:t>http://cc.sjtu.edu.cn</w:t>
            </w:r>
          </w:p>
        </w:tc>
      </w:tr>
      <w:tr w:rsidR="00C00D19">
        <w:trPr>
          <w:trHeight w:val="1728"/>
        </w:trPr>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color w:val="FF0000"/>
              </w:rPr>
              <w:t>*</w:t>
            </w:r>
            <w:r>
              <w:rPr>
                <w:rFonts w:ascii="Times New Roman" w:hAnsi="Times New Roman" w:cs="Times New Roman"/>
              </w:rPr>
              <w:t>课程简介</w:t>
            </w:r>
            <w:r>
              <w:rPr>
                <w:rFonts w:ascii="Times New Roman" w:hAnsi="Times New Roman" w:cs="Times New Roman"/>
                <w:w w:val="90"/>
              </w:rPr>
              <w:t>（</w:t>
            </w:r>
            <w:r>
              <w:rPr>
                <w:rFonts w:ascii="Times New Roman" w:hAnsi="Times New Roman" w:cs="Times New Roman"/>
                <w:w w:val="90"/>
              </w:rPr>
              <w:t>Description</w:t>
            </w:r>
            <w:r>
              <w:rPr>
                <w:rFonts w:ascii="Times New Roman" w:hAnsi="Times New Roman" w:cs="Times New Roman"/>
                <w:w w:val="90"/>
              </w:rPr>
              <w:t>）</w:t>
            </w:r>
          </w:p>
        </w:tc>
        <w:tc>
          <w:tcPr>
            <w:tcW w:w="7518" w:type="dxa"/>
            <w:gridSpan w:val="7"/>
            <w:vAlign w:val="center"/>
          </w:tcPr>
          <w:p w:rsidR="00C00D19" w:rsidRDefault="00452916">
            <w:pPr>
              <w:spacing w:line="360" w:lineRule="auto"/>
              <w:rPr>
                <w:rFonts w:ascii="Times New Roman" w:eastAsia="宋体" w:hAnsi="Times New Roman" w:cs="Times New Roman"/>
                <w:szCs w:val="21"/>
              </w:rPr>
            </w:pPr>
            <w:r>
              <w:rPr>
                <w:rFonts w:ascii="Times New Roman" w:eastAsia="宋体" w:hAnsi="Times New Roman" w:cs="Times New Roman"/>
                <w:szCs w:val="21"/>
              </w:rPr>
              <w:t xml:space="preserve">   </w:t>
            </w:r>
            <w:r>
              <w:rPr>
                <w:rFonts w:ascii="Times New Roman" w:eastAsia="宋体" w:hAnsi="Times New Roman" w:cs="Times New Roman"/>
                <w:szCs w:val="21"/>
              </w:rPr>
              <w:t>《工程技术探究》课是面向全校</w:t>
            </w:r>
            <w:r w:rsidR="00270579">
              <w:rPr>
                <w:rFonts w:ascii="Times New Roman" w:eastAsia="宋体" w:hAnsi="Times New Roman" w:cs="Times New Roman" w:hint="eastAsia"/>
                <w:szCs w:val="21"/>
              </w:rPr>
              <w:t>各</w:t>
            </w:r>
            <w:r>
              <w:rPr>
                <w:rFonts w:ascii="Times New Roman" w:eastAsia="宋体" w:hAnsi="Times New Roman" w:cs="Times New Roman"/>
                <w:szCs w:val="21"/>
              </w:rPr>
              <w:t>专业</w:t>
            </w:r>
            <w:r w:rsidR="00270579">
              <w:rPr>
                <w:rFonts w:ascii="Times New Roman" w:eastAsia="宋体" w:hAnsi="Times New Roman" w:cs="Times New Roman" w:hint="eastAsia"/>
                <w:szCs w:val="21"/>
              </w:rPr>
              <w:t>本科</w:t>
            </w:r>
            <w:r>
              <w:rPr>
                <w:rFonts w:ascii="Times New Roman" w:eastAsia="宋体" w:hAnsi="Times New Roman" w:cs="Times New Roman"/>
                <w:szCs w:val="21"/>
              </w:rPr>
              <w:t>学生开设的一门通</w:t>
            </w:r>
            <w:proofErr w:type="gramStart"/>
            <w:r>
              <w:rPr>
                <w:rFonts w:ascii="Times New Roman" w:eastAsia="宋体" w:hAnsi="Times New Roman" w:cs="Times New Roman"/>
                <w:szCs w:val="21"/>
              </w:rPr>
              <w:t>识核心课</w:t>
            </w:r>
            <w:proofErr w:type="gramEnd"/>
            <w:r>
              <w:rPr>
                <w:rFonts w:ascii="Times New Roman" w:eastAsia="宋体" w:hAnsi="Times New Roman" w:cs="Times New Roman"/>
                <w:szCs w:val="21"/>
              </w:rPr>
              <w:t>，</w:t>
            </w:r>
            <w:r w:rsidR="00270579">
              <w:rPr>
                <w:rFonts w:ascii="Times New Roman" w:eastAsia="宋体" w:hAnsi="Times New Roman" w:cs="Times New Roman" w:hint="eastAsia"/>
                <w:szCs w:val="21"/>
              </w:rPr>
              <w:t>所有本科</w:t>
            </w:r>
            <w:r>
              <w:rPr>
                <w:rFonts w:ascii="Times New Roman" w:eastAsia="宋体" w:hAnsi="Times New Roman" w:cs="Times New Roman"/>
                <w:szCs w:val="21"/>
              </w:rPr>
              <w:t>学生</w:t>
            </w:r>
            <w:r w:rsidR="00492A55">
              <w:rPr>
                <w:rFonts w:ascii="Times New Roman" w:eastAsia="宋体" w:hAnsi="Times New Roman" w:cs="Times New Roman" w:hint="eastAsia"/>
                <w:szCs w:val="21"/>
              </w:rPr>
              <w:t>均可</w:t>
            </w:r>
            <w:r>
              <w:rPr>
                <w:rFonts w:ascii="Times New Roman" w:eastAsia="宋体" w:hAnsi="Times New Roman" w:cs="Times New Roman"/>
                <w:szCs w:val="21"/>
              </w:rPr>
              <w:t>选修学习。</w:t>
            </w:r>
          </w:p>
          <w:p w:rsidR="00C00D19" w:rsidRDefault="00452916">
            <w:pPr>
              <w:spacing w:line="360" w:lineRule="auto"/>
              <w:ind w:firstLine="480"/>
              <w:rPr>
                <w:rFonts w:ascii="Times New Roman" w:eastAsia="宋体" w:hAnsi="Times New Roman" w:cs="Times New Roman"/>
                <w:szCs w:val="21"/>
              </w:rPr>
            </w:pPr>
            <w:r>
              <w:rPr>
                <w:rFonts w:ascii="Times New Roman" w:eastAsia="宋体" w:hAnsi="Times New Roman" w:cs="Times New Roman"/>
                <w:szCs w:val="21"/>
              </w:rPr>
              <w:t>课程以各技术专题为主线，以产品设计、研发到实施、运行的全生命周期为载体，让学生以主动的、实践的、课程内容之间有机联系的方式学习工程技术的相关知识，从掌握工程基础知识能力、个人能力、人际团队能力和工程系统能力等四个层面培养学生的规划、分析、解决、总结工程技术问题的综合能力。</w:t>
            </w:r>
          </w:p>
          <w:p w:rsidR="00C00D19" w:rsidRDefault="00452916">
            <w:pPr>
              <w:rPr>
                <w:rFonts w:ascii="Times New Roman" w:hAnsi="Times New Roman" w:cs="Times New Roman"/>
              </w:rPr>
            </w:pPr>
            <w:r>
              <w:rPr>
                <w:rFonts w:ascii="Times New Roman" w:hAnsi="Times New Roman" w:cs="Times New Roman"/>
                <w:szCs w:val="21"/>
              </w:rPr>
              <w:t xml:space="preserve">    </w:t>
            </w:r>
            <w:r>
              <w:rPr>
                <w:rFonts w:ascii="Times New Roman" w:hAnsi="Times New Roman" w:cs="Times New Roman"/>
                <w:szCs w:val="21"/>
              </w:rPr>
              <w:t>课程主要内容包括：</w:t>
            </w:r>
            <w:r>
              <w:rPr>
                <w:rFonts w:ascii="Times New Roman" w:eastAsia="宋体" w:hAnsi="Times New Roman" w:cs="Times New Roman"/>
                <w:szCs w:val="21"/>
              </w:rPr>
              <w:t>概述、</w:t>
            </w:r>
            <w:r>
              <w:rPr>
                <w:rFonts w:ascii="Times New Roman" w:hAnsi="Times New Roman" w:cs="Times New Roman"/>
                <w:szCs w:val="21"/>
              </w:rPr>
              <w:t>基础科学知识与核心工程知识、项目实践、课程总结等。</w:t>
            </w:r>
          </w:p>
        </w:tc>
      </w:tr>
      <w:tr w:rsidR="00C00D19">
        <w:trPr>
          <w:trHeight w:val="1633"/>
        </w:trPr>
        <w:tc>
          <w:tcPr>
            <w:tcW w:w="2406" w:type="dxa"/>
            <w:tcBorders>
              <w:bottom w:val="single" w:sz="4" w:space="0" w:color="auto"/>
            </w:tcBorders>
            <w:vAlign w:val="center"/>
          </w:tcPr>
          <w:p w:rsidR="00C00D19" w:rsidRDefault="00452916">
            <w:pPr>
              <w:jc w:val="center"/>
              <w:rPr>
                <w:rFonts w:ascii="Times New Roman" w:hAnsi="Times New Roman" w:cs="Times New Roman"/>
              </w:rPr>
            </w:pPr>
            <w:r>
              <w:rPr>
                <w:rFonts w:ascii="Times New Roman" w:hAnsi="Times New Roman" w:cs="Times New Roman"/>
                <w:color w:val="FF0000"/>
              </w:rPr>
              <w:t>*</w:t>
            </w:r>
            <w:r>
              <w:rPr>
                <w:rFonts w:ascii="Times New Roman" w:hAnsi="Times New Roman" w:cs="Times New Roman"/>
              </w:rPr>
              <w:t>课程简介</w:t>
            </w:r>
            <w:r>
              <w:rPr>
                <w:rFonts w:ascii="Times New Roman" w:hAnsi="Times New Roman" w:cs="Times New Roman"/>
                <w:w w:val="90"/>
              </w:rPr>
              <w:t>（</w:t>
            </w:r>
            <w:r>
              <w:rPr>
                <w:rFonts w:ascii="Times New Roman" w:hAnsi="Times New Roman" w:cs="Times New Roman"/>
                <w:w w:val="90"/>
              </w:rPr>
              <w:t>Description</w:t>
            </w:r>
            <w:r>
              <w:rPr>
                <w:rFonts w:ascii="Times New Roman" w:hAnsi="Times New Roman" w:cs="Times New Roman"/>
                <w:w w:val="90"/>
              </w:rPr>
              <w:t>）</w:t>
            </w:r>
          </w:p>
        </w:tc>
        <w:tc>
          <w:tcPr>
            <w:tcW w:w="7518" w:type="dxa"/>
            <w:gridSpan w:val="7"/>
            <w:tcBorders>
              <w:bottom w:val="single" w:sz="4" w:space="0" w:color="auto"/>
            </w:tcBorders>
            <w:vAlign w:val="center"/>
          </w:tcPr>
          <w:p w:rsidR="00C00D19" w:rsidRDefault="00452916">
            <w:pPr>
              <w:widowControl/>
              <w:jc w:val="left"/>
              <w:rPr>
                <w:rFonts w:ascii="Times New Roman" w:eastAsia="微软雅黑" w:hAnsi="Times New Roman" w:cs="Times New Roman"/>
                <w:szCs w:val="21"/>
              </w:rPr>
            </w:pPr>
            <w:r>
              <w:rPr>
                <w:rFonts w:ascii="Times New Roman" w:eastAsia="微软雅黑" w:hAnsi="Times New Roman" w:cs="Times New Roman"/>
                <w:kern w:val="0"/>
                <w:szCs w:val="21"/>
                <w:lang w:bidi="ar"/>
              </w:rPr>
              <w:t xml:space="preserve">  Engineering Practice Exploration and Research is a general core cou</w:t>
            </w:r>
            <w:r w:rsidR="00270579">
              <w:rPr>
                <w:rFonts w:ascii="Times New Roman" w:eastAsia="微软雅黑" w:hAnsi="Times New Roman" w:cs="Times New Roman"/>
                <w:kern w:val="0"/>
                <w:szCs w:val="21"/>
                <w:lang w:bidi="ar"/>
              </w:rPr>
              <w:t>rse suitable for all</w:t>
            </w:r>
            <w:r w:rsidR="00FD3466">
              <w:rPr>
                <w:rFonts w:ascii="Times New Roman" w:eastAsia="微软雅黑" w:hAnsi="Times New Roman" w:cs="Times New Roman" w:hint="eastAsia"/>
                <w:kern w:val="0"/>
                <w:szCs w:val="21"/>
                <w:lang w:bidi="ar"/>
              </w:rPr>
              <w:t xml:space="preserve"> </w:t>
            </w:r>
            <w:r w:rsidR="00FD3466" w:rsidRPr="00FD3466">
              <w:rPr>
                <w:rFonts w:ascii="Times New Roman" w:eastAsia="微软雅黑" w:hAnsi="Times New Roman" w:cs="Times New Roman"/>
                <w:kern w:val="0"/>
                <w:szCs w:val="21"/>
                <w:lang w:bidi="ar"/>
              </w:rPr>
              <w:t>undergraduate</w:t>
            </w:r>
            <w:r w:rsidR="00FD3466">
              <w:rPr>
                <w:rFonts w:ascii="Times New Roman" w:eastAsia="微软雅黑" w:hAnsi="Times New Roman" w:cs="Times New Roman"/>
                <w:kern w:val="0"/>
                <w:szCs w:val="21"/>
                <w:lang w:bidi="ar"/>
              </w:rPr>
              <w:t xml:space="preserve">s of </w:t>
            </w:r>
            <w:r w:rsidR="00DF4DC4">
              <w:rPr>
                <w:rFonts w:ascii="Times New Roman" w:eastAsia="微软雅黑" w:hAnsi="Times New Roman" w:cs="Times New Roman"/>
                <w:kern w:val="0"/>
                <w:szCs w:val="21"/>
                <w:lang w:bidi="ar"/>
              </w:rPr>
              <w:t>all</w:t>
            </w:r>
            <w:r w:rsidR="00FD3466">
              <w:rPr>
                <w:rFonts w:ascii="Times New Roman" w:eastAsia="微软雅黑" w:hAnsi="Times New Roman" w:cs="Times New Roman"/>
                <w:kern w:val="0"/>
                <w:szCs w:val="21"/>
                <w:lang w:bidi="ar"/>
              </w:rPr>
              <w:t xml:space="preserve"> specialties.</w:t>
            </w:r>
          </w:p>
          <w:p w:rsidR="00C00D19" w:rsidRDefault="00452916">
            <w:pPr>
              <w:widowControl/>
              <w:jc w:val="left"/>
              <w:rPr>
                <w:rFonts w:ascii="Times New Roman" w:eastAsia="微软雅黑" w:hAnsi="Times New Roman" w:cs="Times New Roman"/>
                <w:szCs w:val="21"/>
              </w:rPr>
            </w:pPr>
            <w:r>
              <w:rPr>
                <w:rFonts w:ascii="Times New Roman" w:eastAsia="微软雅黑" w:hAnsi="Times New Roman" w:cs="Times New Roman"/>
                <w:kern w:val="0"/>
                <w:szCs w:val="21"/>
                <w:lang w:bidi="ar"/>
              </w:rPr>
              <w:t xml:space="preserve">  The course contains variable technology subjects as the main line, based on the whole period of product designing, researching, implementing and operating. Students are supposed to learn relevant knowledge in an active and practical way that connects different subjects together organically. Through this course, students are also trained to plan, analyze, solve and summarize engineering problems in four aspects including basic engineering knowledge, personal ability, interpersonal cooperation and engineering system ability.</w:t>
            </w:r>
          </w:p>
          <w:p w:rsidR="00C00D19" w:rsidRDefault="00452916">
            <w:pPr>
              <w:widowControl/>
              <w:jc w:val="left"/>
              <w:rPr>
                <w:rFonts w:ascii="Times New Roman" w:eastAsia="微软雅黑" w:hAnsi="Times New Roman" w:cs="Times New Roman"/>
                <w:szCs w:val="21"/>
              </w:rPr>
            </w:pPr>
            <w:r>
              <w:rPr>
                <w:rFonts w:ascii="Times New Roman" w:eastAsia="微软雅黑" w:hAnsi="Times New Roman" w:cs="Times New Roman"/>
                <w:kern w:val="0"/>
                <w:szCs w:val="21"/>
                <w:lang w:bidi="ar"/>
              </w:rPr>
              <w:lastRenderedPageBreak/>
              <w:t xml:space="preserve">  The content of the course is mainly about: overview, basic science knowledge, core engineering knowledge, project practice and a summary.</w:t>
            </w:r>
          </w:p>
          <w:p w:rsidR="00C00D19" w:rsidRDefault="00C00D19">
            <w:pPr>
              <w:jc w:val="left"/>
              <w:rPr>
                <w:rFonts w:ascii="Times New Roman" w:hAnsi="Times New Roman" w:cs="Times New Roman"/>
              </w:rPr>
            </w:pPr>
          </w:p>
        </w:tc>
      </w:tr>
      <w:tr w:rsidR="00C00D19">
        <w:trPr>
          <w:trHeight w:val="557"/>
        </w:trPr>
        <w:tc>
          <w:tcPr>
            <w:tcW w:w="9924" w:type="dxa"/>
            <w:gridSpan w:val="8"/>
            <w:shd w:val="clear" w:color="auto" w:fill="D9D9D9" w:themeFill="background1" w:themeFillShade="D9"/>
            <w:vAlign w:val="center"/>
          </w:tcPr>
          <w:p w:rsidR="00C00D19" w:rsidRDefault="00452916">
            <w:pPr>
              <w:rPr>
                <w:rFonts w:ascii="Times New Roman" w:hAnsi="Times New Roman" w:cs="Times New Roman"/>
              </w:rPr>
            </w:pPr>
            <w:r>
              <w:rPr>
                <w:rFonts w:ascii="Times New Roman" w:hAnsi="Times New Roman" w:cs="Times New Roman"/>
              </w:rPr>
              <w:lastRenderedPageBreak/>
              <w:t>课程教学大纲（</w:t>
            </w:r>
            <w:r>
              <w:rPr>
                <w:rFonts w:ascii="Times New Roman" w:hAnsi="Times New Roman" w:cs="Times New Roman"/>
              </w:rPr>
              <w:t>Course Syllabus</w:t>
            </w:r>
            <w:r>
              <w:rPr>
                <w:rFonts w:ascii="Times New Roman" w:hAnsi="Times New Roman" w:cs="Times New Roman"/>
              </w:rPr>
              <w:t>）</w:t>
            </w:r>
          </w:p>
        </w:tc>
      </w:tr>
      <w:tr w:rsidR="00C00D19">
        <w:trPr>
          <w:trHeight w:val="1833"/>
        </w:trPr>
        <w:tc>
          <w:tcPr>
            <w:tcW w:w="2406" w:type="dxa"/>
            <w:vAlign w:val="center"/>
          </w:tcPr>
          <w:p w:rsidR="00C00D19" w:rsidRDefault="00452916">
            <w:pPr>
              <w:jc w:val="left"/>
              <w:rPr>
                <w:rFonts w:ascii="Times New Roman" w:hAnsi="Times New Roman" w:cs="Times New Roman"/>
              </w:rPr>
            </w:pPr>
            <w:r>
              <w:rPr>
                <w:rFonts w:ascii="Times New Roman" w:hAnsi="Times New Roman" w:cs="Times New Roman"/>
                <w:color w:val="C00000"/>
              </w:rPr>
              <w:t>*</w:t>
            </w:r>
            <w:r>
              <w:rPr>
                <w:rFonts w:ascii="Times New Roman" w:hAnsi="Times New Roman" w:cs="Times New Roman"/>
              </w:rPr>
              <w:t>学习目标</w:t>
            </w:r>
          </w:p>
          <w:p w:rsidR="00C00D19" w:rsidRDefault="00452916">
            <w:pPr>
              <w:jc w:val="left"/>
              <w:rPr>
                <w:rFonts w:ascii="Times New Roman" w:hAnsi="Times New Roman" w:cs="Times New Roman"/>
              </w:rPr>
            </w:pPr>
            <w:r>
              <w:rPr>
                <w:rFonts w:ascii="Times New Roman" w:hAnsi="Times New Roman" w:cs="Times New Roman"/>
              </w:rPr>
              <w:t>(Learning Outcomes)</w:t>
            </w:r>
          </w:p>
        </w:tc>
        <w:tc>
          <w:tcPr>
            <w:tcW w:w="7518" w:type="dxa"/>
            <w:gridSpan w:val="7"/>
            <w:vAlign w:val="center"/>
          </w:tcPr>
          <w:p w:rsidR="00C00D19" w:rsidRDefault="00452916">
            <w:pPr>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w:t>
            </w:r>
            <w:r>
              <w:rPr>
                <w:rFonts w:ascii="Times New Roman" w:eastAsia="宋体" w:hAnsi="Times New Roman" w:cs="Times New Roman"/>
                <w:szCs w:val="21"/>
              </w:rPr>
              <w:t>掌握工程基础知识能力（基础知识与技能）；</w:t>
            </w:r>
          </w:p>
          <w:p w:rsidR="00C00D19" w:rsidRDefault="00452916">
            <w:pPr>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．提高</w:t>
            </w:r>
            <w:r>
              <w:rPr>
                <w:rFonts w:ascii="Times New Roman" w:eastAsia="宋体" w:hAnsi="Times New Roman" w:cs="Times New Roman"/>
                <w:szCs w:val="21"/>
              </w:rPr>
              <w:t>个人能力（</w:t>
            </w:r>
            <w:r>
              <w:rPr>
                <w:rFonts w:ascii="Times New Roman" w:eastAsia="宋体" w:hAnsi="Times New Roman" w:cs="Times New Roman" w:hint="eastAsia"/>
                <w:szCs w:val="21"/>
              </w:rPr>
              <w:t>核心</w:t>
            </w:r>
            <w:r>
              <w:rPr>
                <w:rFonts w:ascii="Times New Roman" w:eastAsia="宋体" w:hAnsi="Times New Roman" w:cs="Times New Roman"/>
                <w:szCs w:val="21"/>
              </w:rPr>
              <w:t>工程能力和职业素养）；</w:t>
            </w:r>
          </w:p>
          <w:p w:rsidR="00C00D19" w:rsidRDefault="00452916">
            <w:pPr>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．提高</w:t>
            </w:r>
            <w:r>
              <w:rPr>
                <w:rFonts w:ascii="Times New Roman" w:eastAsia="宋体" w:hAnsi="Times New Roman" w:cs="Times New Roman"/>
                <w:szCs w:val="21"/>
              </w:rPr>
              <w:t>人际团队能力（交流与协作）；</w:t>
            </w:r>
          </w:p>
          <w:p w:rsidR="00C00D19" w:rsidRDefault="00452916">
            <w:pPr>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w:t>
            </w:r>
            <w:r>
              <w:rPr>
                <w:rFonts w:ascii="Times New Roman" w:hAnsi="Times New Roman" w:cs="Times New Roman" w:hint="eastAsia"/>
                <w:szCs w:val="21"/>
              </w:rPr>
              <w:t>提高</w:t>
            </w:r>
            <w:r>
              <w:rPr>
                <w:rFonts w:ascii="Times New Roman" w:eastAsia="宋体" w:hAnsi="Times New Roman" w:cs="Times New Roman"/>
                <w:szCs w:val="21"/>
              </w:rPr>
              <w:t>工程系统能力（在企业和社会环境下构思、设计、实施和运行系统）</w:t>
            </w:r>
          </w:p>
          <w:p w:rsidR="00C00D19" w:rsidRDefault="00C00D19">
            <w:pPr>
              <w:rPr>
                <w:rFonts w:ascii="Times New Roman" w:hAnsi="Times New Roman" w:cs="Times New Roman"/>
              </w:rPr>
            </w:pPr>
          </w:p>
        </w:tc>
      </w:tr>
      <w:tr w:rsidR="00C00D19">
        <w:tc>
          <w:tcPr>
            <w:tcW w:w="2406" w:type="dxa"/>
            <w:vAlign w:val="center"/>
          </w:tcPr>
          <w:p w:rsidR="00C00D19" w:rsidRDefault="00452916">
            <w:pPr>
              <w:spacing w:line="460" w:lineRule="exact"/>
              <w:jc w:val="center"/>
              <w:rPr>
                <w:rFonts w:ascii="Times New Roman" w:hAnsi="Times New Roman" w:cs="Times New Roman"/>
              </w:rPr>
            </w:pPr>
            <w:r>
              <w:rPr>
                <w:rFonts w:ascii="Times New Roman" w:hAnsi="Times New Roman" w:cs="Times New Roman"/>
                <w:color w:val="C00000"/>
              </w:rPr>
              <w:t>*</w:t>
            </w:r>
            <w:r>
              <w:rPr>
                <w:rFonts w:ascii="Times New Roman" w:hAnsi="Times New Roman" w:cs="Times New Roman"/>
              </w:rPr>
              <w:t>教学内容</w:t>
            </w:r>
          </w:p>
          <w:p w:rsidR="00C00D19" w:rsidRDefault="00452916">
            <w:pPr>
              <w:spacing w:line="460" w:lineRule="exact"/>
              <w:jc w:val="center"/>
              <w:rPr>
                <w:rFonts w:ascii="Times New Roman" w:hAnsi="Times New Roman" w:cs="Times New Roman"/>
              </w:rPr>
            </w:pPr>
            <w:r>
              <w:rPr>
                <w:rFonts w:ascii="Times New Roman" w:hAnsi="Times New Roman" w:cs="Times New Roman"/>
              </w:rPr>
              <w:t>进度安排及要求</w:t>
            </w:r>
          </w:p>
          <w:p w:rsidR="00C00D19" w:rsidRDefault="00452916">
            <w:pPr>
              <w:spacing w:line="460" w:lineRule="exact"/>
              <w:jc w:val="center"/>
              <w:rPr>
                <w:rFonts w:ascii="Times New Roman" w:hAnsi="Times New Roman" w:cs="Times New Roman"/>
              </w:rPr>
            </w:pPr>
            <w:r>
              <w:rPr>
                <w:rFonts w:ascii="Times New Roman" w:hAnsi="Times New Roman" w:cs="Times New Roman"/>
              </w:rPr>
              <w:t>(Class Schedule &amp; Requirements)</w:t>
            </w:r>
          </w:p>
        </w:tc>
        <w:tc>
          <w:tcPr>
            <w:tcW w:w="7518" w:type="dxa"/>
            <w:gridSpan w:val="7"/>
            <w:vAlign w:val="center"/>
          </w:tcPr>
          <w:tbl>
            <w:tblPr>
              <w:tblStyle w:val="ac"/>
              <w:tblW w:w="7269" w:type="dxa"/>
              <w:tblBorders>
                <w:left w:val="none" w:sz="0" w:space="0" w:color="auto"/>
                <w:right w:val="none" w:sz="0" w:space="0" w:color="auto"/>
              </w:tblBorders>
              <w:tblLayout w:type="fixed"/>
              <w:tblLook w:val="04A0" w:firstRow="1" w:lastRow="0" w:firstColumn="1" w:lastColumn="0" w:noHBand="0" w:noVBand="1"/>
            </w:tblPr>
            <w:tblGrid>
              <w:gridCol w:w="1456"/>
              <w:gridCol w:w="816"/>
              <w:gridCol w:w="1334"/>
              <w:gridCol w:w="1355"/>
              <w:gridCol w:w="1146"/>
              <w:gridCol w:w="1162"/>
            </w:tblGrid>
            <w:tr w:rsidR="00C00D19">
              <w:tc>
                <w:tcPr>
                  <w:tcW w:w="1456" w:type="dxa"/>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教学内容</w:t>
                  </w:r>
                </w:p>
              </w:tc>
              <w:tc>
                <w:tcPr>
                  <w:tcW w:w="816" w:type="dxa"/>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学时</w:t>
                  </w:r>
                </w:p>
              </w:tc>
              <w:tc>
                <w:tcPr>
                  <w:tcW w:w="1334" w:type="dxa"/>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教学方式</w:t>
                  </w:r>
                </w:p>
              </w:tc>
              <w:tc>
                <w:tcPr>
                  <w:tcW w:w="1355" w:type="dxa"/>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作业及要求</w:t>
                  </w:r>
                </w:p>
              </w:tc>
              <w:tc>
                <w:tcPr>
                  <w:tcW w:w="1146" w:type="dxa"/>
                </w:tcPr>
                <w:p w:rsidR="00C00D19" w:rsidRDefault="00452916">
                  <w:pPr>
                    <w:spacing w:line="360" w:lineRule="auto"/>
                    <w:rPr>
                      <w:rFonts w:ascii="Times New Roman" w:hAnsi="Times New Roman" w:cs="Times New Roman"/>
                      <w:szCs w:val="21"/>
                    </w:rPr>
                  </w:pPr>
                  <w:r>
                    <w:rPr>
                      <w:rFonts w:ascii="Times New Roman" w:hAnsi="Times New Roman" w:cs="Times New Roman"/>
                      <w:szCs w:val="21"/>
                    </w:rPr>
                    <w:t>基本要求</w:t>
                  </w:r>
                </w:p>
              </w:tc>
              <w:tc>
                <w:tcPr>
                  <w:tcW w:w="1162" w:type="dxa"/>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考查方式</w:t>
                  </w:r>
                </w:p>
              </w:tc>
            </w:tr>
            <w:tr w:rsidR="00C00D19">
              <w:trPr>
                <w:trHeight w:val="520"/>
              </w:trPr>
              <w:tc>
                <w:tcPr>
                  <w:tcW w:w="1456" w:type="dxa"/>
                  <w:vAlign w:val="center"/>
                </w:tcPr>
                <w:p w:rsidR="00C00D19" w:rsidRDefault="00452916">
                  <w:pPr>
                    <w:spacing w:line="360" w:lineRule="auto"/>
                    <w:jc w:val="center"/>
                    <w:rPr>
                      <w:rFonts w:ascii="Times New Roman" w:hAnsi="Times New Roman" w:cs="Times New Roman"/>
                      <w:szCs w:val="21"/>
                    </w:rPr>
                  </w:pPr>
                  <w:r>
                    <w:rPr>
                      <w:rFonts w:ascii="Times New Roman" w:eastAsia="宋体" w:hAnsi="Times New Roman" w:cs="Times New Roman"/>
                      <w:szCs w:val="21"/>
                    </w:rPr>
                    <w:t>概述</w:t>
                  </w:r>
                </w:p>
              </w:tc>
              <w:tc>
                <w:tcPr>
                  <w:tcW w:w="816"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2</w:t>
                  </w:r>
                </w:p>
              </w:tc>
              <w:tc>
                <w:tcPr>
                  <w:tcW w:w="1334"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集中授课</w:t>
                  </w:r>
                </w:p>
              </w:tc>
              <w:tc>
                <w:tcPr>
                  <w:tcW w:w="1355"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无</w:t>
                  </w:r>
                </w:p>
              </w:tc>
              <w:tc>
                <w:tcPr>
                  <w:tcW w:w="1146" w:type="dxa"/>
                  <w:vAlign w:val="center"/>
                </w:tcPr>
                <w:p w:rsidR="00C00D19" w:rsidRDefault="00A30600">
                  <w:pPr>
                    <w:spacing w:line="360" w:lineRule="auto"/>
                    <w:jc w:val="center"/>
                    <w:rPr>
                      <w:rFonts w:ascii="Times New Roman" w:hAnsi="Times New Roman" w:cs="Times New Roman"/>
                      <w:szCs w:val="21"/>
                    </w:rPr>
                  </w:pPr>
                  <w:r>
                    <w:rPr>
                      <w:rFonts w:ascii="Times New Roman" w:hAnsi="Times New Roman" w:cs="Times New Roman" w:hint="eastAsia"/>
                      <w:szCs w:val="21"/>
                    </w:rPr>
                    <w:t>无</w:t>
                  </w:r>
                </w:p>
              </w:tc>
              <w:tc>
                <w:tcPr>
                  <w:tcW w:w="1162"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无</w:t>
                  </w:r>
                </w:p>
              </w:tc>
            </w:tr>
            <w:tr w:rsidR="00C00D19">
              <w:trPr>
                <w:trHeight w:val="555"/>
              </w:trPr>
              <w:tc>
                <w:tcPr>
                  <w:tcW w:w="1456" w:type="dxa"/>
                  <w:vAlign w:val="center"/>
                </w:tcPr>
                <w:p w:rsidR="00C00D19" w:rsidRDefault="00A30600" w:rsidP="00A30600">
                  <w:pPr>
                    <w:spacing w:line="360" w:lineRule="auto"/>
                    <w:jc w:val="center"/>
                    <w:rPr>
                      <w:rFonts w:ascii="Times New Roman" w:hAnsi="Times New Roman" w:cs="Times New Roman"/>
                      <w:szCs w:val="21"/>
                    </w:rPr>
                  </w:pPr>
                  <w:r>
                    <w:rPr>
                      <w:rFonts w:ascii="Times New Roman" w:hAnsi="Times New Roman" w:cs="Times New Roman" w:hint="eastAsia"/>
                      <w:szCs w:val="21"/>
                    </w:rPr>
                    <w:t>（模块</w:t>
                  </w:r>
                  <w:r>
                    <w:rPr>
                      <w:rFonts w:ascii="Times New Roman" w:hAnsi="Times New Roman" w:cs="Times New Roman" w:hint="eastAsia"/>
                      <w:szCs w:val="21"/>
                    </w:rPr>
                    <w:t>1</w:t>
                  </w:r>
                  <w:r>
                    <w:rPr>
                      <w:rFonts w:ascii="Times New Roman" w:hAnsi="Times New Roman" w:cs="Times New Roman" w:hint="eastAsia"/>
                      <w:szCs w:val="21"/>
                    </w:rPr>
                    <w:t>）</w:t>
                  </w:r>
                  <w:r w:rsidR="00452916">
                    <w:rPr>
                      <w:rFonts w:ascii="Times New Roman" w:hAnsi="Times New Roman" w:cs="Times New Roman"/>
                      <w:szCs w:val="21"/>
                    </w:rPr>
                    <w:t>基础科学知识讲解</w:t>
                  </w:r>
                </w:p>
              </w:tc>
              <w:tc>
                <w:tcPr>
                  <w:tcW w:w="816"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2</w:t>
                  </w:r>
                </w:p>
              </w:tc>
              <w:tc>
                <w:tcPr>
                  <w:tcW w:w="1334"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分模块授课</w:t>
                  </w:r>
                </w:p>
              </w:tc>
              <w:tc>
                <w:tcPr>
                  <w:tcW w:w="1355"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调研报告</w:t>
                  </w:r>
                  <w:r>
                    <w:rPr>
                      <w:rFonts w:ascii="Times New Roman" w:hAnsi="Times New Roman" w:cs="Times New Roman"/>
                      <w:szCs w:val="21"/>
                    </w:rPr>
                    <w:t>1</w:t>
                  </w:r>
                </w:p>
              </w:tc>
              <w:tc>
                <w:tcPr>
                  <w:tcW w:w="1146"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结合专业</w:t>
                  </w:r>
                </w:p>
              </w:tc>
              <w:tc>
                <w:tcPr>
                  <w:tcW w:w="1162"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PPT</w:t>
                  </w:r>
                  <w:r>
                    <w:rPr>
                      <w:rFonts w:ascii="Times New Roman" w:hAnsi="Times New Roman" w:cs="Times New Roman"/>
                      <w:szCs w:val="21"/>
                    </w:rPr>
                    <w:t>演示</w:t>
                  </w:r>
                </w:p>
              </w:tc>
            </w:tr>
            <w:tr w:rsidR="00C00D19">
              <w:trPr>
                <w:trHeight w:val="561"/>
              </w:trPr>
              <w:tc>
                <w:tcPr>
                  <w:tcW w:w="1456" w:type="dxa"/>
                  <w:vAlign w:val="center"/>
                </w:tcPr>
                <w:p w:rsidR="00C00D19" w:rsidRDefault="00A30600">
                  <w:pPr>
                    <w:spacing w:line="360" w:lineRule="auto"/>
                    <w:jc w:val="center"/>
                    <w:rPr>
                      <w:rFonts w:ascii="Times New Roman" w:hAnsi="Times New Roman" w:cs="Times New Roman"/>
                      <w:szCs w:val="21"/>
                    </w:rPr>
                  </w:pPr>
                  <w:r>
                    <w:rPr>
                      <w:rFonts w:ascii="Times New Roman" w:hAnsi="Times New Roman" w:cs="Times New Roman" w:hint="eastAsia"/>
                      <w:szCs w:val="21"/>
                    </w:rPr>
                    <w:t>（模块</w:t>
                  </w:r>
                  <w:r>
                    <w:rPr>
                      <w:rFonts w:ascii="Times New Roman" w:hAnsi="Times New Roman" w:cs="Times New Roman" w:hint="eastAsia"/>
                      <w:szCs w:val="21"/>
                    </w:rPr>
                    <w:t>1</w:t>
                  </w:r>
                  <w:r>
                    <w:rPr>
                      <w:rFonts w:ascii="Times New Roman" w:hAnsi="Times New Roman" w:cs="Times New Roman" w:hint="eastAsia"/>
                      <w:szCs w:val="21"/>
                    </w:rPr>
                    <w:t>）</w:t>
                  </w:r>
                  <w:r w:rsidR="00452916">
                    <w:rPr>
                      <w:rFonts w:ascii="Times New Roman" w:hAnsi="Times New Roman" w:cs="Times New Roman"/>
                      <w:szCs w:val="21"/>
                    </w:rPr>
                    <w:t>面向产品的核心工程知识讲解</w:t>
                  </w:r>
                </w:p>
              </w:tc>
              <w:tc>
                <w:tcPr>
                  <w:tcW w:w="816"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4</w:t>
                  </w:r>
                </w:p>
              </w:tc>
              <w:tc>
                <w:tcPr>
                  <w:tcW w:w="1334"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分模块授课</w:t>
                  </w:r>
                </w:p>
              </w:tc>
              <w:tc>
                <w:tcPr>
                  <w:tcW w:w="1355"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调研报告</w:t>
                  </w:r>
                  <w:r>
                    <w:rPr>
                      <w:rFonts w:ascii="Times New Roman" w:hAnsi="Times New Roman" w:cs="Times New Roman"/>
                      <w:szCs w:val="21"/>
                    </w:rPr>
                    <w:t>2</w:t>
                  </w:r>
                </w:p>
              </w:tc>
              <w:tc>
                <w:tcPr>
                  <w:tcW w:w="1146"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结合需求</w:t>
                  </w:r>
                </w:p>
              </w:tc>
              <w:tc>
                <w:tcPr>
                  <w:tcW w:w="1162"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PPT</w:t>
                  </w:r>
                  <w:r>
                    <w:rPr>
                      <w:rFonts w:ascii="Times New Roman" w:hAnsi="Times New Roman" w:cs="Times New Roman"/>
                      <w:szCs w:val="21"/>
                    </w:rPr>
                    <w:t>演示</w:t>
                  </w:r>
                </w:p>
              </w:tc>
            </w:tr>
            <w:tr w:rsidR="00C00D19">
              <w:trPr>
                <w:trHeight w:val="548"/>
              </w:trPr>
              <w:tc>
                <w:tcPr>
                  <w:tcW w:w="1456" w:type="dxa"/>
                  <w:vAlign w:val="center"/>
                </w:tcPr>
                <w:p w:rsidR="00C00D19" w:rsidRDefault="00A30600">
                  <w:pPr>
                    <w:spacing w:line="360" w:lineRule="auto"/>
                    <w:jc w:val="center"/>
                    <w:rPr>
                      <w:rFonts w:ascii="Times New Roman" w:hAnsi="Times New Roman" w:cs="Times New Roman"/>
                      <w:szCs w:val="21"/>
                    </w:rPr>
                  </w:pPr>
                  <w:r>
                    <w:rPr>
                      <w:rFonts w:ascii="Times New Roman" w:hAnsi="Times New Roman" w:cs="Times New Roman" w:hint="eastAsia"/>
                      <w:szCs w:val="21"/>
                    </w:rPr>
                    <w:t>（模块</w:t>
                  </w:r>
                  <w:r>
                    <w:rPr>
                      <w:rFonts w:ascii="Times New Roman" w:hAnsi="Times New Roman" w:cs="Times New Roman" w:hint="eastAsia"/>
                      <w:szCs w:val="21"/>
                    </w:rPr>
                    <w:t>1</w:t>
                  </w:r>
                  <w:r>
                    <w:rPr>
                      <w:rFonts w:ascii="Times New Roman" w:hAnsi="Times New Roman" w:cs="Times New Roman" w:hint="eastAsia"/>
                      <w:szCs w:val="21"/>
                    </w:rPr>
                    <w:t>）</w:t>
                  </w:r>
                  <w:r w:rsidR="00452916">
                    <w:rPr>
                      <w:rFonts w:ascii="Times New Roman" w:hAnsi="Times New Roman" w:cs="Times New Roman"/>
                      <w:szCs w:val="21"/>
                    </w:rPr>
                    <w:t>项目实践</w:t>
                  </w:r>
                </w:p>
              </w:tc>
              <w:tc>
                <w:tcPr>
                  <w:tcW w:w="816" w:type="dxa"/>
                  <w:vAlign w:val="center"/>
                </w:tcPr>
                <w:p w:rsidR="00C00D19" w:rsidRDefault="00A30600">
                  <w:pPr>
                    <w:spacing w:line="360" w:lineRule="auto"/>
                    <w:jc w:val="center"/>
                    <w:rPr>
                      <w:rFonts w:ascii="Times New Roman" w:hAnsi="Times New Roman" w:cs="Times New Roman"/>
                      <w:szCs w:val="21"/>
                    </w:rPr>
                  </w:pPr>
                  <w:r>
                    <w:rPr>
                      <w:rFonts w:ascii="Times New Roman" w:hAnsi="Times New Roman" w:cs="Times New Roman"/>
                      <w:szCs w:val="21"/>
                    </w:rPr>
                    <w:t>4</w:t>
                  </w:r>
                </w:p>
              </w:tc>
              <w:tc>
                <w:tcPr>
                  <w:tcW w:w="1334"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分组指导</w:t>
                  </w:r>
                </w:p>
              </w:tc>
              <w:tc>
                <w:tcPr>
                  <w:tcW w:w="1355" w:type="dxa"/>
                  <w:vAlign w:val="center"/>
                </w:tcPr>
                <w:p w:rsidR="00C00D19" w:rsidRDefault="00A30600">
                  <w:pPr>
                    <w:spacing w:line="360" w:lineRule="auto"/>
                    <w:jc w:val="center"/>
                    <w:rPr>
                      <w:rFonts w:ascii="Times New Roman" w:hAnsi="Times New Roman" w:cs="Times New Roman"/>
                      <w:szCs w:val="21"/>
                    </w:rPr>
                  </w:pPr>
                  <w:r>
                    <w:rPr>
                      <w:rFonts w:ascii="Times New Roman" w:hAnsi="Times New Roman" w:cs="Times New Roman" w:hint="eastAsia"/>
                      <w:szCs w:val="21"/>
                    </w:rPr>
                    <w:t>项目</w:t>
                  </w:r>
                  <w:r w:rsidR="00452916">
                    <w:rPr>
                      <w:rFonts w:ascii="Times New Roman" w:hAnsi="Times New Roman" w:cs="Times New Roman"/>
                      <w:szCs w:val="21"/>
                    </w:rPr>
                    <w:t>报告</w:t>
                  </w:r>
                </w:p>
              </w:tc>
              <w:tc>
                <w:tcPr>
                  <w:tcW w:w="1146"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推进情况</w:t>
                  </w:r>
                  <w:r>
                    <w:rPr>
                      <w:rFonts w:ascii="Times New Roman" w:hAnsi="Times New Roman" w:cs="Times New Roman"/>
                      <w:szCs w:val="21"/>
                    </w:rPr>
                    <w:t>/</w:t>
                  </w:r>
                  <w:r>
                    <w:rPr>
                      <w:rFonts w:ascii="Times New Roman" w:hAnsi="Times New Roman" w:cs="Times New Roman"/>
                      <w:szCs w:val="21"/>
                    </w:rPr>
                    <w:t>困难</w:t>
                  </w:r>
                  <w:r>
                    <w:rPr>
                      <w:rFonts w:ascii="Times New Roman" w:hAnsi="Times New Roman" w:cs="Times New Roman"/>
                      <w:szCs w:val="21"/>
                    </w:rPr>
                    <w:t>/</w:t>
                  </w:r>
                  <w:r>
                    <w:rPr>
                      <w:rFonts w:ascii="Times New Roman" w:hAnsi="Times New Roman" w:cs="Times New Roman"/>
                      <w:szCs w:val="21"/>
                    </w:rPr>
                    <w:t>解决方式</w:t>
                  </w:r>
                  <w:r>
                    <w:rPr>
                      <w:rFonts w:ascii="Times New Roman" w:hAnsi="Times New Roman" w:cs="Times New Roman"/>
                      <w:szCs w:val="21"/>
                    </w:rPr>
                    <w:t>/</w:t>
                  </w:r>
                  <w:r>
                    <w:rPr>
                      <w:rFonts w:ascii="Times New Roman" w:hAnsi="Times New Roman" w:cs="Times New Roman"/>
                      <w:szCs w:val="21"/>
                    </w:rPr>
                    <w:t>需求</w:t>
                  </w:r>
                </w:p>
              </w:tc>
              <w:tc>
                <w:tcPr>
                  <w:tcW w:w="1162" w:type="dxa"/>
                  <w:vAlign w:val="center"/>
                </w:tcPr>
                <w:p w:rsidR="00C00D19" w:rsidRDefault="00452916">
                  <w:pPr>
                    <w:spacing w:line="360" w:lineRule="auto"/>
                    <w:jc w:val="center"/>
                    <w:rPr>
                      <w:rFonts w:ascii="Times New Roman" w:hAnsi="Times New Roman" w:cs="Times New Roman"/>
                      <w:szCs w:val="21"/>
                    </w:rPr>
                  </w:pPr>
                  <w:r>
                    <w:rPr>
                      <w:rFonts w:ascii="Times New Roman" w:hAnsi="Times New Roman" w:cs="Times New Roman"/>
                      <w:szCs w:val="21"/>
                    </w:rPr>
                    <w:t>Word</w:t>
                  </w:r>
                  <w:r>
                    <w:rPr>
                      <w:rFonts w:ascii="Times New Roman" w:hAnsi="Times New Roman" w:cs="Times New Roman"/>
                      <w:szCs w:val="21"/>
                    </w:rPr>
                    <w:t>或</w:t>
                  </w:r>
                  <w:r>
                    <w:rPr>
                      <w:rFonts w:ascii="Times New Roman" w:hAnsi="Times New Roman" w:cs="Times New Roman"/>
                      <w:szCs w:val="21"/>
                    </w:rPr>
                    <w:t>PPT</w:t>
                  </w:r>
                </w:p>
              </w:tc>
            </w:tr>
            <w:tr w:rsidR="0006229F">
              <w:trPr>
                <w:trHeight w:val="570"/>
              </w:trPr>
              <w:tc>
                <w:tcPr>
                  <w:tcW w:w="145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hint="eastAsia"/>
                      <w:szCs w:val="21"/>
                    </w:rPr>
                    <w:t>（模块</w:t>
                  </w:r>
                  <w:r>
                    <w:rPr>
                      <w:rFonts w:ascii="Times New Roman" w:hAnsi="Times New Roman" w:cs="Times New Roman" w:hint="eastAsia"/>
                      <w:szCs w:val="21"/>
                    </w:rPr>
                    <w:t>2</w:t>
                  </w:r>
                  <w:r>
                    <w:rPr>
                      <w:rFonts w:ascii="Times New Roman" w:hAnsi="Times New Roman" w:cs="Times New Roman" w:hint="eastAsia"/>
                      <w:szCs w:val="21"/>
                    </w:rPr>
                    <w:t>）</w:t>
                  </w:r>
                  <w:r>
                    <w:rPr>
                      <w:rFonts w:ascii="Times New Roman" w:hAnsi="Times New Roman" w:cs="Times New Roman"/>
                      <w:szCs w:val="21"/>
                    </w:rPr>
                    <w:t>基础科学知识讲解</w:t>
                  </w:r>
                </w:p>
              </w:tc>
              <w:tc>
                <w:tcPr>
                  <w:tcW w:w="81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2</w:t>
                  </w:r>
                </w:p>
              </w:tc>
              <w:tc>
                <w:tcPr>
                  <w:tcW w:w="1334"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分模块授课</w:t>
                  </w:r>
                </w:p>
              </w:tc>
              <w:tc>
                <w:tcPr>
                  <w:tcW w:w="1355"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调研报告</w:t>
                  </w:r>
                  <w:r>
                    <w:rPr>
                      <w:rFonts w:ascii="Times New Roman" w:hAnsi="Times New Roman" w:cs="Times New Roman"/>
                      <w:szCs w:val="21"/>
                    </w:rPr>
                    <w:t>1</w:t>
                  </w:r>
                </w:p>
              </w:tc>
              <w:tc>
                <w:tcPr>
                  <w:tcW w:w="114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结合专业</w:t>
                  </w:r>
                </w:p>
              </w:tc>
              <w:tc>
                <w:tcPr>
                  <w:tcW w:w="1162"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PPT</w:t>
                  </w:r>
                  <w:r>
                    <w:rPr>
                      <w:rFonts w:ascii="Times New Roman" w:hAnsi="Times New Roman" w:cs="Times New Roman"/>
                      <w:szCs w:val="21"/>
                    </w:rPr>
                    <w:t>演示</w:t>
                  </w:r>
                </w:p>
              </w:tc>
            </w:tr>
            <w:tr w:rsidR="0006229F">
              <w:trPr>
                <w:trHeight w:val="550"/>
              </w:trPr>
              <w:tc>
                <w:tcPr>
                  <w:tcW w:w="145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hint="eastAsia"/>
                      <w:szCs w:val="21"/>
                    </w:rPr>
                    <w:t>（模块</w:t>
                  </w:r>
                  <w:r>
                    <w:rPr>
                      <w:rFonts w:ascii="Times New Roman" w:hAnsi="Times New Roman" w:cs="Times New Roman" w:hint="eastAsia"/>
                      <w:szCs w:val="21"/>
                    </w:rPr>
                    <w:t>2</w:t>
                  </w:r>
                  <w:r>
                    <w:rPr>
                      <w:rFonts w:ascii="Times New Roman" w:hAnsi="Times New Roman" w:cs="Times New Roman" w:hint="eastAsia"/>
                      <w:szCs w:val="21"/>
                    </w:rPr>
                    <w:t>）</w:t>
                  </w:r>
                  <w:r>
                    <w:rPr>
                      <w:rFonts w:ascii="Times New Roman" w:hAnsi="Times New Roman" w:cs="Times New Roman"/>
                      <w:szCs w:val="21"/>
                    </w:rPr>
                    <w:t>面向产品的核心工程知识讲解</w:t>
                  </w:r>
                </w:p>
              </w:tc>
              <w:tc>
                <w:tcPr>
                  <w:tcW w:w="81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4</w:t>
                  </w:r>
                </w:p>
              </w:tc>
              <w:tc>
                <w:tcPr>
                  <w:tcW w:w="1334"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分模块授课</w:t>
                  </w:r>
                </w:p>
              </w:tc>
              <w:tc>
                <w:tcPr>
                  <w:tcW w:w="1355"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调研报告</w:t>
                  </w:r>
                  <w:r>
                    <w:rPr>
                      <w:rFonts w:ascii="Times New Roman" w:hAnsi="Times New Roman" w:cs="Times New Roman"/>
                      <w:szCs w:val="21"/>
                    </w:rPr>
                    <w:t>2</w:t>
                  </w:r>
                </w:p>
              </w:tc>
              <w:tc>
                <w:tcPr>
                  <w:tcW w:w="114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结合需求</w:t>
                  </w:r>
                </w:p>
              </w:tc>
              <w:tc>
                <w:tcPr>
                  <w:tcW w:w="1162"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PPT</w:t>
                  </w:r>
                  <w:r>
                    <w:rPr>
                      <w:rFonts w:ascii="Times New Roman" w:hAnsi="Times New Roman" w:cs="Times New Roman"/>
                      <w:szCs w:val="21"/>
                    </w:rPr>
                    <w:t>演示</w:t>
                  </w:r>
                </w:p>
              </w:tc>
            </w:tr>
            <w:tr w:rsidR="0006229F">
              <w:trPr>
                <w:trHeight w:val="558"/>
              </w:trPr>
              <w:tc>
                <w:tcPr>
                  <w:tcW w:w="145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hint="eastAsia"/>
                      <w:szCs w:val="21"/>
                    </w:rPr>
                    <w:t>（模块</w:t>
                  </w:r>
                  <w:r>
                    <w:rPr>
                      <w:rFonts w:ascii="Times New Roman" w:hAnsi="Times New Roman" w:cs="Times New Roman" w:hint="eastAsia"/>
                      <w:szCs w:val="21"/>
                    </w:rPr>
                    <w:t>2</w:t>
                  </w:r>
                  <w:r>
                    <w:rPr>
                      <w:rFonts w:ascii="Times New Roman" w:hAnsi="Times New Roman" w:cs="Times New Roman" w:hint="eastAsia"/>
                      <w:szCs w:val="21"/>
                    </w:rPr>
                    <w:t>）</w:t>
                  </w:r>
                  <w:r>
                    <w:rPr>
                      <w:rFonts w:ascii="Times New Roman" w:hAnsi="Times New Roman" w:cs="Times New Roman"/>
                      <w:szCs w:val="21"/>
                    </w:rPr>
                    <w:t>项</w:t>
                  </w:r>
                  <w:r>
                    <w:rPr>
                      <w:rFonts w:ascii="Times New Roman" w:hAnsi="Times New Roman" w:cs="Times New Roman"/>
                      <w:szCs w:val="21"/>
                    </w:rPr>
                    <w:lastRenderedPageBreak/>
                    <w:t>目实践</w:t>
                  </w:r>
                </w:p>
              </w:tc>
              <w:tc>
                <w:tcPr>
                  <w:tcW w:w="81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lastRenderedPageBreak/>
                    <w:t>4</w:t>
                  </w:r>
                </w:p>
              </w:tc>
              <w:tc>
                <w:tcPr>
                  <w:tcW w:w="1334"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分组指导</w:t>
                  </w:r>
                </w:p>
              </w:tc>
              <w:tc>
                <w:tcPr>
                  <w:tcW w:w="1355"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hint="eastAsia"/>
                      <w:szCs w:val="21"/>
                    </w:rPr>
                    <w:t>项目</w:t>
                  </w:r>
                  <w:r>
                    <w:rPr>
                      <w:rFonts w:ascii="Times New Roman" w:hAnsi="Times New Roman" w:cs="Times New Roman"/>
                      <w:szCs w:val="21"/>
                    </w:rPr>
                    <w:t>报告</w:t>
                  </w:r>
                </w:p>
              </w:tc>
              <w:tc>
                <w:tcPr>
                  <w:tcW w:w="114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推进情况</w:t>
                  </w:r>
                  <w:r>
                    <w:rPr>
                      <w:rFonts w:ascii="Times New Roman" w:hAnsi="Times New Roman" w:cs="Times New Roman"/>
                      <w:szCs w:val="21"/>
                    </w:rPr>
                    <w:t>/</w:t>
                  </w:r>
                  <w:r>
                    <w:rPr>
                      <w:rFonts w:ascii="Times New Roman" w:hAnsi="Times New Roman" w:cs="Times New Roman"/>
                      <w:szCs w:val="21"/>
                    </w:rPr>
                    <w:lastRenderedPageBreak/>
                    <w:t>困难</w:t>
                  </w:r>
                  <w:r>
                    <w:rPr>
                      <w:rFonts w:ascii="Times New Roman" w:hAnsi="Times New Roman" w:cs="Times New Roman"/>
                      <w:szCs w:val="21"/>
                    </w:rPr>
                    <w:t>/</w:t>
                  </w:r>
                  <w:r>
                    <w:rPr>
                      <w:rFonts w:ascii="Times New Roman" w:hAnsi="Times New Roman" w:cs="Times New Roman"/>
                      <w:szCs w:val="21"/>
                    </w:rPr>
                    <w:t>解决方式</w:t>
                  </w:r>
                  <w:r>
                    <w:rPr>
                      <w:rFonts w:ascii="Times New Roman" w:hAnsi="Times New Roman" w:cs="Times New Roman"/>
                      <w:szCs w:val="21"/>
                    </w:rPr>
                    <w:t>/</w:t>
                  </w:r>
                  <w:r>
                    <w:rPr>
                      <w:rFonts w:ascii="Times New Roman" w:hAnsi="Times New Roman" w:cs="Times New Roman"/>
                      <w:szCs w:val="21"/>
                    </w:rPr>
                    <w:t>需求</w:t>
                  </w:r>
                </w:p>
              </w:tc>
              <w:tc>
                <w:tcPr>
                  <w:tcW w:w="1162"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lastRenderedPageBreak/>
                    <w:t>Word</w:t>
                  </w:r>
                  <w:r>
                    <w:rPr>
                      <w:rFonts w:ascii="Times New Roman" w:hAnsi="Times New Roman" w:cs="Times New Roman"/>
                      <w:szCs w:val="21"/>
                    </w:rPr>
                    <w:t>或</w:t>
                  </w:r>
                  <w:r>
                    <w:rPr>
                      <w:rFonts w:ascii="Times New Roman" w:hAnsi="Times New Roman" w:cs="Times New Roman"/>
                      <w:szCs w:val="21"/>
                    </w:rPr>
                    <w:lastRenderedPageBreak/>
                    <w:t>PPT</w:t>
                  </w:r>
                </w:p>
              </w:tc>
            </w:tr>
            <w:tr w:rsidR="0006229F">
              <w:trPr>
                <w:trHeight w:val="552"/>
              </w:trPr>
              <w:tc>
                <w:tcPr>
                  <w:tcW w:w="145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hint="eastAsia"/>
                      <w:szCs w:val="21"/>
                    </w:rPr>
                    <w:lastRenderedPageBreak/>
                    <w:t>（模块</w:t>
                  </w:r>
                  <w:r>
                    <w:rPr>
                      <w:rFonts w:ascii="Times New Roman" w:hAnsi="Times New Roman" w:cs="Times New Roman" w:hint="eastAsia"/>
                      <w:szCs w:val="21"/>
                    </w:rPr>
                    <w:t>3</w:t>
                  </w:r>
                  <w:r>
                    <w:rPr>
                      <w:rFonts w:ascii="Times New Roman" w:hAnsi="Times New Roman" w:cs="Times New Roman" w:hint="eastAsia"/>
                      <w:szCs w:val="21"/>
                    </w:rPr>
                    <w:t>）</w:t>
                  </w:r>
                  <w:r>
                    <w:rPr>
                      <w:rFonts w:ascii="Times New Roman" w:hAnsi="Times New Roman" w:cs="Times New Roman"/>
                      <w:szCs w:val="21"/>
                    </w:rPr>
                    <w:t>基础科学知识讲解</w:t>
                  </w:r>
                </w:p>
              </w:tc>
              <w:tc>
                <w:tcPr>
                  <w:tcW w:w="81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2</w:t>
                  </w:r>
                </w:p>
              </w:tc>
              <w:tc>
                <w:tcPr>
                  <w:tcW w:w="1334"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分模块授课</w:t>
                  </w:r>
                </w:p>
              </w:tc>
              <w:tc>
                <w:tcPr>
                  <w:tcW w:w="1355"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调研报告</w:t>
                  </w:r>
                  <w:r>
                    <w:rPr>
                      <w:rFonts w:ascii="Times New Roman" w:hAnsi="Times New Roman" w:cs="Times New Roman"/>
                      <w:szCs w:val="21"/>
                    </w:rPr>
                    <w:t>1</w:t>
                  </w:r>
                </w:p>
              </w:tc>
              <w:tc>
                <w:tcPr>
                  <w:tcW w:w="114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结合专业</w:t>
                  </w:r>
                </w:p>
              </w:tc>
              <w:tc>
                <w:tcPr>
                  <w:tcW w:w="1162"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PPT</w:t>
                  </w:r>
                  <w:r>
                    <w:rPr>
                      <w:rFonts w:ascii="Times New Roman" w:hAnsi="Times New Roman" w:cs="Times New Roman"/>
                      <w:szCs w:val="21"/>
                    </w:rPr>
                    <w:t>演示</w:t>
                  </w:r>
                </w:p>
              </w:tc>
            </w:tr>
            <w:tr w:rsidR="0006229F">
              <w:trPr>
                <w:trHeight w:val="560"/>
              </w:trPr>
              <w:tc>
                <w:tcPr>
                  <w:tcW w:w="145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hint="eastAsia"/>
                      <w:szCs w:val="21"/>
                    </w:rPr>
                    <w:t>（模块</w:t>
                  </w:r>
                  <w:r>
                    <w:rPr>
                      <w:rFonts w:ascii="Times New Roman" w:hAnsi="Times New Roman" w:cs="Times New Roman" w:hint="eastAsia"/>
                      <w:szCs w:val="21"/>
                    </w:rPr>
                    <w:t>3</w:t>
                  </w:r>
                  <w:r>
                    <w:rPr>
                      <w:rFonts w:ascii="Times New Roman" w:hAnsi="Times New Roman" w:cs="Times New Roman" w:hint="eastAsia"/>
                      <w:szCs w:val="21"/>
                    </w:rPr>
                    <w:t>）</w:t>
                  </w:r>
                  <w:r>
                    <w:rPr>
                      <w:rFonts w:ascii="Times New Roman" w:hAnsi="Times New Roman" w:cs="Times New Roman"/>
                      <w:szCs w:val="21"/>
                    </w:rPr>
                    <w:t>面向产品的核心工程知识讲解</w:t>
                  </w:r>
                </w:p>
              </w:tc>
              <w:tc>
                <w:tcPr>
                  <w:tcW w:w="81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4</w:t>
                  </w:r>
                </w:p>
              </w:tc>
              <w:tc>
                <w:tcPr>
                  <w:tcW w:w="1334"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分模块授课</w:t>
                  </w:r>
                </w:p>
              </w:tc>
              <w:tc>
                <w:tcPr>
                  <w:tcW w:w="1355"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调研报告</w:t>
                  </w:r>
                  <w:r>
                    <w:rPr>
                      <w:rFonts w:ascii="Times New Roman" w:hAnsi="Times New Roman" w:cs="Times New Roman"/>
                      <w:szCs w:val="21"/>
                    </w:rPr>
                    <w:t>2</w:t>
                  </w:r>
                </w:p>
              </w:tc>
              <w:tc>
                <w:tcPr>
                  <w:tcW w:w="114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结合需求</w:t>
                  </w:r>
                </w:p>
              </w:tc>
              <w:tc>
                <w:tcPr>
                  <w:tcW w:w="1162"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PPT</w:t>
                  </w:r>
                  <w:r>
                    <w:rPr>
                      <w:rFonts w:ascii="Times New Roman" w:hAnsi="Times New Roman" w:cs="Times New Roman"/>
                      <w:szCs w:val="21"/>
                    </w:rPr>
                    <w:t>演示</w:t>
                  </w:r>
                </w:p>
              </w:tc>
            </w:tr>
            <w:tr w:rsidR="0006229F">
              <w:trPr>
                <w:trHeight w:val="568"/>
              </w:trPr>
              <w:tc>
                <w:tcPr>
                  <w:tcW w:w="145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hint="eastAsia"/>
                      <w:szCs w:val="21"/>
                    </w:rPr>
                    <w:t>（模块</w:t>
                  </w:r>
                  <w:r>
                    <w:rPr>
                      <w:rFonts w:ascii="Times New Roman" w:hAnsi="Times New Roman" w:cs="Times New Roman" w:hint="eastAsia"/>
                      <w:szCs w:val="21"/>
                    </w:rPr>
                    <w:t>3</w:t>
                  </w:r>
                  <w:r>
                    <w:rPr>
                      <w:rFonts w:ascii="Times New Roman" w:hAnsi="Times New Roman" w:cs="Times New Roman" w:hint="eastAsia"/>
                      <w:szCs w:val="21"/>
                    </w:rPr>
                    <w:t>）</w:t>
                  </w:r>
                  <w:r>
                    <w:rPr>
                      <w:rFonts w:ascii="Times New Roman" w:hAnsi="Times New Roman" w:cs="Times New Roman"/>
                      <w:szCs w:val="21"/>
                    </w:rPr>
                    <w:t>项目实践</w:t>
                  </w:r>
                </w:p>
              </w:tc>
              <w:tc>
                <w:tcPr>
                  <w:tcW w:w="81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4</w:t>
                  </w:r>
                </w:p>
              </w:tc>
              <w:tc>
                <w:tcPr>
                  <w:tcW w:w="1334"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分组指导</w:t>
                  </w:r>
                </w:p>
              </w:tc>
              <w:tc>
                <w:tcPr>
                  <w:tcW w:w="1355"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hint="eastAsia"/>
                      <w:szCs w:val="21"/>
                    </w:rPr>
                    <w:t>项目</w:t>
                  </w:r>
                  <w:r>
                    <w:rPr>
                      <w:rFonts w:ascii="Times New Roman" w:hAnsi="Times New Roman" w:cs="Times New Roman"/>
                      <w:szCs w:val="21"/>
                    </w:rPr>
                    <w:t>报告</w:t>
                  </w:r>
                </w:p>
              </w:tc>
              <w:tc>
                <w:tcPr>
                  <w:tcW w:w="1146"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推进情况</w:t>
                  </w:r>
                  <w:r>
                    <w:rPr>
                      <w:rFonts w:ascii="Times New Roman" w:hAnsi="Times New Roman" w:cs="Times New Roman"/>
                      <w:szCs w:val="21"/>
                    </w:rPr>
                    <w:t>/</w:t>
                  </w:r>
                  <w:r>
                    <w:rPr>
                      <w:rFonts w:ascii="Times New Roman" w:hAnsi="Times New Roman" w:cs="Times New Roman"/>
                      <w:szCs w:val="21"/>
                    </w:rPr>
                    <w:t>困难</w:t>
                  </w:r>
                  <w:r>
                    <w:rPr>
                      <w:rFonts w:ascii="Times New Roman" w:hAnsi="Times New Roman" w:cs="Times New Roman"/>
                      <w:szCs w:val="21"/>
                    </w:rPr>
                    <w:t>/</w:t>
                  </w:r>
                  <w:r>
                    <w:rPr>
                      <w:rFonts w:ascii="Times New Roman" w:hAnsi="Times New Roman" w:cs="Times New Roman"/>
                      <w:szCs w:val="21"/>
                    </w:rPr>
                    <w:t>解决方式</w:t>
                  </w:r>
                  <w:r>
                    <w:rPr>
                      <w:rFonts w:ascii="Times New Roman" w:hAnsi="Times New Roman" w:cs="Times New Roman"/>
                      <w:szCs w:val="21"/>
                    </w:rPr>
                    <w:t>/</w:t>
                  </w:r>
                  <w:r>
                    <w:rPr>
                      <w:rFonts w:ascii="Times New Roman" w:hAnsi="Times New Roman" w:cs="Times New Roman"/>
                      <w:szCs w:val="21"/>
                    </w:rPr>
                    <w:t>需求</w:t>
                  </w:r>
                </w:p>
              </w:tc>
              <w:tc>
                <w:tcPr>
                  <w:tcW w:w="1162" w:type="dxa"/>
                  <w:vAlign w:val="center"/>
                </w:tcPr>
                <w:p w:rsidR="0006229F" w:rsidRDefault="0006229F" w:rsidP="0006229F">
                  <w:pPr>
                    <w:spacing w:line="360" w:lineRule="auto"/>
                    <w:jc w:val="center"/>
                    <w:rPr>
                      <w:rFonts w:ascii="Times New Roman" w:hAnsi="Times New Roman" w:cs="Times New Roman"/>
                      <w:szCs w:val="21"/>
                    </w:rPr>
                  </w:pPr>
                  <w:r>
                    <w:rPr>
                      <w:rFonts w:ascii="Times New Roman" w:hAnsi="Times New Roman" w:cs="Times New Roman"/>
                      <w:szCs w:val="21"/>
                    </w:rPr>
                    <w:t>Word</w:t>
                  </w:r>
                  <w:r>
                    <w:rPr>
                      <w:rFonts w:ascii="Times New Roman" w:hAnsi="Times New Roman" w:cs="Times New Roman"/>
                      <w:szCs w:val="21"/>
                    </w:rPr>
                    <w:t>或</w:t>
                  </w:r>
                  <w:r>
                    <w:rPr>
                      <w:rFonts w:ascii="Times New Roman" w:hAnsi="Times New Roman" w:cs="Times New Roman"/>
                      <w:szCs w:val="21"/>
                    </w:rPr>
                    <w:t>PPT</w:t>
                  </w:r>
                </w:p>
              </w:tc>
            </w:tr>
          </w:tbl>
          <w:p w:rsidR="00C00D19" w:rsidRDefault="00C00D19">
            <w:pPr>
              <w:rPr>
                <w:rFonts w:ascii="Times New Roman" w:hAnsi="Times New Roman" w:cs="Times New Roman"/>
              </w:rPr>
            </w:pPr>
          </w:p>
        </w:tc>
      </w:tr>
      <w:tr w:rsidR="00C00D19">
        <w:trPr>
          <w:trHeight w:val="882"/>
        </w:trPr>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color w:val="C00000"/>
              </w:rPr>
              <w:lastRenderedPageBreak/>
              <w:t>*</w:t>
            </w:r>
            <w:r>
              <w:rPr>
                <w:rFonts w:ascii="Times New Roman" w:hAnsi="Times New Roman" w:cs="Times New Roman"/>
              </w:rPr>
              <w:t>考核方式</w:t>
            </w:r>
            <w:r>
              <w:rPr>
                <w:rFonts w:ascii="Times New Roman" w:hAnsi="Times New Roman" w:cs="Times New Roman"/>
              </w:rPr>
              <w:t xml:space="preserve"> (Grading)</w:t>
            </w:r>
          </w:p>
        </w:tc>
        <w:tc>
          <w:tcPr>
            <w:tcW w:w="7518" w:type="dxa"/>
            <w:gridSpan w:val="7"/>
            <w:vAlign w:val="center"/>
          </w:tcPr>
          <w:p w:rsidR="00C00D19" w:rsidRDefault="00452916">
            <w:pPr>
              <w:jc w:val="left"/>
              <w:rPr>
                <w:rFonts w:ascii="Times New Roman" w:eastAsia="宋体" w:hAnsi="Times New Roman" w:cs="Times New Roman"/>
                <w:szCs w:val="21"/>
              </w:rPr>
            </w:pPr>
            <w:r>
              <w:rPr>
                <w:rFonts w:ascii="Times New Roman" w:eastAsia="宋体" w:hAnsi="Times New Roman" w:cs="Times New Roman"/>
                <w:szCs w:val="21"/>
              </w:rPr>
              <w:t>平时成绩（考勤以及小组</w:t>
            </w:r>
            <w:proofErr w:type="gramStart"/>
            <w:r>
              <w:rPr>
                <w:rFonts w:ascii="Times New Roman" w:eastAsia="宋体" w:hAnsi="Times New Roman" w:cs="Times New Roman"/>
                <w:szCs w:val="21"/>
              </w:rPr>
              <w:t>内贡献</w:t>
            </w:r>
            <w:proofErr w:type="gramEnd"/>
            <w:r>
              <w:rPr>
                <w:rFonts w:ascii="Times New Roman" w:eastAsia="宋体" w:hAnsi="Times New Roman" w:cs="Times New Roman"/>
                <w:szCs w:val="21"/>
              </w:rPr>
              <w:t>参与度排序）</w:t>
            </w:r>
            <w:r w:rsidR="0006229F">
              <w:rPr>
                <w:rFonts w:ascii="Times New Roman" w:eastAsia="宋体" w:hAnsi="Times New Roman" w:cs="Times New Roman"/>
                <w:szCs w:val="21"/>
              </w:rPr>
              <w:t>2</w:t>
            </w:r>
            <w:r>
              <w:rPr>
                <w:rFonts w:ascii="Times New Roman" w:eastAsia="宋体" w:hAnsi="Times New Roman" w:cs="Times New Roman"/>
                <w:szCs w:val="21"/>
              </w:rPr>
              <w:t>0%</w:t>
            </w:r>
            <w:r>
              <w:rPr>
                <w:rFonts w:ascii="Times New Roman" w:eastAsia="宋体" w:hAnsi="Times New Roman" w:cs="Times New Roman"/>
                <w:szCs w:val="21"/>
              </w:rPr>
              <w:t>；</w:t>
            </w:r>
          </w:p>
          <w:p w:rsidR="00C00D19" w:rsidRDefault="00452916">
            <w:pPr>
              <w:jc w:val="left"/>
              <w:rPr>
                <w:rFonts w:ascii="Times New Roman" w:eastAsia="宋体" w:hAnsi="Times New Roman" w:cs="Times New Roman"/>
                <w:szCs w:val="21"/>
              </w:rPr>
            </w:pPr>
            <w:r>
              <w:rPr>
                <w:rFonts w:ascii="Times New Roman" w:eastAsia="宋体" w:hAnsi="Times New Roman" w:cs="Times New Roman"/>
                <w:szCs w:val="21"/>
              </w:rPr>
              <w:t>半开卷式课堂测验（笔试）</w:t>
            </w:r>
            <w:r w:rsidR="0006229F">
              <w:rPr>
                <w:rFonts w:ascii="Times New Roman" w:eastAsia="宋体" w:hAnsi="Times New Roman" w:cs="Times New Roman"/>
                <w:szCs w:val="21"/>
              </w:rPr>
              <w:t>4</w:t>
            </w:r>
            <w:r>
              <w:rPr>
                <w:rFonts w:ascii="Times New Roman" w:eastAsia="宋体" w:hAnsi="Times New Roman" w:cs="Times New Roman"/>
                <w:szCs w:val="21"/>
              </w:rPr>
              <w:t>0%</w:t>
            </w:r>
            <w:r>
              <w:rPr>
                <w:rFonts w:ascii="Times New Roman" w:eastAsia="宋体" w:hAnsi="Times New Roman" w:cs="Times New Roman"/>
                <w:szCs w:val="21"/>
              </w:rPr>
              <w:t>；</w:t>
            </w:r>
          </w:p>
          <w:p w:rsidR="00C00D19" w:rsidRDefault="00452916" w:rsidP="0006229F">
            <w:pPr>
              <w:jc w:val="left"/>
              <w:rPr>
                <w:rFonts w:ascii="Times New Roman" w:hAnsi="Times New Roman" w:cs="Times New Roman"/>
              </w:rPr>
            </w:pPr>
            <w:r>
              <w:rPr>
                <w:rFonts w:ascii="Times New Roman" w:eastAsia="宋体" w:hAnsi="Times New Roman" w:cs="Times New Roman"/>
                <w:szCs w:val="21"/>
              </w:rPr>
              <w:t>课程项目（报告与实物）</w:t>
            </w:r>
            <w:r w:rsidR="0006229F">
              <w:rPr>
                <w:rFonts w:ascii="Times New Roman" w:eastAsia="宋体" w:hAnsi="Times New Roman" w:cs="Times New Roman"/>
                <w:szCs w:val="21"/>
              </w:rPr>
              <w:t>4</w:t>
            </w:r>
            <w:r>
              <w:rPr>
                <w:rFonts w:ascii="Times New Roman" w:eastAsia="宋体" w:hAnsi="Times New Roman" w:cs="Times New Roman"/>
                <w:szCs w:val="21"/>
              </w:rPr>
              <w:t>0%</w:t>
            </w:r>
          </w:p>
        </w:tc>
      </w:tr>
      <w:tr w:rsidR="00C00D19">
        <w:trPr>
          <w:trHeight w:val="826"/>
        </w:trPr>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color w:val="C00000"/>
              </w:rPr>
              <w:t>*</w:t>
            </w:r>
            <w:r>
              <w:rPr>
                <w:rFonts w:ascii="Times New Roman" w:hAnsi="Times New Roman" w:cs="Times New Roman"/>
              </w:rPr>
              <w:t>教材或参考资料</w:t>
            </w:r>
            <w:r>
              <w:rPr>
                <w:rFonts w:ascii="Times New Roman" w:hAnsi="Times New Roman" w:cs="Times New Roman"/>
              </w:rPr>
              <w:t>(Textbooks &amp; Other Materials)</w:t>
            </w:r>
          </w:p>
        </w:tc>
        <w:tc>
          <w:tcPr>
            <w:tcW w:w="7518" w:type="dxa"/>
            <w:gridSpan w:val="7"/>
            <w:vAlign w:val="center"/>
          </w:tcPr>
          <w:p w:rsidR="00C00D19" w:rsidRDefault="00452916">
            <w:pPr>
              <w:jc w:val="left"/>
              <w:rPr>
                <w:rFonts w:ascii="Times New Roman" w:hAnsi="Times New Roman" w:cs="Times New Roman"/>
                <w:color w:val="00B050"/>
              </w:rPr>
            </w:pPr>
            <w:r>
              <w:rPr>
                <w:rFonts w:ascii="Times New Roman" w:eastAsia="宋体" w:hAnsi="Times New Roman" w:cs="Times New Roman"/>
                <w:szCs w:val="21"/>
              </w:rPr>
              <w:t>各技术主题授课讲义</w:t>
            </w:r>
            <w:r w:rsidR="00492A55">
              <w:rPr>
                <w:rFonts w:ascii="Times New Roman" w:eastAsia="宋体" w:hAnsi="Times New Roman" w:cs="Times New Roman" w:hint="eastAsia"/>
                <w:szCs w:val="21"/>
              </w:rPr>
              <w:t>或指定参考资料</w:t>
            </w:r>
          </w:p>
        </w:tc>
      </w:tr>
      <w:tr w:rsidR="00C00D19">
        <w:trPr>
          <w:trHeight w:val="778"/>
        </w:trPr>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rPr>
              <w:t>其它（</w:t>
            </w:r>
            <w:r>
              <w:rPr>
                <w:rFonts w:ascii="Times New Roman" w:hAnsi="Times New Roman" w:cs="Times New Roman"/>
              </w:rPr>
              <w:t>More</w:t>
            </w:r>
            <w:r>
              <w:rPr>
                <w:rFonts w:ascii="Times New Roman" w:hAnsi="Times New Roman" w:cs="Times New Roman"/>
              </w:rPr>
              <w:t>）</w:t>
            </w:r>
          </w:p>
        </w:tc>
        <w:tc>
          <w:tcPr>
            <w:tcW w:w="7518" w:type="dxa"/>
            <w:gridSpan w:val="7"/>
            <w:vAlign w:val="center"/>
          </w:tcPr>
          <w:p w:rsidR="00C00D19" w:rsidRDefault="00452916">
            <w:pPr>
              <w:jc w:val="left"/>
              <w:rPr>
                <w:rFonts w:ascii="Times New Roman" w:hAnsi="Times New Roman" w:cs="Times New Roman"/>
                <w:color w:val="00B050"/>
              </w:rPr>
            </w:pPr>
            <w:r>
              <w:rPr>
                <w:rFonts w:ascii="Times New Roman" w:eastAsia="宋体" w:hAnsi="Times New Roman" w:cs="Times New Roman"/>
                <w:szCs w:val="21"/>
              </w:rPr>
              <w:t xml:space="preserve">   </w:t>
            </w:r>
            <w:r>
              <w:rPr>
                <w:rFonts w:ascii="Times New Roman" w:eastAsia="宋体" w:hAnsi="Times New Roman" w:cs="Times New Roman"/>
                <w:szCs w:val="21"/>
              </w:rPr>
              <w:t>《工程技术探究》课程要求除课内学时外，学生需利用一定的课外学时，完成诸如</w:t>
            </w:r>
            <w:r>
              <w:rPr>
                <w:rFonts w:ascii="Times New Roman" w:hAnsi="Times New Roman" w:cs="Times New Roman"/>
                <w:szCs w:val="21"/>
              </w:rPr>
              <w:t>项目规划书、</w:t>
            </w:r>
            <w:r>
              <w:rPr>
                <w:rFonts w:ascii="Times New Roman" w:hAnsi="Times New Roman" w:cs="Times New Roman"/>
                <w:bCs/>
                <w:szCs w:val="21"/>
              </w:rPr>
              <w:t>项目研究报告以及</w:t>
            </w:r>
            <w:r>
              <w:rPr>
                <w:rFonts w:ascii="Times New Roman" w:hAnsi="Times New Roman" w:cs="Times New Roman"/>
                <w:szCs w:val="21"/>
              </w:rPr>
              <w:t>项目实践等内容，其中项目实践可在</w:t>
            </w:r>
            <w:r>
              <w:rPr>
                <w:rFonts w:ascii="Times New Roman" w:eastAsia="宋体" w:hAnsi="Times New Roman" w:cs="Times New Roman"/>
                <w:szCs w:val="21"/>
              </w:rPr>
              <w:t>学生创新中心</w:t>
            </w:r>
            <w:r>
              <w:rPr>
                <w:rFonts w:ascii="Times New Roman" w:eastAsia="宋体" w:hAnsi="Times New Roman" w:cs="Times New Roman"/>
                <w:szCs w:val="21"/>
              </w:rPr>
              <w:t>Fab-Lab</w:t>
            </w:r>
            <w:r>
              <w:rPr>
                <w:rFonts w:ascii="Times New Roman" w:eastAsia="宋体" w:hAnsi="Times New Roman" w:cs="Times New Roman"/>
                <w:szCs w:val="21"/>
              </w:rPr>
              <w:t>、服务中心等创新实验室进行</w:t>
            </w:r>
            <w:r>
              <w:rPr>
                <w:rFonts w:ascii="Times New Roman" w:hAnsi="Times New Roman" w:cs="Times New Roman"/>
                <w:szCs w:val="21"/>
              </w:rPr>
              <w:t>。</w:t>
            </w:r>
          </w:p>
        </w:tc>
      </w:tr>
      <w:tr w:rsidR="00C00D19">
        <w:trPr>
          <w:trHeight w:val="778"/>
        </w:trPr>
        <w:tc>
          <w:tcPr>
            <w:tcW w:w="2406" w:type="dxa"/>
            <w:vAlign w:val="center"/>
          </w:tcPr>
          <w:p w:rsidR="00C00D19" w:rsidRDefault="00452916">
            <w:pPr>
              <w:jc w:val="center"/>
              <w:rPr>
                <w:rFonts w:ascii="Times New Roman" w:hAnsi="Times New Roman" w:cs="Times New Roman"/>
              </w:rPr>
            </w:pPr>
            <w:r>
              <w:rPr>
                <w:rFonts w:ascii="Times New Roman" w:hAnsi="Times New Roman" w:cs="Times New Roman"/>
              </w:rPr>
              <w:t>备注（</w:t>
            </w:r>
            <w:r>
              <w:rPr>
                <w:rFonts w:ascii="Times New Roman" w:hAnsi="Times New Roman" w:cs="Times New Roman"/>
              </w:rPr>
              <w:t>Notes</w:t>
            </w:r>
            <w:r>
              <w:rPr>
                <w:rFonts w:ascii="Times New Roman" w:hAnsi="Times New Roman" w:cs="Times New Roman"/>
              </w:rPr>
              <w:t>）</w:t>
            </w:r>
          </w:p>
        </w:tc>
        <w:tc>
          <w:tcPr>
            <w:tcW w:w="7518" w:type="dxa"/>
            <w:gridSpan w:val="7"/>
            <w:vAlign w:val="center"/>
          </w:tcPr>
          <w:p w:rsidR="00C00D19" w:rsidRDefault="00452916">
            <w:pPr>
              <w:jc w:val="left"/>
              <w:rPr>
                <w:rFonts w:ascii="Times New Roman" w:hAnsi="Times New Roman" w:cs="Times New Roman"/>
                <w:color w:val="00B050"/>
              </w:rPr>
            </w:pPr>
            <w:r>
              <w:rPr>
                <w:rFonts w:ascii="Times New Roman" w:eastAsia="宋体" w:hAnsi="Times New Roman" w:cs="Times New Roman"/>
                <w:szCs w:val="21"/>
              </w:rPr>
              <w:t xml:space="preserve">    </w:t>
            </w:r>
            <w:r>
              <w:rPr>
                <w:rFonts w:ascii="Times New Roman" w:eastAsia="宋体" w:hAnsi="Times New Roman" w:cs="Times New Roman"/>
                <w:szCs w:val="21"/>
              </w:rPr>
              <w:t>学生可先通过学校教务处选课系统选择《工程技术探究》课程；</w:t>
            </w:r>
            <w:r w:rsidR="00866051">
              <w:rPr>
                <w:rFonts w:ascii="Times New Roman" w:eastAsia="宋体" w:hAnsi="Times New Roman" w:cs="Times New Roman" w:hint="eastAsia"/>
                <w:szCs w:val="21"/>
              </w:rPr>
              <w:t>若模块较多时，</w:t>
            </w:r>
            <w:r>
              <w:rPr>
                <w:rFonts w:ascii="Times New Roman" w:eastAsia="宋体" w:hAnsi="Times New Roman" w:cs="Times New Roman"/>
                <w:szCs w:val="21"/>
              </w:rPr>
              <w:t>再通过学生创新中心网站选课系统选择相应的</w:t>
            </w:r>
            <w:r w:rsidR="00866051">
              <w:rPr>
                <w:rFonts w:ascii="Times New Roman" w:eastAsia="宋体" w:hAnsi="Times New Roman" w:cs="Times New Roman" w:hint="eastAsia"/>
                <w:szCs w:val="21"/>
              </w:rPr>
              <w:t>3</w:t>
            </w:r>
            <w:r w:rsidR="00866051">
              <w:rPr>
                <w:rFonts w:ascii="Times New Roman" w:eastAsia="宋体" w:hAnsi="Times New Roman" w:cs="Times New Roman" w:hint="eastAsia"/>
                <w:szCs w:val="21"/>
              </w:rPr>
              <w:t>个</w:t>
            </w:r>
            <w:bookmarkStart w:id="0" w:name="_GoBack"/>
            <w:bookmarkEnd w:id="0"/>
            <w:r>
              <w:rPr>
                <w:rFonts w:ascii="Times New Roman" w:eastAsia="宋体" w:hAnsi="Times New Roman" w:cs="Times New Roman"/>
                <w:szCs w:val="21"/>
              </w:rPr>
              <w:t>技术主题进行学习实践</w:t>
            </w:r>
            <w:r>
              <w:rPr>
                <w:rFonts w:ascii="Times New Roman" w:eastAsia="宋体" w:hAnsi="Times New Roman" w:cs="Times New Roman" w:hint="eastAsia"/>
                <w:szCs w:val="21"/>
              </w:rPr>
              <w:t>（二次选课）</w:t>
            </w:r>
            <w:r>
              <w:rPr>
                <w:rFonts w:ascii="Times New Roman" w:eastAsia="宋体" w:hAnsi="Times New Roman" w:cs="Times New Roman"/>
                <w:szCs w:val="21"/>
              </w:rPr>
              <w:t>。</w:t>
            </w:r>
          </w:p>
        </w:tc>
      </w:tr>
    </w:tbl>
    <w:p w:rsidR="00C00D19" w:rsidRDefault="00452916">
      <w:pPr>
        <w:spacing w:beforeLines="100" w:before="312"/>
        <w:jc w:val="left"/>
      </w:pPr>
      <w:r>
        <w:rPr>
          <w:rFonts w:hint="eastAsia"/>
        </w:rPr>
        <w:t>备注说明：</w:t>
      </w:r>
    </w:p>
    <w:p w:rsidR="00C00D19" w:rsidRDefault="00452916">
      <w:pPr>
        <w:spacing w:line="400" w:lineRule="exact"/>
        <w:ind w:firstLineChars="200" w:firstLine="420"/>
      </w:pPr>
      <w:r>
        <w:rPr>
          <w:rFonts w:hint="eastAsia"/>
        </w:rPr>
        <w:t>1</w:t>
      </w:r>
      <w:r>
        <w:rPr>
          <w:rFonts w:hint="eastAsia"/>
        </w:rPr>
        <w:t>．带</w:t>
      </w:r>
      <w:r>
        <w:rPr>
          <w:rFonts w:hint="eastAsia"/>
        </w:rPr>
        <w:t>*</w:t>
      </w:r>
      <w:r>
        <w:rPr>
          <w:rFonts w:hint="eastAsia"/>
        </w:rPr>
        <w:t>内容为必填项，英语授课课程需另提交一份英文填写版本。</w:t>
      </w:r>
    </w:p>
    <w:p w:rsidR="00C00D19" w:rsidRDefault="00452916">
      <w:pPr>
        <w:spacing w:line="400" w:lineRule="exact"/>
        <w:ind w:firstLineChars="200" w:firstLine="420"/>
      </w:pPr>
      <w:r>
        <w:rPr>
          <w:rFonts w:hint="eastAsia"/>
        </w:rPr>
        <w:t>2</w:t>
      </w:r>
      <w:r>
        <w:rPr>
          <w:rFonts w:hint="eastAsia"/>
        </w:rPr>
        <w:t>．课程简介字数为</w:t>
      </w:r>
      <w:r>
        <w:rPr>
          <w:rFonts w:hint="eastAsia"/>
        </w:rPr>
        <w:t>300-500</w:t>
      </w:r>
      <w:r>
        <w:rPr>
          <w:rFonts w:hint="eastAsia"/>
        </w:rPr>
        <w:t>字；课程大纲以表述清楚教学安排为宜，字数不限。</w:t>
      </w:r>
    </w:p>
    <w:p w:rsidR="00C00D19" w:rsidRDefault="00452916">
      <w:pPr>
        <w:spacing w:line="360" w:lineRule="auto"/>
        <w:jc w:val="left"/>
        <w:rPr>
          <w:szCs w:val="21"/>
        </w:rPr>
      </w:pPr>
      <w:r>
        <w:rPr>
          <w:rFonts w:hint="eastAsia"/>
          <w:szCs w:val="21"/>
        </w:rPr>
        <w:t>附：</w:t>
      </w:r>
      <w:r>
        <w:rPr>
          <w:rFonts w:hint="eastAsia"/>
          <w:szCs w:val="21"/>
        </w:rPr>
        <w:t>201</w:t>
      </w:r>
      <w:r w:rsidR="0080068C">
        <w:rPr>
          <w:szCs w:val="21"/>
        </w:rPr>
        <w:t>7</w:t>
      </w:r>
      <w:r>
        <w:rPr>
          <w:rFonts w:hint="eastAsia"/>
          <w:szCs w:val="21"/>
        </w:rPr>
        <w:t>-201</w:t>
      </w:r>
      <w:r w:rsidR="0080068C">
        <w:rPr>
          <w:szCs w:val="21"/>
        </w:rPr>
        <w:t>8</w:t>
      </w:r>
      <w:r>
        <w:rPr>
          <w:rFonts w:hint="eastAsia"/>
          <w:szCs w:val="21"/>
        </w:rPr>
        <w:t>（</w:t>
      </w:r>
      <w:r>
        <w:rPr>
          <w:rFonts w:hint="eastAsia"/>
          <w:szCs w:val="21"/>
        </w:rPr>
        <w:t>2</w:t>
      </w:r>
      <w:r>
        <w:rPr>
          <w:rFonts w:hint="eastAsia"/>
          <w:szCs w:val="21"/>
        </w:rPr>
        <w:t>）学期</w:t>
      </w:r>
      <w:r w:rsidR="0080068C">
        <w:rPr>
          <w:rFonts w:hint="eastAsia"/>
          <w:szCs w:val="21"/>
        </w:rPr>
        <w:t>拟</w:t>
      </w:r>
      <w:r>
        <w:rPr>
          <w:rFonts w:hint="eastAsia"/>
          <w:szCs w:val="21"/>
        </w:rPr>
        <w:t>开设模块</w:t>
      </w:r>
    </w:p>
    <w:tbl>
      <w:tblPr>
        <w:tblW w:w="8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
        <w:gridCol w:w="1740"/>
        <w:gridCol w:w="3180"/>
        <w:gridCol w:w="1425"/>
        <w:gridCol w:w="1590"/>
      </w:tblGrid>
      <w:tr w:rsidR="00C00D19">
        <w:tc>
          <w:tcPr>
            <w:tcW w:w="421" w:type="dxa"/>
            <w:vAlign w:val="center"/>
          </w:tcPr>
          <w:p w:rsidR="00C00D19" w:rsidRDefault="00452916">
            <w:pPr>
              <w:pStyle w:val="2"/>
              <w:spacing w:line="360" w:lineRule="auto"/>
              <w:jc w:val="center"/>
              <w:rPr>
                <w:color w:val="auto"/>
                <w:sz w:val="21"/>
                <w:szCs w:val="21"/>
              </w:rPr>
            </w:pPr>
            <w:r>
              <w:rPr>
                <w:rFonts w:hint="eastAsia"/>
                <w:color w:val="auto"/>
                <w:sz w:val="21"/>
                <w:szCs w:val="21"/>
              </w:rPr>
              <w:t>编号</w:t>
            </w:r>
          </w:p>
        </w:tc>
        <w:tc>
          <w:tcPr>
            <w:tcW w:w="1740" w:type="dxa"/>
            <w:vAlign w:val="center"/>
          </w:tcPr>
          <w:p w:rsidR="00C00D19" w:rsidRDefault="00452916">
            <w:pPr>
              <w:pStyle w:val="2"/>
              <w:spacing w:line="360" w:lineRule="auto"/>
              <w:jc w:val="center"/>
              <w:rPr>
                <w:color w:val="auto"/>
                <w:sz w:val="21"/>
                <w:szCs w:val="21"/>
              </w:rPr>
            </w:pPr>
            <w:r>
              <w:rPr>
                <w:rFonts w:hint="eastAsia"/>
                <w:color w:val="auto"/>
                <w:sz w:val="21"/>
                <w:szCs w:val="21"/>
              </w:rPr>
              <w:t>主题</w:t>
            </w:r>
          </w:p>
        </w:tc>
        <w:tc>
          <w:tcPr>
            <w:tcW w:w="3180" w:type="dxa"/>
            <w:vAlign w:val="center"/>
          </w:tcPr>
          <w:p w:rsidR="00C00D19" w:rsidRDefault="00452916">
            <w:pPr>
              <w:pStyle w:val="2"/>
              <w:spacing w:line="360" w:lineRule="auto"/>
              <w:jc w:val="center"/>
              <w:rPr>
                <w:color w:val="auto"/>
                <w:sz w:val="21"/>
                <w:szCs w:val="21"/>
              </w:rPr>
            </w:pPr>
            <w:r>
              <w:rPr>
                <w:rFonts w:hint="eastAsia"/>
                <w:color w:val="auto"/>
                <w:sz w:val="21"/>
                <w:szCs w:val="21"/>
              </w:rPr>
              <w:t>模块名称</w:t>
            </w:r>
            <w:r w:rsidR="00E9289D">
              <w:rPr>
                <w:rFonts w:hint="eastAsia"/>
                <w:color w:val="auto"/>
                <w:sz w:val="21"/>
                <w:szCs w:val="21"/>
              </w:rPr>
              <w:t>（拟）</w:t>
            </w:r>
          </w:p>
        </w:tc>
        <w:tc>
          <w:tcPr>
            <w:tcW w:w="1425" w:type="dxa"/>
            <w:vAlign w:val="center"/>
          </w:tcPr>
          <w:p w:rsidR="00C00D19" w:rsidRDefault="00452916">
            <w:pPr>
              <w:pStyle w:val="2"/>
              <w:spacing w:line="360" w:lineRule="auto"/>
              <w:jc w:val="center"/>
              <w:rPr>
                <w:color w:val="auto"/>
                <w:sz w:val="21"/>
                <w:szCs w:val="21"/>
              </w:rPr>
            </w:pPr>
            <w:r>
              <w:rPr>
                <w:rFonts w:hint="eastAsia"/>
                <w:color w:val="auto"/>
                <w:sz w:val="21"/>
                <w:szCs w:val="21"/>
              </w:rPr>
              <w:t>主讲教师</w:t>
            </w:r>
          </w:p>
        </w:tc>
        <w:tc>
          <w:tcPr>
            <w:tcW w:w="1590" w:type="dxa"/>
            <w:vAlign w:val="center"/>
          </w:tcPr>
          <w:p w:rsidR="00C00D19" w:rsidRDefault="00452916">
            <w:pPr>
              <w:pStyle w:val="2"/>
              <w:spacing w:line="360" w:lineRule="auto"/>
              <w:jc w:val="center"/>
              <w:rPr>
                <w:color w:val="auto"/>
                <w:sz w:val="21"/>
                <w:szCs w:val="21"/>
              </w:rPr>
            </w:pPr>
            <w:r>
              <w:rPr>
                <w:rFonts w:hint="eastAsia"/>
                <w:color w:val="auto"/>
                <w:sz w:val="21"/>
                <w:szCs w:val="21"/>
              </w:rPr>
              <w:t>来自单位</w:t>
            </w:r>
          </w:p>
        </w:tc>
      </w:tr>
      <w:tr w:rsidR="00C00D19">
        <w:tc>
          <w:tcPr>
            <w:tcW w:w="421" w:type="dxa"/>
            <w:vAlign w:val="center"/>
          </w:tcPr>
          <w:p w:rsidR="00C00D19" w:rsidRDefault="00452916">
            <w:pPr>
              <w:pStyle w:val="a3"/>
              <w:spacing w:line="360" w:lineRule="auto"/>
              <w:ind w:firstLineChars="0" w:firstLine="0"/>
              <w:jc w:val="center"/>
              <w:rPr>
                <w:rFonts w:ascii="宋体" w:hAnsi="宋体"/>
                <w:szCs w:val="21"/>
              </w:rPr>
            </w:pPr>
            <w:r>
              <w:rPr>
                <w:rFonts w:ascii="宋体" w:hAnsi="宋体" w:hint="eastAsia"/>
                <w:szCs w:val="21"/>
              </w:rPr>
              <w:t>1</w:t>
            </w:r>
          </w:p>
        </w:tc>
        <w:tc>
          <w:tcPr>
            <w:tcW w:w="1740" w:type="dxa"/>
            <w:vAlign w:val="center"/>
          </w:tcPr>
          <w:p w:rsidR="00C00D19" w:rsidRDefault="00452916">
            <w:pPr>
              <w:pStyle w:val="a3"/>
              <w:spacing w:line="360" w:lineRule="auto"/>
              <w:ind w:firstLineChars="0" w:firstLine="0"/>
              <w:jc w:val="center"/>
              <w:rPr>
                <w:rFonts w:ascii="Times New Roman" w:eastAsia="宋体" w:hAnsi="Times New Roman" w:cs="Times New Roman"/>
                <w:szCs w:val="21"/>
              </w:rPr>
            </w:pPr>
            <w:r>
              <w:rPr>
                <w:rFonts w:ascii="Times New Roman" w:hAnsi="Times New Roman" w:cs="Times New Roman"/>
                <w:szCs w:val="21"/>
              </w:rPr>
              <w:t>无人机</w:t>
            </w:r>
            <w:r w:rsidR="0080068C">
              <w:rPr>
                <w:rFonts w:ascii="Times New Roman" w:hAnsi="Times New Roman" w:cs="Times New Roman" w:hint="eastAsia"/>
                <w:szCs w:val="21"/>
              </w:rPr>
              <w:t>技术</w:t>
            </w:r>
          </w:p>
        </w:tc>
        <w:tc>
          <w:tcPr>
            <w:tcW w:w="3180" w:type="dxa"/>
            <w:vAlign w:val="center"/>
          </w:tcPr>
          <w:p w:rsidR="00C00D19" w:rsidRDefault="0080068C">
            <w:pPr>
              <w:pStyle w:val="a3"/>
              <w:spacing w:line="360" w:lineRule="auto"/>
              <w:ind w:firstLineChars="0" w:firstLine="0"/>
              <w:jc w:val="center"/>
              <w:rPr>
                <w:rFonts w:ascii="Times New Roman" w:eastAsia="宋体" w:hAnsi="Times New Roman" w:cs="Times New Roman"/>
                <w:szCs w:val="21"/>
              </w:rPr>
            </w:pPr>
            <w:r>
              <w:rPr>
                <w:rFonts w:ascii="Times New Roman" w:eastAsia="宋体" w:hAnsi="Times New Roman" w:cs="Times New Roman" w:hint="eastAsia"/>
                <w:szCs w:val="21"/>
              </w:rPr>
              <w:t>二、三自由度飞行平台实践</w:t>
            </w:r>
          </w:p>
        </w:tc>
        <w:tc>
          <w:tcPr>
            <w:tcW w:w="1425" w:type="dxa"/>
            <w:vAlign w:val="center"/>
          </w:tcPr>
          <w:p w:rsidR="00C00D19" w:rsidRDefault="0080068C">
            <w:pPr>
              <w:pStyle w:val="a3"/>
              <w:spacing w:line="360" w:lineRule="auto"/>
              <w:ind w:firstLineChars="0" w:firstLine="0"/>
              <w:jc w:val="center"/>
              <w:rPr>
                <w:rFonts w:ascii="Times New Roman" w:eastAsia="宋体" w:hAnsi="Times New Roman" w:cs="Times New Roman"/>
                <w:szCs w:val="21"/>
              </w:rPr>
            </w:pPr>
            <w:r>
              <w:rPr>
                <w:rFonts w:ascii="Times New Roman" w:eastAsia="宋体" w:hAnsi="Times New Roman" w:cs="Times New Roman" w:hint="eastAsia"/>
                <w:szCs w:val="21"/>
              </w:rPr>
              <w:t>宋立博</w:t>
            </w:r>
          </w:p>
        </w:tc>
        <w:tc>
          <w:tcPr>
            <w:tcW w:w="1590" w:type="dxa"/>
            <w:vAlign w:val="center"/>
          </w:tcPr>
          <w:p w:rsidR="00C00D19" w:rsidRDefault="00845BBA">
            <w:pPr>
              <w:pStyle w:val="a3"/>
              <w:spacing w:line="360" w:lineRule="auto"/>
              <w:ind w:firstLineChars="0" w:firstLine="0"/>
              <w:jc w:val="center"/>
              <w:rPr>
                <w:rFonts w:ascii="Times New Roman" w:eastAsia="宋体" w:hAnsi="Times New Roman" w:cs="Times New Roman"/>
                <w:szCs w:val="21"/>
              </w:rPr>
            </w:pPr>
            <w:r>
              <w:rPr>
                <w:rFonts w:ascii="Times New Roman" w:hAnsi="Times New Roman" w:cs="Times New Roman" w:hint="eastAsia"/>
                <w:szCs w:val="21"/>
              </w:rPr>
              <w:t>学生创新</w:t>
            </w:r>
            <w:r w:rsidR="0080068C">
              <w:rPr>
                <w:rFonts w:ascii="Times New Roman" w:hAnsi="Times New Roman" w:cs="Times New Roman"/>
                <w:szCs w:val="21"/>
              </w:rPr>
              <w:t>中心</w:t>
            </w:r>
          </w:p>
        </w:tc>
      </w:tr>
      <w:tr w:rsidR="00C00D19">
        <w:tc>
          <w:tcPr>
            <w:tcW w:w="421" w:type="dxa"/>
            <w:vAlign w:val="center"/>
          </w:tcPr>
          <w:p w:rsidR="00C00D19" w:rsidRDefault="00452916">
            <w:pPr>
              <w:pStyle w:val="a3"/>
              <w:spacing w:line="360" w:lineRule="auto"/>
              <w:ind w:firstLineChars="0" w:firstLine="0"/>
              <w:jc w:val="center"/>
              <w:rPr>
                <w:rFonts w:ascii="宋体" w:hAnsi="宋体"/>
                <w:szCs w:val="21"/>
              </w:rPr>
            </w:pPr>
            <w:r>
              <w:rPr>
                <w:rFonts w:ascii="宋体" w:hAnsi="宋体" w:hint="eastAsia"/>
                <w:szCs w:val="21"/>
              </w:rPr>
              <w:t>2</w:t>
            </w:r>
          </w:p>
        </w:tc>
        <w:tc>
          <w:tcPr>
            <w:tcW w:w="1740" w:type="dxa"/>
            <w:vAlign w:val="center"/>
          </w:tcPr>
          <w:p w:rsidR="00C00D19" w:rsidRDefault="0080068C">
            <w:pPr>
              <w:pStyle w:val="a3"/>
              <w:spacing w:line="360" w:lineRule="auto"/>
              <w:ind w:firstLineChars="0" w:firstLine="0"/>
              <w:jc w:val="center"/>
              <w:rPr>
                <w:rFonts w:ascii="Times New Roman" w:eastAsia="宋体" w:hAnsi="Times New Roman" w:cs="Times New Roman"/>
                <w:szCs w:val="21"/>
              </w:rPr>
            </w:pPr>
            <w:r>
              <w:rPr>
                <w:rFonts w:ascii="Times New Roman" w:eastAsia="宋体" w:hAnsi="Times New Roman" w:cs="Times New Roman" w:hint="eastAsia"/>
                <w:szCs w:val="21"/>
              </w:rPr>
              <w:t>模型加工技术</w:t>
            </w:r>
          </w:p>
        </w:tc>
        <w:tc>
          <w:tcPr>
            <w:tcW w:w="3180" w:type="dxa"/>
            <w:vAlign w:val="center"/>
          </w:tcPr>
          <w:p w:rsidR="00C00D19" w:rsidRDefault="0080068C">
            <w:pPr>
              <w:pStyle w:val="a3"/>
              <w:spacing w:line="360" w:lineRule="auto"/>
              <w:ind w:firstLineChars="0" w:firstLine="0"/>
              <w:jc w:val="center"/>
              <w:rPr>
                <w:rFonts w:ascii="Times New Roman" w:hAnsi="Times New Roman" w:cs="Times New Roman"/>
                <w:szCs w:val="21"/>
              </w:rPr>
            </w:pPr>
            <w:r>
              <w:rPr>
                <w:rFonts w:ascii="Times New Roman" w:hAnsi="Times New Roman" w:cs="Times New Roman" w:hint="eastAsia"/>
                <w:szCs w:val="21"/>
              </w:rPr>
              <w:t>面向工业设计的模型加工实践</w:t>
            </w:r>
          </w:p>
        </w:tc>
        <w:tc>
          <w:tcPr>
            <w:tcW w:w="1425" w:type="dxa"/>
            <w:vAlign w:val="center"/>
          </w:tcPr>
          <w:p w:rsidR="00C00D19" w:rsidRDefault="0080068C">
            <w:pPr>
              <w:pStyle w:val="a3"/>
              <w:spacing w:line="360" w:lineRule="auto"/>
              <w:ind w:firstLineChars="0" w:firstLine="0"/>
              <w:jc w:val="center"/>
              <w:rPr>
                <w:rFonts w:ascii="Times New Roman" w:eastAsia="宋体" w:hAnsi="Times New Roman" w:cs="Times New Roman"/>
                <w:szCs w:val="21"/>
              </w:rPr>
            </w:pPr>
            <w:proofErr w:type="gramStart"/>
            <w:r>
              <w:rPr>
                <w:rFonts w:ascii="Times New Roman" w:eastAsia="宋体" w:hAnsi="Times New Roman" w:cs="Times New Roman" w:hint="eastAsia"/>
                <w:szCs w:val="21"/>
              </w:rPr>
              <w:t>沈雅各</w:t>
            </w:r>
            <w:proofErr w:type="gramEnd"/>
          </w:p>
        </w:tc>
        <w:tc>
          <w:tcPr>
            <w:tcW w:w="1590" w:type="dxa"/>
            <w:vAlign w:val="center"/>
          </w:tcPr>
          <w:p w:rsidR="00C00D19" w:rsidRDefault="0080068C">
            <w:pPr>
              <w:pStyle w:val="a3"/>
              <w:spacing w:line="360" w:lineRule="auto"/>
              <w:ind w:firstLineChars="0" w:firstLine="0"/>
              <w:jc w:val="center"/>
              <w:rPr>
                <w:rFonts w:ascii="Times New Roman" w:eastAsia="宋体" w:hAnsi="Times New Roman" w:cs="Times New Roman"/>
                <w:szCs w:val="21"/>
              </w:rPr>
            </w:pPr>
            <w:proofErr w:type="gramStart"/>
            <w:r>
              <w:rPr>
                <w:rFonts w:ascii="Times New Roman" w:eastAsia="宋体" w:hAnsi="Times New Roman" w:cs="Times New Roman" w:hint="eastAsia"/>
                <w:szCs w:val="21"/>
              </w:rPr>
              <w:t>媒设学院</w:t>
            </w:r>
            <w:proofErr w:type="gramEnd"/>
          </w:p>
        </w:tc>
      </w:tr>
      <w:tr w:rsidR="00C00D19">
        <w:tc>
          <w:tcPr>
            <w:tcW w:w="421" w:type="dxa"/>
            <w:vAlign w:val="center"/>
          </w:tcPr>
          <w:p w:rsidR="00C00D19" w:rsidRDefault="00452916">
            <w:pPr>
              <w:pStyle w:val="a3"/>
              <w:spacing w:line="360" w:lineRule="auto"/>
              <w:ind w:firstLineChars="0" w:firstLine="0"/>
              <w:jc w:val="center"/>
              <w:rPr>
                <w:rFonts w:ascii="宋体" w:hAnsi="宋体"/>
                <w:szCs w:val="21"/>
              </w:rPr>
            </w:pPr>
            <w:r>
              <w:rPr>
                <w:rFonts w:ascii="宋体" w:hAnsi="宋体" w:hint="eastAsia"/>
                <w:szCs w:val="21"/>
              </w:rPr>
              <w:t>3</w:t>
            </w:r>
          </w:p>
        </w:tc>
        <w:tc>
          <w:tcPr>
            <w:tcW w:w="1740" w:type="dxa"/>
            <w:vAlign w:val="center"/>
          </w:tcPr>
          <w:p w:rsidR="00C00D19" w:rsidRDefault="0080068C">
            <w:pPr>
              <w:pStyle w:val="a3"/>
              <w:spacing w:line="360" w:lineRule="auto"/>
              <w:ind w:firstLineChars="0" w:firstLine="0"/>
              <w:jc w:val="center"/>
              <w:rPr>
                <w:rFonts w:ascii="Times New Roman" w:hAnsi="Times New Roman" w:cs="Times New Roman"/>
                <w:szCs w:val="21"/>
              </w:rPr>
            </w:pPr>
            <w:r>
              <w:rPr>
                <w:rFonts w:ascii="Times New Roman" w:hAnsi="Times New Roman" w:cs="Times New Roman" w:hint="eastAsia"/>
                <w:szCs w:val="21"/>
              </w:rPr>
              <w:t>新材料技术</w:t>
            </w:r>
          </w:p>
        </w:tc>
        <w:tc>
          <w:tcPr>
            <w:tcW w:w="3180" w:type="dxa"/>
            <w:vAlign w:val="center"/>
          </w:tcPr>
          <w:p w:rsidR="00C00D19" w:rsidRDefault="00845BBA" w:rsidP="000D2DF3">
            <w:pPr>
              <w:spacing w:line="360" w:lineRule="auto"/>
              <w:jc w:val="center"/>
              <w:rPr>
                <w:rFonts w:ascii="Times New Roman" w:hAnsi="Times New Roman" w:cs="Times New Roman"/>
                <w:szCs w:val="21"/>
              </w:rPr>
            </w:pPr>
            <w:r>
              <w:rPr>
                <w:rFonts w:ascii="Times New Roman" w:hAnsi="Times New Roman" w:cs="Times New Roman" w:hint="eastAsia"/>
                <w:szCs w:val="21"/>
              </w:rPr>
              <w:t>新材料</w:t>
            </w:r>
            <w:r w:rsidR="000D2DF3">
              <w:rPr>
                <w:rFonts w:ascii="Times New Roman" w:hAnsi="Times New Roman" w:cs="Times New Roman" w:hint="eastAsia"/>
                <w:szCs w:val="21"/>
              </w:rPr>
              <w:t>及新工艺工程设计与应用</w:t>
            </w:r>
          </w:p>
        </w:tc>
        <w:tc>
          <w:tcPr>
            <w:tcW w:w="1425" w:type="dxa"/>
            <w:vAlign w:val="center"/>
          </w:tcPr>
          <w:p w:rsidR="00C00D19" w:rsidRDefault="00845BBA">
            <w:pPr>
              <w:spacing w:line="360" w:lineRule="auto"/>
              <w:jc w:val="center"/>
              <w:rPr>
                <w:rFonts w:ascii="Times New Roman" w:hAnsi="Times New Roman" w:cs="Times New Roman"/>
                <w:szCs w:val="21"/>
              </w:rPr>
            </w:pPr>
            <w:r>
              <w:rPr>
                <w:rFonts w:ascii="Times New Roman" w:hAnsi="Times New Roman" w:cs="Times New Roman" w:hint="eastAsia"/>
                <w:szCs w:val="21"/>
              </w:rPr>
              <w:t>金明江</w:t>
            </w:r>
          </w:p>
        </w:tc>
        <w:tc>
          <w:tcPr>
            <w:tcW w:w="1590" w:type="dxa"/>
            <w:vAlign w:val="center"/>
          </w:tcPr>
          <w:p w:rsidR="00C00D19" w:rsidRDefault="00845BBA">
            <w:pPr>
              <w:pStyle w:val="a3"/>
              <w:spacing w:line="360" w:lineRule="auto"/>
              <w:ind w:firstLineChars="0" w:firstLine="0"/>
              <w:jc w:val="center"/>
              <w:rPr>
                <w:rFonts w:ascii="Times New Roman" w:hAnsi="Times New Roman" w:cs="Times New Roman"/>
                <w:szCs w:val="21"/>
              </w:rPr>
            </w:pPr>
            <w:r>
              <w:rPr>
                <w:rFonts w:ascii="Times New Roman" w:hAnsi="Times New Roman" w:cs="Times New Roman" w:hint="eastAsia"/>
                <w:szCs w:val="21"/>
              </w:rPr>
              <w:t>材料</w:t>
            </w:r>
            <w:r w:rsidR="00452916">
              <w:rPr>
                <w:rFonts w:ascii="Times New Roman" w:hAnsi="Times New Roman" w:cs="Times New Roman"/>
                <w:szCs w:val="21"/>
              </w:rPr>
              <w:t>学院</w:t>
            </w:r>
          </w:p>
        </w:tc>
      </w:tr>
    </w:tbl>
    <w:p w:rsidR="00C00D19" w:rsidRDefault="00C00D19" w:rsidP="00452916">
      <w:pPr>
        <w:spacing w:line="400" w:lineRule="exact"/>
        <w:rPr>
          <w:rFonts w:ascii="Times New Roman" w:hAnsi="Times New Roman" w:cs="Times New Roman"/>
          <w:szCs w:val="21"/>
        </w:rPr>
      </w:pPr>
    </w:p>
    <w:sectPr w:rsidR="00C00D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Symeteo">
    <w:altName w:val="Times New Roman"/>
    <w:charset w:val="00"/>
    <w:family w:val="auto"/>
    <w:pitch w:val="default"/>
    <w:sig w:usb0="00000000" w:usb1="00000000" w:usb2="00000000" w:usb3="00000000" w:csb0="000001FF" w:csb1="00000000"/>
  </w:font>
  <w:font w:name="微软雅黑">
    <w:altName w:val="黑体"/>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D8A2A4"/>
    <w:multiLevelType w:val="singleLevel"/>
    <w:tmpl w:val="58D8A2A4"/>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6061D"/>
    <w:rsid w:val="00016D09"/>
    <w:rsid w:val="00046DFD"/>
    <w:rsid w:val="0006061D"/>
    <w:rsid w:val="0006229F"/>
    <w:rsid w:val="00065C8F"/>
    <w:rsid w:val="000A3107"/>
    <w:rsid w:val="000A548F"/>
    <w:rsid w:val="000B4F6B"/>
    <w:rsid w:val="000B5B61"/>
    <w:rsid w:val="000C4BA4"/>
    <w:rsid w:val="000D2DF3"/>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0579"/>
    <w:rsid w:val="0027360E"/>
    <w:rsid w:val="00275415"/>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52916"/>
    <w:rsid w:val="00461685"/>
    <w:rsid w:val="00474457"/>
    <w:rsid w:val="00487AD7"/>
    <w:rsid w:val="004921CE"/>
    <w:rsid w:val="00492A55"/>
    <w:rsid w:val="004D4153"/>
    <w:rsid w:val="004D4785"/>
    <w:rsid w:val="004D62C4"/>
    <w:rsid w:val="004E283B"/>
    <w:rsid w:val="005031D5"/>
    <w:rsid w:val="00511D50"/>
    <w:rsid w:val="00520B0A"/>
    <w:rsid w:val="00522E78"/>
    <w:rsid w:val="00557AD3"/>
    <w:rsid w:val="00565461"/>
    <w:rsid w:val="00577467"/>
    <w:rsid w:val="00577ECF"/>
    <w:rsid w:val="005B52BE"/>
    <w:rsid w:val="005F49AB"/>
    <w:rsid w:val="0061590F"/>
    <w:rsid w:val="00625DD3"/>
    <w:rsid w:val="00647F8A"/>
    <w:rsid w:val="00656964"/>
    <w:rsid w:val="00663B60"/>
    <w:rsid w:val="00686943"/>
    <w:rsid w:val="00687837"/>
    <w:rsid w:val="006A13AE"/>
    <w:rsid w:val="006B12E0"/>
    <w:rsid w:val="006D3645"/>
    <w:rsid w:val="006F1849"/>
    <w:rsid w:val="006F49C1"/>
    <w:rsid w:val="00705456"/>
    <w:rsid w:val="00707583"/>
    <w:rsid w:val="007252D6"/>
    <w:rsid w:val="0074127F"/>
    <w:rsid w:val="00784A11"/>
    <w:rsid w:val="00795F2D"/>
    <w:rsid w:val="007A19E1"/>
    <w:rsid w:val="007B376D"/>
    <w:rsid w:val="007D4099"/>
    <w:rsid w:val="007E4B77"/>
    <w:rsid w:val="0080068C"/>
    <w:rsid w:val="008158EA"/>
    <w:rsid w:val="00823ACC"/>
    <w:rsid w:val="0082596B"/>
    <w:rsid w:val="00825C1B"/>
    <w:rsid w:val="00845BBA"/>
    <w:rsid w:val="00857453"/>
    <w:rsid w:val="00866051"/>
    <w:rsid w:val="00890F38"/>
    <w:rsid w:val="008954B7"/>
    <w:rsid w:val="00896D2D"/>
    <w:rsid w:val="008A7203"/>
    <w:rsid w:val="008B2C59"/>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600"/>
    <w:rsid w:val="00A3078F"/>
    <w:rsid w:val="00A3464B"/>
    <w:rsid w:val="00A37564"/>
    <w:rsid w:val="00A515EB"/>
    <w:rsid w:val="00A54CA9"/>
    <w:rsid w:val="00A61B1F"/>
    <w:rsid w:val="00A960D0"/>
    <w:rsid w:val="00AC1B9C"/>
    <w:rsid w:val="00AC5156"/>
    <w:rsid w:val="00AD0114"/>
    <w:rsid w:val="00AD3765"/>
    <w:rsid w:val="00AD7DBD"/>
    <w:rsid w:val="00AD7E02"/>
    <w:rsid w:val="00AE52C8"/>
    <w:rsid w:val="00AE6C69"/>
    <w:rsid w:val="00B05FFC"/>
    <w:rsid w:val="00B10595"/>
    <w:rsid w:val="00B20254"/>
    <w:rsid w:val="00B328AD"/>
    <w:rsid w:val="00B41900"/>
    <w:rsid w:val="00B74383"/>
    <w:rsid w:val="00B970D8"/>
    <w:rsid w:val="00BA5359"/>
    <w:rsid w:val="00BB54A5"/>
    <w:rsid w:val="00BE022B"/>
    <w:rsid w:val="00C00D19"/>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4DC4"/>
    <w:rsid w:val="00DF671F"/>
    <w:rsid w:val="00E025AD"/>
    <w:rsid w:val="00E06426"/>
    <w:rsid w:val="00E30BA9"/>
    <w:rsid w:val="00E43921"/>
    <w:rsid w:val="00E44B69"/>
    <w:rsid w:val="00E54B0F"/>
    <w:rsid w:val="00E5505D"/>
    <w:rsid w:val="00E85F6E"/>
    <w:rsid w:val="00E90402"/>
    <w:rsid w:val="00E9289D"/>
    <w:rsid w:val="00E953DB"/>
    <w:rsid w:val="00EA259D"/>
    <w:rsid w:val="00EB20C0"/>
    <w:rsid w:val="00EC1070"/>
    <w:rsid w:val="00ED2940"/>
    <w:rsid w:val="00ED30B5"/>
    <w:rsid w:val="00F262EB"/>
    <w:rsid w:val="00F46C0A"/>
    <w:rsid w:val="00F67475"/>
    <w:rsid w:val="00F746B7"/>
    <w:rsid w:val="00FC1AA0"/>
    <w:rsid w:val="00FC687D"/>
    <w:rsid w:val="00FD3466"/>
    <w:rsid w:val="00FE20EB"/>
    <w:rsid w:val="00FE3349"/>
    <w:rsid w:val="00FE4D40"/>
    <w:rsid w:val="00FF22DC"/>
    <w:rsid w:val="01A8689C"/>
    <w:rsid w:val="01E5031B"/>
    <w:rsid w:val="04BA1B93"/>
    <w:rsid w:val="06982C22"/>
    <w:rsid w:val="08267600"/>
    <w:rsid w:val="088555A4"/>
    <w:rsid w:val="096C0658"/>
    <w:rsid w:val="0AFF3B59"/>
    <w:rsid w:val="0F5E15DA"/>
    <w:rsid w:val="15434219"/>
    <w:rsid w:val="174F7398"/>
    <w:rsid w:val="1B326798"/>
    <w:rsid w:val="1B5A3388"/>
    <w:rsid w:val="1B8C3C24"/>
    <w:rsid w:val="1D6B1459"/>
    <w:rsid w:val="26390C15"/>
    <w:rsid w:val="27B17519"/>
    <w:rsid w:val="2AEB1E95"/>
    <w:rsid w:val="2C2C25E6"/>
    <w:rsid w:val="2D0101C8"/>
    <w:rsid w:val="2D413F9D"/>
    <w:rsid w:val="2EB86738"/>
    <w:rsid w:val="32515ECA"/>
    <w:rsid w:val="32821C63"/>
    <w:rsid w:val="37A578E3"/>
    <w:rsid w:val="3A0814BC"/>
    <w:rsid w:val="3C322439"/>
    <w:rsid w:val="3D8F45EA"/>
    <w:rsid w:val="3DED0754"/>
    <w:rsid w:val="40711085"/>
    <w:rsid w:val="4075566A"/>
    <w:rsid w:val="4235727F"/>
    <w:rsid w:val="4A176A89"/>
    <w:rsid w:val="4F161C30"/>
    <w:rsid w:val="505E1917"/>
    <w:rsid w:val="5511240C"/>
    <w:rsid w:val="55D63B4C"/>
    <w:rsid w:val="5D826D62"/>
    <w:rsid w:val="60E649A8"/>
    <w:rsid w:val="62C24F45"/>
    <w:rsid w:val="665840EB"/>
    <w:rsid w:val="674153EF"/>
    <w:rsid w:val="69A5766B"/>
    <w:rsid w:val="6B25235B"/>
    <w:rsid w:val="6E1A6005"/>
    <w:rsid w:val="6EED2D5E"/>
    <w:rsid w:val="6F654838"/>
    <w:rsid w:val="70DD1A33"/>
    <w:rsid w:val="72A21DD8"/>
    <w:rsid w:val="75C94DF2"/>
    <w:rsid w:val="78E92B66"/>
    <w:rsid w:val="7EF3579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A34AF"/>
  <w15:docId w15:val="{CCFF1D15-9184-4AA9-827D-14AC1B371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firstLineChars="200" w:firstLine="420"/>
    </w:pPr>
  </w:style>
  <w:style w:type="paragraph" w:styleId="a4">
    <w:name w:val="Balloon Text"/>
    <w:basedOn w:val="a"/>
    <w:link w:val="a5"/>
    <w:uiPriority w:val="99"/>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pPr>
      <w:pBdr>
        <w:bottom w:val="single" w:sz="6" w:space="1" w:color="auto"/>
      </w:pBdr>
      <w:tabs>
        <w:tab w:val="center" w:pos="4153"/>
        <w:tab w:val="right" w:pos="8306"/>
      </w:tabs>
      <w:snapToGrid w:val="0"/>
      <w:jc w:val="center"/>
    </w:pPr>
    <w:rPr>
      <w:sz w:val="18"/>
      <w:szCs w:val="18"/>
    </w:rPr>
  </w:style>
  <w:style w:type="character" w:styleId="aa">
    <w:name w:val="Strong"/>
    <w:basedOn w:val="a0"/>
    <w:uiPriority w:val="22"/>
    <w:qFormat/>
    <w:rPr>
      <w:b/>
      <w:bCs/>
    </w:rPr>
  </w:style>
  <w:style w:type="character" w:styleId="ab">
    <w:name w:val="Hyperlink"/>
    <w:basedOn w:val="a0"/>
    <w:uiPriority w:val="99"/>
    <w:unhideWhenUsed/>
    <w:qFormat/>
    <w:rPr>
      <w:color w:val="0000FF"/>
      <w:u w:val="none"/>
    </w:rPr>
  </w:style>
  <w:style w:type="table" w:styleId="ac">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ind w:firstLineChars="200" w:firstLine="420"/>
    </w:pPr>
  </w:style>
  <w:style w:type="paragraph" w:customStyle="1" w:styleId="2">
    <w:name w:val="样式2"/>
    <w:basedOn w:val="a"/>
    <w:qFormat/>
    <w:rPr>
      <w:rFonts w:ascii="宋体" w:eastAsia="宋体" w:hAnsi="宋体" w:cs="Symeteo"/>
      <w:bCs/>
      <w:color w:val="FF0000"/>
      <w:sz w:val="24"/>
      <w:szCs w:val="24"/>
    </w:rPr>
  </w:style>
  <w:style w:type="character" w:customStyle="1" w:styleId="a5">
    <w:name w:val="批注框文本 字符"/>
    <w:basedOn w:val="a0"/>
    <w:link w:val="a4"/>
    <w:uiPriority w:val="99"/>
    <w:semiHidden/>
    <w:qFormat/>
    <w:rPr>
      <w:sz w:val="18"/>
      <w:szCs w:val="18"/>
    </w:rPr>
  </w:style>
  <w:style w:type="character" w:customStyle="1" w:styleId="a9">
    <w:name w:val="页眉 字符"/>
    <w:basedOn w:val="a0"/>
    <w:link w:val="a8"/>
    <w:uiPriority w:val="99"/>
    <w:rPr>
      <w:sz w:val="18"/>
      <w:szCs w:val="18"/>
    </w:rPr>
  </w:style>
  <w:style w:type="character" w:customStyle="1" w:styleId="a7">
    <w:name w:val="页脚 字符"/>
    <w:basedOn w:val="a0"/>
    <w:link w:val="a6"/>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400</Words>
  <Characters>2281</Characters>
  <Application>Microsoft Office Word</Application>
  <DocSecurity>0</DocSecurity>
  <Lines>19</Lines>
  <Paragraphs>5</Paragraphs>
  <ScaleCrop>false</ScaleCrop>
  <Company/>
  <LinksUpToDate>false</LinksUpToDate>
  <CharactersWithSpaces>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Windows 用户</cp:lastModifiedBy>
  <cp:revision>55</cp:revision>
  <cp:lastPrinted>2014-04-28T01:34:00Z</cp:lastPrinted>
  <dcterms:created xsi:type="dcterms:W3CDTF">2014-07-21T01:35:00Z</dcterms:created>
  <dcterms:modified xsi:type="dcterms:W3CDTF">2017-12-02T05:45:00Z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