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DB4621">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DB4621">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B76025" w:rsidRPr="0028495C" w:rsidTr="005257EB">
        <w:trPr>
          <w:trHeight w:val="614"/>
        </w:trPr>
        <w:tc>
          <w:tcPr>
            <w:tcW w:w="9924" w:type="dxa"/>
            <w:gridSpan w:val="8"/>
            <w:shd w:val="clear" w:color="auto" w:fill="D9D9D9" w:themeFill="background1" w:themeFillShade="D9"/>
            <w:vAlign w:val="center"/>
          </w:tcPr>
          <w:p w:rsidR="00B76025" w:rsidRPr="0028495C" w:rsidRDefault="00B76025" w:rsidP="005257EB">
            <w:pPr>
              <w:jc w:val="left"/>
            </w:pPr>
            <w:r w:rsidRPr="0028495C">
              <w:rPr>
                <w:rFonts w:hint="eastAsia"/>
              </w:rPr>
              <w:t>课程基本信息（</w:t>
            </w:r>
            <w:r w:rsidRPr="0028495C">
              <w:rPr>
                <w:rFonts w:hint="eastAsia"/>
              </w:rPr>
              <w:t>Course Information</w:t>
            </w:r>
            <w:r w:rsidRPr="0028495C">
              <w:rPr>
                <w:rFonts w:hint="eastAsia"/>
              </w:rPr>
              <w:t>）</w:t>
            </w:r>
          </w:p>
        </w:tc>
      </w:tr>
      <w:tr w:rsidR="00B76025" w:rsidRPr="0028495C" w:rsidTr="005257EB">
        <w:trPr>
          <w:trHeight w:val="559"/>
        </w:trPr>
        <w:tc>
          <w:tcPr>
            <w:tcW w:w="2406" w:type="dxa"/>
            <w:vAlign w:val="center"/>
          </w:tcPr>
          <w:p w:rsidR="00B76025" w:rsidRPr="0028495C" w:rsidRDefault="00B76025" w:rsidP="005257EB">
            <w:pPr>
              <w:jc w:val="center"/>
            </w:pPr>
            <w:r w:rsidRPr="0028495C">
              <w:rPr>
                <w:rFonts w:hint="eastAsia"/>
              </w:rPr>
              <w:t>课程代码</w:t>
            </w:r>
          </w:p>
          <w:p w:rsidR="00B76025" w:rsidRPr="0028495C" w:rsidRDefault="00B76025" w:rsidP="005257EB">
            <w:pPr>
              <w:jc w:val="center"/>
            </w:pPr>
            <w:r w:rsidRPr="0028495C">
              <w:t>（</w:t>
            </w:r>
            <w:r w:rsidRPr="0028495C">
              <w:rPr>
                <w:rFonts w:hint="eastAsia"/>
              </w:rPr>
              <w:t>Course Code</w:t>
            </w:r>
            <w:r w:rsidRPr="0028495C">
              <w:rPr>
                <w:rFonts w:hint="eastAsia"/>
              </w:rPr>
              <w:t>）</w:t>
            </w:r>
          </w:p>
        </w:tc>
        <w:tc>
          <w:tcPr>
            <w:tcW w:w="1265" w:type="dxa"/>
            <w:vAlign w:val="center"/>
          </w:tcPr>
          <w:p w:rsidR="00B76025" w:rsidRPr="0028495C" w:rsidRDefault="00B76025" w:rsidP="005257EB">
            <w:pPr>
              <w:rPr>
                <w:w w:val="90"/>
              </w:rPr>
            </w:pPr>
            <w:r w:rsidRPr="0028495C">
              <w:rPr>
                <w:w w:val="90"/>
              </w:rPr>
              <w:t>SO938</w:t>
            </w:r>
          </w:p>
        </w:tc>
        <w:tc>
          <w:tcPr>
            <w:tcW w:w="1515" w:type="dxa"/>
            <w:vAlign w:val="center"/>
          </w:tcPr>
          <w:p w:rsidR="00B76025" w:rsidRPr="0028495C" w:rsidRDefault="00B76025" w:rsidP="005257EB">
            <w:pPr>
              <w:jc w:val="center"/>
            </w:pPr>
            <w:r w:rsidRPr="0028495C">
              <w:rPr>
                <w:rFonts w:hint="eastAsia"/>
              </w:rPr>
              <w:t>*</w:t>
            </w:r>
            <w:r w:rsidRPr="0028495C">
              <w:t>学时</w:t>
            </w:r>
          </w:p>
          <w:p w:rsidR="00B76025" w:rsidRPr="0028495C" w:rsidRDefault="00B76025" w:rsidP="005257EB">
            <w:pPr>
              <w:jc w:val="center"/>
              <w:rPr>
                <w:w w:val="90"/>
              </w:rPr>
            </w:pPr>
            <w:r w:rsidRPr="0028495C">
              <w:rPr>
                <w:w w:val="90"/>
              </w:rPr>
              <w:t>（</w:t>
            </w:r>
            <w:r w:rsidRPr="0028495C">
              <w:rPr>
                <w:w w:val="90"/>
              </w:rPr>
              <w:t>Credit</w:t>
            </w:r>
            <w:r w:rsidRPr="0028495C">
              <w:rPr>
                <w:rFonts w:hint="eastAsia"/>
                <w:w w:val="90"/>
              </w:rPr>
              <w:t xml:space="preserve"> Hours</w:t>
            </w:r>
            <w:r w:rsidRPr="0028495C">
              <w:rPr>
                <w:w w:val="90"/>
              </w:rPr>
              <w:t>）</w:t>
            </w:r>
          </w:p>
        </w:tc>
        <w:tc>
          <w:tcPr>
            <w:tcW w:w="1477" w:type="dxa"/>
            <w:vAlign w:val="center"/>
          </w:tcPr>
          <w:p w:rsidR="00B76025" w:rsidRPr="0028495C" w:rsidRDefault="00B76025" w:rsidP="005257EB">
            <w:pPr>
              <w:jc w:val="center"/>
            </w:pPr>
            <w:r w:rsidRPr="0028495C">
              <w:rPr>
                <w:rFonts w:hint="eastAsia"/>
              </w:rPr>
              <w:t>48</w:t>
            </w:r>
          </w:p>
        </w:tc>
        <w:tc>
          <w:tcPr>
            <w:tcW w:w="1559" w:type="dxa"/>
            <w:gridSpan w:val="2"/>
            <w:vAlign w:val="center"/>
          </w:tcPr>
          <w:p w:rsidR="00B76025" w:rsidRPr="0028495C" w:rsidRDefault="00B76025" w:rsidP="005257EB">
            <w:pPr>
              <w:jc w:val="center"/>
            </w:pPr>
            <w:r w:rsidRPr="0028495C">
              <w:rPr>
                <w:rFonts w:hint="eastAsia"/>
              </w:rPr>
              <w:t>*</w:t>
            </w:r>
            <w:r w:rsidRPr="0028495C">
              <w:t>学分</w:t>
            </w:r>
          </w:p>
          <w:p w:rsidR="00B76025" w:rsidRPr="0028495C" w:rsidRDefault="00B76025" w:rsidP="005257EB">
            <w:pPr>
              <w:jc w:val="center"/>
            </w:pPr>
            <w:r w:rsidRPr="0028495C">
              <w:t>（</w:t>
            </w:r>
            <w:r w:rsidRPr="0028495C">
              <w:t>Credits</w:t>
            </w:r>
            <w:r w:rsidRPr="0028495C">
              <w:t>）</w:t>
            </w:r>
          </w:p>
        </w:tc>
        <w:tc>
          <w:tcPr>
            <w:tcW w:w="1702" w:type="dxa"/>
            <w:gridSpan w:val="2"/>
            <w:vAlign w:val="center"/>
          </w:tcPr>
          <w:p w:rsidR="00B76025" w:rsidRPr="0028495C" w:rsidRDefault="00B76025" w:rsidP="005257EB">
            <w:r w:rsidRPr="0028495C">
              <w:rPr>
                <w:rFonts w:hint="eastAsia"/>
              </w:rPr>
              <w:t>3</w:t>
            </w:r>
          </w:p>
        </w:tc>
      </w:tr>
      <w:tr w:rsidR="00B76025" w:rsidRPr="0028495C" w:rsidTr="005257EB">
        <w:trPr>
          <w:trHeight w:val="448"/>
        </w:trPr>
        <w:tc>
          <w:tcPr>
            <w:tcW w:w="2406" w:type="dxa"/>
            <w:vMerge w:val="restart"/>
            <w:vAlign w:val="center"/>
          </w:tcPr>
          <w:p w:rsidR="00B76025" w:rsidRPr="0028495C" w:rsidRDefault="00B76025" w:rsidP="005257EB">
            <w:r w:rsidRPr="0028495C">
              <w:rPr>
                <w:rFonts w:hint="eastAsia"/>
              </w:rPr>
              <w:t>*</w:t>
            </w:r>
            <w:r w:rsidRPr="0028495C">
              <w:t>课程名称</w:t>
            </w:r>
          </w:p>
          <w:p w:rsidR="00B76025" w:rsidRPr="0028495C" w:rsidRDefault="00B76025" w:rsidP="005257EB">
            <w:r w:rsidRPr="0028495C">
              <w:t>（</w:t>
            </w:r>
            <w:r w:rsidRPr="0028495C">
              <w:rPr>
                <w:rFonts w:hint="eastAsia"/>
              </w:rPr>
              <w:t>Course Name</w:t>
            </w:r>
            <w:r w:rsidRPr="0028495C">
              <w:rPr>
                <w:rFonts w:hint="eastAsia"/>
              </w:rPr>
              <w:t>）</w:t>
            </w:r>
          </w:p>
        </w:tc>
        <w:tc>
          <w:tcPr>
            <w:tcW w:w="7518" w:type="dxa"/>
            <w:gridSpan w:val="7"/>
          </w:tcPr>
          <w:p w:rsidR="00B76025" w:rsidRPr="0028495C" w:rsidRDefault="00B76025" w:rsidP="005257EB">
            <w:pPr>
              <w:jc w:val="left"/>
            </w:pPr>
            <w:r w:rsidRPr="0028495C">
              <w:rPr>
                <w:rFonts w:hint="eastAsia"/>
              </w:rPr>
              <w:t>（中文）大众传播与社会问题</w:t>
            </w:r>
          </w:p>
        </w:tc>
      </w:tr>
      <w:tr w:rsidR="00B76025" w:rsidRPr="0028495C" w:rsidTr="005257EB">
        <w:trPr>
          <w:trHeight w:val="411"/>
        </w:trPr>
        <w:tc>
          <w:tcPr>
            <w:tcW w:w="2406" w:type="dxa"/>
            <w:vMerge/>
          </w:tcPr>
          <w:p w:rsidR="00B76025" w:rsidRPr="0028495C" w:rsidRDefault="00B76025" w:rsidP="005257EB">
            <w:pPr>
              <w:jc w:val="left"/>
            </w:pPr>
          </w:p>
        </w:tc>
        <w:tc>
          <w:tcPr>
            <w:tcW w:w="7518" w:type="dxa"/>
            <w:gridSpan w:val="7"/>
          </w:tcPr>
          <w:p w:rsidR="00B76025" w:rsidRPr="0028495C" w:rsidRDefault="00B76025" w:rsidP="005257EB">
            <w:pPr>
              <w:jc w:val="left"/>
            </w:pPr>
            <w:r w:rsidRPr="0028495C">
              <w:rPr>
                <w:rFonts w:hint="eastAsia"/>
              </w:rPr>
              <w:t>（英文）</w:t>
            </w:r>
            <w:bookmarkStart w:id="0" w:name="OLE_LINK9"/>
            <w:bookmarkStart w:id="1" w:name="OLE_LINK10"/>
            <w:r w:rsidRPr="0028495C">
              <w:t>Mass Communication and Social Problems</w:t>
            </w:r>
            <w:r w:rsidRPr="0028495C">
              <w:rPr>
                <w:rFonts w:hint="eastAsia"/>
              </w:rPr>
              <w:t xml:space="preserve"> </w:t>
            </w:r>
            <w:bookmarkEnd w:id="0"/>
            <w:bookmarkEnd w:id="1"/>
          </w:p>
        </w:tc>
      </w:tr>
      <w:tr w:rsidR="00B76025" w:rsidRPr="0028495C" w:rsidTr="005257EB">
        <w:trPr>
          <w:trHeight w:val="700"/>
        </w:trPr>
        <w:tc>
          <w:tcPr>
            <w:tcW w:w="2406" w:type="dxa"/>
            <w:vAlign w:val="center"/>
          </w:tcPr>
          <w:p w:rsidR="00B76025" w:rsidRPr="0028495C" w:rsidRDefault="00B76025" w:rsidP="005257EB">
            <w:pPr>
              <w:jc w:val="center"/>
            </w:pPr>
            <w:r w:rsidRPr="0028495C">
              <w:rPr>
                <w:rFonts w:hint="eastAsia"/>
              </w:rPr>
              <w:t>课程性质</w:t>
            </w:r>
          </w:p>
          <w:p w:rsidR="00B76025" w:rsidRPr="0028495C" w:rsidRDefault="00B76025" w:rsidP="005257EB">
            <w:pPr>
              <w:jc w:val="center"/>
            </w:pPr>
            <w:r w:rsidRPr="0028495C">
              <w:rPr>
                <w:rFonts w:hint="eastAsia"/>
              </w:rPr>
              <w:t>(Course Type)</w:t>
            </w:r>
          </w:p>
        </w:tc>
        <w:tc>
          <w:tcPr>
            <w:tcW w:w="7518" w:type="dxa"/>
            <w:gridSpan w:val="7"/>
            <w:vAlign w:val="center"/>
          </w:tcPr>
          <w:p w:rsidR="00B76025" w:rsidRPr="0028495C" w:rsidRDefault="00B76025" w:rsidP="005257EB">
            <w:pPr>
              <w:jc w:val="center"/>
            </w:pPr>
            <w:r w:rsidRPr="0028495C">
              <w:rPr>
                <w:rFonts w:hint="eastAsia"/>
              </w:rPr>
              <w:t>通识教育核心课程</w:t>
            </w:r>
          </w:p>
        </w:tc>
      </w:tr>
      <w:tr w:rsidR="00B76025" w:rsidRPr="0028495C" w:rsidTr="005257EB">
        <w:tc>
          <w:tcPr>
            <w:tcW w:w="2406" w:type="dxa"/>
            <w:vAlign w:val="center"/>
          </w:tcPr>
          <w:p w:rsidR="00B76025" w:rsidRPr="0028495C" w:rsidRDefault="00B76025" w:rsidP="005257EB">
            <w:pPr>
              <w:jc w:val="center"/>
            </w:pPr>
            <w:r w:rsidRPr="0028495C">
              <w:rPr>
                <w:rFonts w:hint="eastAsia"/>
              </w:rPr>
              <w:t>授课对象</w:t>
            </w:r>
          </w:p>
          <w:p w:rsidR="00B76025" w:rsidRPr="0028495C" w:rsidRDefault="00B76025" w:rsidP="005257EB">
            <w:pPr>
              <w:jc w:val="center"/>
            </w:pPr>
            <w:r w:rsidRPr="0028495C">
              <w:rPr>
                <w:rFonts w:hint="eastAsia"/>
              </w:rPr>
              <w:t>（</w:t>
            </w:r>
            <w:r w:rsidRPr="0028495C">
              <w:rPr>
                <w:rFonts w:hint="eastAsia"/>
              </w:rPr>
              <w:t>Audience</w:t>
            </w:r>
            <w:r w:rsidRPr="0028495C">
              <w:rPr>
                <w:rFonts w:hint="eastAsia"/>
              </w:rPr>
              <w:t>）</w:t>
            </w:r>
          </w:p>
        </w:tc>
        <w:tc>
          <w:tcPr>
            <w:tcW w:w="7518" w:type="dxa"/>
            <w:gridSpan w:val="7"/>
            <w:vAlign w:val="center"/>
          </w:tcPr>
          <w:p w:rsidR="00B76025" w:rsidRPr="0028495C" w:rsidRDefault="00B76025" w:rsidP="005257EB">
            <w:pPr>
              <w:jc w:val="center"/>
            </w:pPr>
            <w:r w:rsidRPr="0028495C">
              <w:rPr>
                <w:rFonts w:hint="eastAsia"/>
              </w:rPr>
              <w:t>本科生</w:t>
            </w:r>
          </w:p>
        </w:tc>
      </w:tr>
      <w:tr w:rsidR="00B76025" w:rsidRPr="0028495C" w:rsidTr="005257EB">
        <w:tc>
          <w:tcPr>
            <w:tcW w:w="2406" w:type="dxa"/>
            <w:vAlign w:val="center"/>
          </w:tcPr>
          <w:p w:rsidR="00B76025" w:rsidRPr="0028495C" w:rsidRDefault="00B76025" w:rsidP="005257EB">
            <w:pPr>
              <w:jc w:val="center"/>
            </w:pPr>
            <w:r w:rsidRPr="0028495C">
              <w:rPr>
                <w:rFonts w:hint="eastAsia"/>
              </w:rPr>
              <w:t>授课语言</w:t>
            </w:r>
          </w:p>
          <w:p w:rsidR="00B76025" w:rsidRPr="0028495C" w:rsidRDefault="00B76025" w:rsidP="005257EB">
            <w:pPr>
              <w:jc w:val="left"/>
            </w:pPr>
            <w:r w:rsidRPr="0028495C">
              <w:rPr>
                <w:rFonts w:hint="eastAsia"/>
              </w:rPr>
              <w:t>(Language of Instruction)</w:t>
            </w:r>
          </w:p>
        </w:tc>
        <w:tc>
          <w:tcPr>
            <w:tcW w:w="7518" w:type="dxa"/>
            <w:gridSpan w:val="7"/>
            <w:vAlign w:val="center"/>
          </w:tcPr>
          <w:p w:rsidR="00B76025" w:rsidRPr="0028495C" w:rsidRDefault="00B76025" w:rsidP="005257EB">
            <w:pPr>
              <w:jc w:val="center"/>
            </w:pPr>
            <w:r w:rsidRPr="0028495C">
              <w:rPr>
                <w:rFonts w:hint="eastAsia"/>
              </w:rPr>
              <w:t>中文</w:t>
            </w:r>
          </w:p>
        </w:tc>
      </w:tr>
      <w:tr w:rsidR="00B76025" w:rsidRPr="0028495C" w:rsidTr="005257EB">
        <w:tc>
          <w:tcPr>
            <w:tcW w:w="2406" w:type="dxa"/>
            <w:vAlign w:val="center"/>
          </w:tcPr>
          <w:p w:rsidR="00B76025" w:rsidRPr="0028495C" w:rsidRDefault="00B76025" w:rsidP="005257EB">
            <w:pPr>
              <w:jc w:val="center"/>
            </w:pPr>
            <w:r w:rsidRPr="0028495C">
              <w:rPr>
                <w:rFonts w:hint="eastAsia"/>
              </w:rPr>
              <w:t>*</w:t>
            </w:r>
            <w:r w:rsidRPr="0028495C">
              <w:rPr>
                <w:rFonts w:hint="eastAsia"/>
              </w:rPr>
              <w:t>开课院系</w:t>
            </w:r>
          </w:p>
          <w:p w:rsidR="00B76025" w:rsidRPr="0028495C" w:rsidRDefault="00B76025" w:rsidP="005257EB">
            <w:pPr>
              <w:jc w:val="center"/>
            </w:pPr>
            <w:r w:rsidRPr="0028495C">
              <w:rPr>
                <w:rFonts w:hint="eastAsia"/>
              </w:rPr>
              <w:t>（</w:t>
            </w:r>
            <w:r w:rsidRPr="0028495C">
              <w:rPr>
                <w:rFonts w:hint="eastAsia"/>
              </w:rPr>
              <w:t>School</w:t>
            </w:r>
            <w:r w:rsidRPr="0028495C">
              <w:rPr>
                <w:rFonts w:hint="eastAsia"/>
              </w:rPr>
              <w:t>）</w:t>
            </w:r>
          </w:p>
        </w:tc>
        <w:tc>
          <w:tcPr>
            <w:tcW w:w="7518" w:type="dxa"/>
            <w:gridSpan w:val="7"/>
            <w:vAlign w:val="center"/>
          </w:tcPr>
          <w:p w:rsidR="00B76025" w:rsidRPr="0028495C" w:rsidRDefault="00B76025" w:rsidP="005257EB">
            <w:pPr>
              <w:jc w:val="center"/>
            </w:pPr>
            <w:r w:rsidRPr="0028495C">
              <w:rPr>
                <w:rFonts w:hint="eastAsia"/>
              </w:rPr>
              <w:t>媒体与设计学院</w:t>
            </w:r>
          </w:p>
        </w:tc>
      </w:tr>
      <w:tr w:rsidR="00B76025" w:rsidRPr="0028495C" w:rsidTr="005257EB">
        <w:tc>
          <w:tcPr>
            <w:tcW w:w="2406" w:type="dxa"/>
            <w:vAlign w:val="center"/>
          </w:tcPr>
          <w:p w:rsidR="00B76025" w:rsidRPr="0028495C" w:rsidRDefault="00B76025" w:rsidP="005257EB">
            <w:pPr>
              <w:jc w:val="center"/>
            </w:pPr>
            <w:r w:rsidRPr="0028495C">
              <w:rPr>
                <w:rFonts w:hint="eastAsia"/>
              </w:rPr>
              <w:t>先修课程</w:t>
            </w:r>
          </w:p>
          <w:p w:rsidR="00B76025" w:rsidRPr="0028495C" w:rsidRDefault="00B76025" w:rsidP="005257EB">
            <w:pPr>
              <w:jc w:val="center"/>
            </w:pPr>
            <w:r w:rsidRPr="0028495C">
              <w:rPr>
                <w:rFonts w:hint="eastAsia"/>
              </w:rPr>
              <w:t>（</w:t>
            </w:r>
            <w:r w:rsidRPr="0028495C">
              <w:rPr>
                <w:rFonts w:hint="eastAsia"/>
              </w:rPr>
              <w:t>Prerequisite</w:t>
            </w:r>
            <w:r w:rsidRPr="0028495C">
              <w:rPr>
                <w:rFonts w:hint="eastAsia"/>
              </w:rPr>
              <w:t>）</w:t>
            </w:r>
          </w:p>
        </w:tc>
        <w:tc>
          <w:tcPr>
            <w:tcW w:w="7518" w:type="dxa"/>
            <w:gridSpan w:val="7"/>
            <w:vAlign w:val="center"/>
          </w:tcPr>
          <w:p w:rsidR="00B76025" w:rsidRPr="0028495C" w:rsidRDefault="00B76025" w:rsidP="005257EB">
            <w:pPr>
              <w:jc w:val="center"/>
            </w:pPr>
            <w:r w:rsidRPr="0028495C">
              <w:rPr>
                <w:rFonts w:hint="eastAsia"/>
              </w:rPr>
              <w:t>无</w:t>
            </w:r>
          </w:p>
        </w:tc>
      </w:tr>
      <w:tr w:rsidR="00B76025" w:rsidRPr="0028495C" w:rsidTr="005257EB">
        <w:trPr>
          <w:gridAfter w:val="1"/>
          <w:wAfter w:w="10" w:type="dxa"/>
        </w:trPr>
        <w:tc>
          <w:tcPr>
            <w:tcW w:w="2406" w:type="dxa"/>
            <w:vAlign w:val="center"/>
          </w:tcPr>
          <w:p w:rsidR="00B76025" w:rsidRPr="0028495C" w:rsidRDefault="00B76025" w:rsidP="005257EB">
            <w:pPr>
              <w:jc w:val="center"/>
            </w:pPr>
            <w:r w:rsidRPr="0028495C">
              <w:rPr>
                <w:rFonts w:hint="eastAsia"/>
              </w:rPr>
              <w:t>授课教师</w:t>
            </w:r>
          </w:p>
          <w:p w:rsidR="00B76025" w:rsidRPr="0028495C" w:rsidRDefault="00B76025" w:rsidP="005257EB">
            <w:pPr>
              <w:jc w:val="center"/>
            </w:pPr>
            <w:r w:rsidRPr="0028495C">
              <w:rPr>
                <w:rFonts w:hint="eastAsia"/>
              </w:rPr>
              <w:t>（</w:t>
            </w:r>
            <w:r w:rsidRPr="0028495C">
              <w:rPr>
                <w:rFonts w:hint="eastAsia"/>
              </w:rPr>
              <w:t>Instructor</w:t>
            </w:r>
            <w:r w:rsidRPr="0028495C">
              <w:rPr>
                <w:rFonts w:hint="eastAsia"/>
              </w:rPr>
              <w:t>）</w:t>
            </w:r>
          </w:p>
        </w:tc>
        <w:tc>
          <w:tcPr>
            <w:tcW w:w="2780" w:type="dxa"/>
            <w:gridSpan w:val="2"/>
            <w:vAlign w:val="center"/>
          </w:tcPr>
          <w:p w:rsidR="00B76025" w:rsidRPr="0028495C" w:rsidRDefault="00B76025" w:rsidP="005257EB">
            <w:pPr>
              <w:jc w:val="center"/>
            </w:pPr>
            <w:r w:rsidRPr="0028495C">
              <w:rPr>
                <w:rFonts w:hint="eastAsia"/>
              </w:rPr>
              <w:t>王昊</w:t>
            </w:r>
          </w:p>
        </w:tc>
        <w:tc>
          <w:tcPr>
            <w:tcW w:w="2095" w:type="dxa"/>
            <w:gridSpan w:val="2"/>
            <w:vAlign w:val="center"/>
          </w:tcPr>
          <w:p w:rsidR="00B76025" w:rsidRPr="0028495C" w:rsidRDefault="00B76025" w:rsidP="005257EB">
            <w:pPr>
              <w:jc w:val="center"/>
            </w:pPr>
            <w:r w:rsidRPr="0028495C">
              <w:rPr>
                <w:rFonts w:hint="eastAsia"/>
              </w:rPr>
              <w:t>课程网址</w:t>
            </w:r>
          </w:p>
          <w:p w:rsidR="00B76025" w:rsidRPr="0028495C" w:rsidRDefault="00B76025" w:rsidP="005257EB">
            <w:pPr>
              <w:jc w:val="center"/>
            </w:pPr>
            <w:r w:rsidRPr="0028495C">
              <w:rPr>
                <w:rFonts w:hint="eastAsia"/>
              </w:rPr>
              <w:t>(</w:t>
            </w:r>
            <w:r w:rsidRPr="0028495C">
              <w:t xml:space="preserve">Course </w:t>
            </w:r>
            <w:r w:rsidRPr="0028495C">
              <w:rPr>
                <w:rFonts w:hint="eastAsia"/>
              </w:rPr>
              <w:t>W</w:t>
            </w:r>
            <w:r w:rsidRPr="0028495C">
              <w:t>ebpage</w:t>
            </w:r>
            <w:r w:rsidRPr="0028495C">
              <w:rPr>
                <w:rFonts w:hint="eastAsia"/>
              </w:rPr>
              <w:t>)</w:t>
            </w:r>
          </w:p>
        </w:tc>
        <w:tc>
          <w:tcPr>
            <w:tcW w:w="2633" w:type="dxa"/>
            <w:gridSpan w:val="2"/>
            <w:vAlign w:val="center"/>
          </w:tcPr>
          <w:p w:rsidR="00B76025" w:rsidRPr="0028495C" w:rsidRDefault="00DB4621" w:rsidP="005257EB">
            <w:pPr>
              <w:jc w:val="center"/>
            </w:pPr>
            <w:r w:rsidRPr="00DB4621">
              <w:t>cc.sjtu.edu.cn</w:t>
            </w:r>
          </w:p>
        </w:tc>
      </w:tr>
      <w:tr w:rsidR="00B76025" w:rsidRPr="0028495C" w:rsidTr="005257EB">
        <w:trPr>
          <w:trHeight w:val="1728"/>
        </w:trPr>
        <w:tc>
          <w:tcPr>
            <w:tcW w:w="2406" w:type="dxa"/>
            <w:vAlign w:val="center"/>
          </w:tcPr>
          <w:p w:rsidR="00B76025" w:rsidRPr="0028495C" w:rsidRDefault="00B76025" w:rsidP="005257EB">
            <w:pPr>
              <w:jc w:val="center"/>
            </w:pPr>
            <w:r w:rsidRPr="0028495C">
              <w:rPr>
                <w:rFonts w:hint="eastAsia"/>
              </w:rPr>
              <w:t>*</w:t>
            </w:r>
            <w:r w:rsidRPr="0028495C">
              <w:rPr>
                <w:rFonts w:hint="eastAsia"/>
              </w:rPr>
              <w:t>课程简介</w:t>
            </w:r>
            <w:r w:rsidRPr="0028495C">
              <w:rPr>
                <w:rFonts w:hint="eastAsia"/>
                <w:w w:val="90"/>
              </w:rPr>
              <w:t>（</w:t>
            </w:r>
            <w:r w:rsidRPr="0028495C">
              <w:rPr>
                <w:rFonts w:hint="eastAsia"/>
                <w:w w:val="90"/>
              </w:rPr>
              <w:t>Description</w:t>
            </w:r>
            <w:r w:rsidRPr="0028495C">
              <w:rPr>
                <w:rFonts w:hint="eastAsia"/>
                <w:w w:val="90"/>
              </w:rPr>
              <w:t>）</w:t>
            </w:r>
          </w:p>
        </w:tc>
        <w:tc>
          <w:tcPr>
            <w:tcW w:w="7518" w:type="dxa"/>
            <w:gridSpan w:val="7"/>
            <w:vAlign w:val="center"/>
          </w:tcPr>
          <w:p w:rsidR="00B76025" w:rsidRPr="0028495C" w:rsidRDefault="00B76025" w:rsidP="005257EB">
            <w:pPr>
              <w:ind w:firstLineChars="200" w:firstLine="420"/>
            </w:pPr>
            <w:r w:rsidRPr="0028495C">
              <w:rPr>
                <w:rFonts w:hint="eastAsia"/>
              </w:rPr>
              <w:t>这是一门针对大学本科同学的通识课。本课程通过展示成为大众媒体</w:t>
            </w:r>
            <w:r>
              <w:rPr>
                <w:rFonts w:hint="eastAsia"/>
              </w:rPr>
              <w:t>（主要是纪录片）</w:t>
            </w:r>
            <w:r w:rsidRPr="0028495C">
              <w:rPr>
                <w:rFonts w:hint="eastAsia"/>
              </w:rPr>
              <w:t>讨论焦点的各种议题，引导同学关注和理解各种社会问题。课程同时介绍与社会问题相关的一些社会学、传播学等社会科学的基本的知识、理论与分析方法，在案例教学过程中使同学学会应用这些理论和方法，独立思考和分析各种社会现象。</w:t>
            </w:r>
          </w:p>
          <w:p w:rsidR="00B76025" w:rsidRPr="0028495C" w:rsidRDefault="00B76025" w:rsidP="005257EB">
            <w:pPr>
              <w:ind w:firstLineChars="200" w:firstLine="420"/>
            </w:pPr>
            <w:r w:rsidRPr="0028495C">
              <w:rPr>
                <w:rFonts w:hint="eastAsia"/>
              </w:rPr>
              <w:t>本课程着重介绍与同学生活经验有关的社会议题和理论。内容包含社会不平等、社会阶层、社会控制、集体行为、社会运动与社会变迁等议题。不仅包括中国的案例，我们更会在全球化的语境下从传统媒体和新媒体中挑选各国的案例，看看大众媒体为我们展现出了怎样的今日世界。</w:t>
            </w:r>
          </w:p>
          <w:p w:rsidR="00B76025" w:rsidRPr="0028495C" w:rsidRDefault="00B76025" w:rsidP="005257EB">
            <w:pPr>
              <w:ind w:firstLineChars="200" w:firstLine="420"/>
            </w:pPr>
            <w:r w:rsidRPr="0028495C">
              <w:rPr>
                <w:rFonts w:hint="eastAsia"/>
              </w:rPr>
              <w:t>对于大众传播对社会生活的影响，本课程希望大家能够从各种角度进行思考，以期让学生对此社会问题有更深入的了解与批判。</w:t>
            </w:r>
          </w:p>
        </w:tc>
      </w:tr>
      <w:tr w:rsidR="00B76025" w:rsidRPr="0028495C" w:rsidTr="005257EB">
        <w:trPr>
          <w:trHeight w:val="1633"/>
        </w:trPr>
        <w:tc>
          <w:tcPr>
            <w:tcW w:w="2406" w:type="dxa"/>
            <w:tcBorders>
              <w:bottom w:val="single" w:sz="4" w:space="0" w:color="auto"/>
            </w:tcBorders>
            <w:vAlign w:val="center"/>
          </w:tcPr>
          <w:p w:rsidR="00B76025" w:rsidRPr="0028495C" w:rsidRDefault="00B76025" w:rsidP="005257EB">
            <w:pPr>
              <w:jc w:val="center"/>
            </w:pPr>
            <w:r w:rsidRPr="0028495C">
              <w:rPr>
                <w:rFonts w:hint="eastAsia"/>
              </w:rPr>
              <w:t>*</w:t>
            </w:r>
            <w:r w:rsidRPr="0028495C">
              <w:rPr>
                <w:rFonts w:hint="eastAsia"/>
              </w:rPr>
              <w:t>课程简介</w:t>
            </w:r>
            <w:r w:rsidRPr="0028495C">
              <w:rPr>
                <w:rFonts w:hint="eastAsia"/>
                <w:w w:val="90"/>
              </w:rPr>
              <w:t>（</w:t>
            </w:r>
            <w:r w:rsidRPr="0028495C">
              <w:rPr>
                <w:rFonts w:hint="eastAsia"/>
                <w:w w:val="90"/>
              </w:rPr>
              <w:t>Description</w:t>
            </w:r>
            <w:r w:rsidRPr="0028495C">
              <w:rPr>
                <w:rFonts w:hint="eastAsia"/>
                <w:w w:val="90"/>
              </w:rPr>
              <w:t>）</w:t>
            </w:r>
          </w:p>
        </w:tc>
        <w:tc>
          <w:tcPr>
            <w:tcW w:w="7518" w:type="dxa"/>
            <w:gridSpan w:val="7"/>
            <w:tcBorders>
              <w:bottom w:val="single" w:sz="4" w:space="0" w:color="auto"/>
            </w:tcBorders>
            <w:vAlign w:val="center"/>
          </w:tcPr>
          <w:p w:rsidR="00B76025" w:rsidRPr="0028495C" w:rsidRDefault="00B76025" w:rsidP="005257EB">
            <w:pPr>
              <w:ind w:firstLineChars="100" w:firstLine="210"/>
            </w:pPr>
            <w:r w:rsidRPr="0028495C">
              <w:t>This is</w:t>
            </w:r>
            <w:r w:rsidRPr="0028495C">
              <w:rPr>
                <w:rFonts w:hint="eastAsia"/>
              </w:rPr>
              <w:t xml:space="preserve"> a </w:t>
            </w:r>
            <w:r w:rsidRPr="0028495C">
              <w:t>general education</w:t>
            </w:r>
            <w:r w:rsidRPr="0028495C">
              <w:rPr>
                <w:rFonts w:hint="eastAsia"/>
              </w:rPr>
              <w:t xml:space="preserve"> </w:t>
            </w:r>
            <w:bookmarkStart w:id="2" w:name="OLE_LINK1"/>
            <w:bookmarkStart w:id="3" w:name="OLE_LINK2"/>
            <w:r w:rsidRPr="0028495C">
              <w:t>course</w:t>
            </w:r>
            <w:bookmarkEnd w:id="2"/>
            <w:bookmarkEnd w:id="3"/>
            <w:r w:rsidRPr="0028495C">
              <w:rPr>
                <w:rFonts w:hint="eastAsia"/>
              </w:rPr>
              <w:t xml:space="preserve"> for</w:t>
            </w:r>
            <w:r w:rsidRPr="0028495C">
              <w:t xml:space="preserve"> </w:t>
            </w:r>
            <w:r w:rsidRPr="0028495C">
              <w:rPr>
                <w:rFonts w:hint="eastAsia"/>
              </w:rPr>
              <w:t>c</w:t>
            </w:r>
            <w:r w:rsidRPr="0028495C">
              <w:t xml:space="preserve">ollege </w:t>
            </w:r>
            <w:r w:rsidRPr="0028495C">
              <w:rPr>
                <w:rFonts w:hint="eastAsia"/>
              </w:rPr>
              <w:t>s</w:t>
            </w:r>
            <w:r w:rsidRPr="0028495C">
              <w:t>tudents</w:t>
            </w:r>
            <w:r w:rsidRPr="0028495C">
              <w:rPr>
                <w:rFonts w:hint="eastAsia"/>
              </w:rPr>
              <w:t xml:space="preserve">. The </w:t>
            </w:r>
            <w:r w:rsidRPr="0028495C">
              <w:t xml:space="preserve">course designed to introduce theories concerning social problems or an empirical examination of specific issues that have become the object of Mass Communication. </w:t>
            </w:r>
          </w:p>
          <w:p w:rsidR="00B76025" w:rsidRPr="0028495C" w:rsidRDefault="00B76025" w:rsidP="005257EB">
            <w:pPr>
              <w:ind w:firstLineChars="100" w:firstLine="210"/>
            </w:pPr>
            <w:r w:rsidRPr="0028495C">
              <w:t>This course examines those aspects of sociological theories and social issues which are relevant to students in their life situations. Topics include social inequality, social stratification, deviance, social control, collective behavior, social movement and social change.</w:t>
            </w:r>
            <w:r w:rsidRPr="0028495C">
              <w:rPr>
                <w:rFonts w:ascii="Times New Roman" w:hAnsi="Times New Roman"/>
              </w:rPr>
              <w:t xml:space="preserve"> </w:t>
            </w:r>
            <w:r w:rsidRPr="0028495C">
              <w:t xml:space="preserve">Not only focusing on </w:t>
            </w:r>
            <w:r w:rsidRPr="0028495C">
              <w:rPr>
                <w:rFonts w:hint="eastAsia"/>
              </w:rPr>
              <w:t>C</w:t>
            </w:r>
            <w:r w:rsidRPr="0028495C">
              <w:t>hinese case, but also we will discuss the issues in a global context to argue that the global media, Internet, social media are shaping today's world.</w:t>
            </w:r>
          </w:p>
          <w:p w:rsidR="00B76025" w:rsidRPr="0028495C" w:rsidRDefault="00B76025" w:rsidP="005257EB">
            <w:pPr>
              <w:ind w:firstLineChars="100" w:firstLine="210"/>
            </w:pPr>
            <w:r w:rsidRPr="0028495C">
              <w:lastRenderedPageBreak/>
              <w:t xml:space="preserve">Building on a comprehensive overview of the history of the study of </w:t>
            </w:r>
            <w:r w:rsidRPr="0028495C">
              <w:rPr>
                <w:rFonts w:hint="eastAsia"/>
                <w:kern w:val="0"/>
              </w:rPr>
              <w:t>m</w:t>
            </w:r>
            <w:r w:rsidRPr="0028495C">
              <w:rPr>
                <w:kern w:val="0"/>
              </w:rPr>
              <w:t xml:space="preserve">ass </w:t>
            </w:r>
            <w:r w:rsidRPr="0028495C">
              <w:rPr>
                <w:rFonts w:hint="eastAsia"/>
                <w:kern w:val="0"/>
              </w:rPr>
              <w:t>c</w:t>
            </w:r>
            <w:r w:rsidRPr="0028495C">
              <w:rPr>
                <w:kern w:val="0"/>
              </w:rPr>
              <w:t xml:space="preserve">ommunication and </w:t>
            </w:r>
            <w:r w:rsidRPr="0028495C">
              <w:rPr>
                <w:rFonts w:hint="eastAsia"/>
                <w:kern w:val="0"/>
              </w:rPr>
              <w:t>s</w:t>
            </w:r>
            <w:r w:rsidRPr="0028495C">
              <w:rPr>
                <w:kern w:val="0"/>
              </w:rPr>
              <w:t xml:space="preserve">ocial </w:t>
            </w:r>
            <w:r w:rsidRPr="0028495C">
              <w:rPr>
                <w:rFonts w:hint="eastAsia"/>
                <w:kern w:val="0"/>
              </w:rPr>
              <w:t>p</w:t>
            </w:r>
            <w:r w:rsidRPr="0028495C">
              <w:rPr>
                <w:kern w:val="0"/>
              </w:rPr>
              <w:t>roblems</w:t>
            </w:r>
            <w:r w:rsidRPr="0028495C">
              <w:t xml:space="preserve">, the course enables students to critically engage with contemporary debates on the social, political and cultural roles of </w:t>
            </w:r>
            <w:r w:rsidRPr="0028495C">
              <w:rPr>
                <w:rFonts w:hint="eastAsia"/>
                <w:kern w:val="0"/>
              </w:rPr>
              <w:t>m</w:t>
            </w:r>
            <w:r w:rsidRPr="0028495C">
              <w:rPr>
                <w:kern w:val="0"/>
              </w:rPr>
              <w:t>ass</w:t>
            </w:r>
            <w:r w:rsidRPr="0028495C">
              <w:rPr>
                <w:rFonts w:hint="eastAsia"/>
                <w:kern w:val="0"/>
              </w:rPr>
              <w:t xml:space="preserve"> </w:t>
            </w:r>
            <w:r w:rsidRPr="0028495C">
              <w:t>communication in modern societies.</w:t>
            </w:r>
          </w:p>
        </w:tc>
      </w:tr>
      <w:tr w:rsidR="00B76025" w:rsidRPr="0028495C" w:rsidTr="005257EB">
        <w:trPr>
          <w:trHeight w:val="557"/>
        </w:trPr>
        <w:tc>
          <w:tcPr>
            <w:tcW w:w="9924" w:type="dxa"/>
            <w:gridSpan w:val="8"/>
            <w:shd w:val="clear" w:color="auto" w:fill="D9D9D9" w:themeFill="background1" w:themeFillShade="D9"/>
            <w:vAlign w:val="center"/>
          </w:tcPr>
          <w:p w:rsidR="00B76025" w:rsidRPr="0028495C" w:rsidRDefault="00B76025" w:rsidP="005257EB">
            <w:r w:rsidRPr="0028495C">
              <w:rPr>
                <w:rFonts w:hint="eastAsia"/>
              </w:rPr>
              <w:lastRenderedPageBreak/>
              <w:t>课程教学大纲（</w:t>
            </w:r>
            <w:r w:rsidRPr="0028495C">
              <w:t>course syllabus</w:t>
            </w:r>
            <w:r w:rsidRPr="0028495C">
              <w:rPr>
                <w:rFonts w:hint="eastAsia"/>
              </w:rPr>
              <w:t>）</w:t>
            </w:r>
          </w:p>
        </w:tc>
      </w:tr>
      <w:tr w:rsidR="00B76025" w:rsidRPr="0028495C" w:rsidTr="005257EB">
        <w:trPr>
          <w:trHeight w:val="2696"/>
        </w:trPr>
        <w:tc>
          <w:tcPr>
            <w:tcW w:w="2406" w:type="dxa"/>
            <w:vAlign w:val="center"/>
          </w:tcPr>
          <w:p w:rsidR="00B76025" w:rsidRPr="0028495C" w:rsidRDefault="00B76025" w:rsidP="005257EB">
            <w:pPr>
              <w:jc w:val="left"/>
            </w:pPr>
            <w:r w:rsidRPr="0028495C">
              <w:rPr>
                <w:rFonts w:hint="eastAsia"/>
              </w:rPr>
              <w:t>*</w:t>
            </w:r>
            <w:r w:rsidRPr="0028495C">
              <w:rPr>
                <w:rFonts w:hint="eastAsia"/>
              </w:rPr>
              <w:t>学习目标</w:t>
            </w:r>
            <w:r w:rsidRPr="0028495C">
              <w:rPr>
                <w:rFonts w:hint="eastAsia"/>
              </w:rPr>
              <w:t>(Learning Outcomes)</w:t>
            </w:r>
          </w:p>
        </w:tc>
        <w:tc>
          <w:tcPr>
            <w:tcW w:w="7518" w:type="dxa"/>
            <w:gridSpan w:val="7"/>
            <w:vAlign w:val="center"/>
          </w:tcPr>
          <w:p w:rsidR="00B76025" w:rsidRPr="0028495C" w:rsidRDefault="00B76025" w:rsidP="005257EB">
            <w:r w:rsidRPr="0028495C">
              <w:rPr>
                <w:rFonts w:hint="eastAsia"/>
              </w:rPr>
              <w:t xml:space="preserve">1. </w:t>
            </w:r>
            <w:r w:rsidRPr="0028495C">
              <w:rPr>
                <w:rFonts w:hint="eastAsia"/>
              </w:rPr>
              <w:t>使学生能关注并理解各种社会现象。</w:t>
            </w:r>
          </w:p>
          <w:p w:rsidR="00B76025" w:rsidRPr="0028495C" w:rsidRDefault="00B76025" w:rsidP="005257EB">
            <w:r w:rsidRPr="0028495C">
              <w:rPr>
                <w:rFonts w:hint="eastAsia"/>
              </w:rPr>
              <w:t xml:space="preserve">2. </w:t>
            </w:r>
            <w:r w:rsidRPr="0028495C">
              <w:rPr>
                <w:rFonts w:hint="eastAsia"/>
              </w:rPr>
              <w:t>使学生能掌握一定程度的社会学理论知识。</w:t>
            </w:r>
          </w:p>
          <w:p w:rsidR="00B76025" w:rsidRPr="0028495C" w:rsidRDefault="00B76025" w:rsidP="005257EB">
            <w:r w:rsidRPr="0028495C">
              <w:rPr>
                <w:rFonts w:hint="eastAsia"/>
              </w:rPr>
              <w:t xml:space="preserve">3. </w:t>
            </w:r>
            <w:r w:rsidRPr="0028495C">
              <w:rPr>
                <w:rFonts w:hint="eastAsia"/>
              </w:rPr>
              <w:t>培养同学独立思考、批判及创新能力。</w:t>
            </w:r>
          </w:p>
          <w:p w:rsidR="00B76025" w:rsidRPr="0028495C" w:rsidRDefault="00B76025" w:rsidP="005257EB">
            <w:r w:rsidRPr="0028495C">
              <w:rPr>
                <w:rFonts w:hint="eastAsia"/>
              </w:rPr>
              <w:t>4</w:t>
            </w:r>
            <w:r w:rsidRPr="0028495C">
              <w:rPr>
                <w:rFonts w:hint="eastAsia"/>
              </w:rPr>
              <w:t>．培育良好的公民素养。</w:t>
            </w:r>
          </w:p>
          <w:p w:rsidR="00B76025" w:rsidRPr="0028495C" w:rsidRDefault="00B76025" w:rsidP="005257EB">
            <w:r w:rsidRPr="0028495C">
              <w:t>To teach the students to</w:t>
            </w:r>
            <w:r w:rsidRPr="0028495C">
              <w:rPr>
                <w:rFonts w:hint="eastAsia"/>
              </w:rPr>
              <w:t>:</w:t>
            </w:r>
          </w:p>
          <w:p w:rsidR="00B76025" w:rsidRPr="0028495C" w:rsidRDefault="00B76025" w:rsidP="005257EB">
            <w:r w:rsidRPr="0028495C">
              <w:rPr>
                <w:rFonts w:hint="eastAsia"/>
              </w:rPr>
              <w:t xml:space="preserve">1. </w:t>
            </w:r>
            <w:r>
              <w:rPr>
                <w:rFonts w:hint="eastAsia"/>
              </w:rPr>
              <w:t>c</w:t>
            </w:r>
            <w:r w:rsidRPr="0028495C">
              <w:t>oncern and understand social phenomenon</w:t>
            </w:r>
            <w:r w:rsidRPr="0028495C">
              <w:rPr>
                <w:rFonts w:hint="eastAsia"/>
              </w:rPr>
              <w:t>.</w:t>
            </w:r>
          </w:p>
          <w:p w:rsidR="00B76025" w:rsidRPr="0028495C" w:rsidRDefault="00B76025" w:rsidP="005257EB">
            <w:r w:rsidRPr="0028495C">
              <w:rPr>
                <w:rFonts w:hint="eastAsia"/>
              </w:rPr>
              <w:t xml:space="preserve">2. </w:t>
            </w:r>
            <w:r w:rsidRPr="0028495C">
              <w:t>have basically understand and realize sociological theory and knowledge</w:t>
            </w:r>
            <w:r w:rsidRPr="0028495C">
              <w:rPr>
                <w:rFonts w:hint="eastAsia"/>
              </w:rPr>
              <w:t>.</w:t>
            </w:r>
          </w:p>
          <w:p w:rsidR="00B76025" w:rsidRPr="0028495C" w:rsidRDefault="00B76025" w:rsidP="005257EB">
            <w:r w:rsidRPr="0028495C">
              <w:t>3. have</w:t>
            </w:r>
            <w:r>
              <w:rPr>
                <w:rFonts w:hint="eastAsia"/>
              </w:rPr>
              <w:t xml:space="preserve"> a</w:t>
            </w:r>
            <w:r w:rsidRPr="0028495C">
              <w:t>bility to do independent thinking, criticizing and creating</w:t>
            </w:r>
            <w:r w:rsidRPr="0028495C">
              <w:rPr>
                <w:rFonts w:hint="eastAsia"/>
              </w:rPr>
              <w:t>.</w:t>
            </w:r>
          </w:p>
          <w:p w:rsidR="00B76025" w:rsidRPr="0028495C" w:rsidRDefault="00B76025" w:rsidP="005257EB">
            <w:r w:rsidRPr="0028495C">
              <w:rPr>
                <w:rFonts w:hint="eastAsia"/>
              </w:rPr>
              <w:t xml:space="preserve">4. </w:t>
            </w:r>
            <w:r>
              <w:rPr>
                <w:kern w:val="0"/>
              </w:rPr>
              <w:t>have</w:t>
            </w:r>
            <w:r>
              <w:rPr>
                <w:rFonts w:hint="eastAsia"/>
                <w:kern w:val="0"/>
              </w:rPr>
              <w:t xml:space="preserve"> a</w:t>
            </w:r>
            <w:r w:rsidRPr="0028495C">
              <w:t>bility to cultivate citizenship</w:t>
            </w:r>
            <w:r w:rsidRPr="0028495C">
              <w:rPr>
                <w:rFonts w:hint="eastAsia"/>
              </w:rPr>
              <w:t>.</w:t>
            </w:r>
          </w:p>
        </w:tc>
      </w:tr>
      <w:tr w:rsidR="00B76025" w:rsidRPr="0028495C" w:rsidTr="005257EB">
        <w:tc>
          <w:tcPr>
            <w:tcW w:w="2406" w:type="dxa"/>
            <w:vAlign w:val="center"/>
          </w:tcPr>
          <w:p w:rsidR="00B76025" w:rsidRPr="0028495C" w:rsidRDefault="00B76025" w:rsidP="005257EB">
            <w:pPr>
              <w:spacing w:line="460" w:lineRule="exact"/>
              <w:jc w:val="center"/>
            </w:pPr>
            <w:r w:rsidRPr="0028495C">
              <w:rPr>
                <w:rFonts w:hint="eastAsia"/>
              </w:rPr>
              <w:t>*</w:t>
            </w:r>
            <w:r w:rsidRPr="0028495C">
              <w:rPr>
                <w:rFonts w:hint="eastAsia"/>
              </w:rPr>
              <w:t>教学内容、进度安排及要求</w:t>
            </w:r>
          </w:p>
          <w:p w:rsidR="00B76025" w:rsidRPr="0028495C" w:rsidRDefault="00B76025" w:rsidP="005257EB">
            <w:pPr>
              <w:spacing w:line="460" w:lineRule="exact"/>
              <w:jc w:val="center"/>
            </w:pPr>
            <w:r w:rsidRPr="0028495C">
              <w:rPr>
                <w:rFonts w:hint="eastAsia"/>
              </w:rPr>
              <w:t>(</w:t>
            </w:r>
            <w:r w:rsidRPr="0028495C">
              <w:t>Class Schedule</w:t>
            </w:r>
          </w:p>
          <w:p w:rsidR="00B76025" w:rsidRPr="0028495C" w:rsidRDefault="00B76025" w:rsidP="005257EB">
            <w:pPr>
              <w:spacing w:line="460" w:lineRule="exact"/>
              <w:jc w:val="center"/>
            </w:pPr>
            <w:r w:rsidRPr="0028495C">
              <w:rPr>
                <w:rFonts w:hint="eastAsia"/>
              </w:rPr>
              <w:t xml:space="preserve">&amp; </w:t>
            </w:r>
            <w:r w:rsidRPr="0028495C">
              <w:t>Requirements</w:t>
            </w:r>
            <w:r w:rsidRPr="0028495C">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B76025" w:rsidRPr="0028495C" w:rsidTr="005257EB">
              <w:tc>
                <w:tcPr>
                  <w:tcW w:w="1456" w:type="dxa"/>
                </w:tcPr>
                <w:p w:rsidR="00B76025" w:rsidRPr="0028495C" w:rsidRDefault="00B76025" w:rsidP="005257EB">
                  <w:pPr>
                    <w:jc w:val="center"/>
                  </w:pPr>
                  <w:r w:rsidRPr="0028495C">
                    <w:rPr>
                      <w:rFonts w:hint="eastAsia"/>
                    </w:rPr>
                    <w:t>教学内容</w:t>
                  </w:r>
                </w:p>
              </w:tc>
              <w:tc>
                <w:tcPr>
                  <w:tcW w:w="816" w:type="dxa"/>
                </w:tcPr>
                <w:p w:rsidR="00B76025" w:rsidRPr="0028495C" w:rsidRDefault="00B76025" w:rsidP="005257EB">
                  <w:pPr>
                    <w:jc w:val="center"/>
                  </w:pPr>
                  <w:r w:rsidRPr="0028495C">
                    <w:rPr>
                      <w:rFonts w:hint="eastAsia"/>
                    </w:rPr>
                    <w:t>学时</w:t>
                  </w:r>
                </w:p>
              </w:tc>
              <w:tc>
                <w:tcPr>
                  <w:tcW w:w="1334" w:type="dxa"/>
                </w:tcPr>
                <w:p w:rsidR="00B76025" w:rsidRPr="0028495C" w:rsidRDefault="00B76025" w:rsidP="005257EB">
                  <w:pPr>
                    <w:jc w:val="center"/>
                  </w:pPr>
                  <w:r w:rsidRPr="0028495C">
                    <w:rPr>
                      <w:rFonts w:hint="eastAsia"/>
                    </w:rPr>
                    <w:t>教学方式</w:t>
                  </w:r>
                </w:p>
              </w:tc>
              <w:tc>
                <w:tcPr>
                  <w:tcW w:w="1355" w:type="dxa"/>
                </w:tcPr>
                <w:p w:rsidR="00B76025" w:rsidRPr="0028495C" w:rsidRDefault="00B76025" w:rsidP="005257EB">
                  <w:pPr>
                    <w:jc w:val="center"/>
                  </w:pPr>
                  <w:r w:rsidRPr="0028495C">
                    <w:rPr>
                      <w:rFonts w:hint="eastAsia"/>
                    </w:rPr>
                    <w:t>作业及要求</w:t>
                  </w:r>
                </w:p>
              </w:tc>
              <w:tc>
                <w:tcPr>
                  <w:tcW w:w="1146" w:type="dxa"/>
                </w:tcPr>
                <w:p w:rsidR="00B76025" w:rsidRPr="0028495C" w:rsidRDefault="00B76025" w:rsidP="005257EB">
                  <w:r w:rsidRPr="0028495C">
                    <w:rPr>
                      <w:rFonts w:hint="eastAsia"/>
                    </w:rPr>
                    <w:t>基本要求</w:t>
                  </w:r>
                </w:p>
              </w:tc>
              <w:tc>
                <w:tcPr>
                  <w:tcW w:w="1162" w:type="dxa"/>
                </w:tcPr>
                <w:p w:rsidR="00B76025" w:rsidRPr="0028495C" w:rsidRDefault="00B76025" w:rsidP="005257EB">
                  <w:pPr>
                    <w:jc w:val="center"/>
                  </w:pPr>
                  <w:r w:rsidRPr="0028495C">
                    <w:rPr>
                      <w:rFonts w:hint="eastAsia"/>
                    </w:rPr>
                    <w:t>考查方式</w:t>
                  </w:r>
                </w:p>
              </w:tc>
            </w:tr>
            <w:tr w:rsidR="00B76025" w:rsidRPr="0028495C" w:rsidTr="005257EB">
              <w:trPr>
                <w:trHeight w:val="520"/>
              </w:trPr>
              <w:tc>
                <w:tcPr>
                  <w:tcW w:w="1456" w:type="dxa"/>
                  <w:vAlign w:val="center"/>
                </w:tcPr>
                <w:p w:rsidR="00B76025" w:rsidRPr="0028495C" w:rsidRDefault="00B76025" w:rsidP="005257EB">
                  <w:pPr>
                    <w:jc w:val="center"/>
                  </w:pPr>
                  <w:r w:rsidRPr="0028495C">
                    <w:rPr>
                      <w:rFonts w:hint="eastAsia"/>
                    </w:rPr>
                    <w:t>第一章、相关基础知识、社会科学研究方法</w:t>
                  </w:r>
                </w:p>
              </w:tc>
              <w:tc>
                <w:tcPr>
                  <w:tcW w:w="816" w:type="dxa"/>
                  <w:vAlign w:val="center"/>
                </w:tcPr>
                <w:p w:rsidR="00B76025" w:rsidRPr="0028495C" w:rsidRDefault="00B76025" w:rsidP="005257EB">
                  <w:pPr>
                    <w:jc w:val="center"/>
                  </w:pPr>
                  <w:r w:rsidRPr="0028495C">
                    <w:rPr>
                      <w:rFonts w:hint="eastAsia"/>
                    </w:rPr>
                    <w:t>6</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p>
              </w:tc>
              <w:tc>
                <w:tcPr>
                  <w:tcW w:w="1146" w:type="dxa"/>
                  <w:vAlign w:val="center"/>
                </w:tcPr>
                <w:p w:rsidR="00B76025" w:rsidRPr="0028495C" w:rsidRDefault="00B76025" w:rsidP="005257EB">
                  <w:pPr>
                    <w:jc w:val="center"/>
                  </w:pPr>
                </w:p>
              </w:tc>
              <w:tc>
                <w:tcPr>
                  <w:tcW w:w="1162" w:type="dxa"/>
                  <w:vAlign w:val="center"/>
                </w:tcPr>
                <w:p w:rsidR="00B76025" w:rsidRPr="0028495C" w:rsidRDefault="00B76025" w:rsidP="005257EB">
                  <w:pPr>
                    <w:jc w:val="center"/>
                  </w:pPr>
                </w:p>
              </w:tc>
            </w:tr>
            <w:tr w:rsidR="00B76025" w:rsidRPr="0028495C" w:rsidTr="005257EB">
              <w:trPr>
                <w:trHeight w:val="555"/>
              </w:trPr>
              <w:tc>
                <w:tcPr>
                  <w:tcW w:w="1456" w:type="dxa"/>
                  <w:vAlign w:val="center"/>
                </w:tcPr>
                <w:p w:rsidR="00B76025" w:rsidRPr="0028495C" w:rsidRDefault="00B76025" w:rsidP="005257EB">
                  <w:pPr>
                    <w:jc w:val="center"/>
                  </w:pPr>
                  <w:r w:rsidRPr="0028495C">
                    <w:rPr>
                      <w:rFonts w:hint="eastAsia"/>
                    </w:rPr>
                    <w:tab/>
                  </w:r>
                  <w:r w:rsidRPr="0028495C">
                    <w:rPr>
                      <w:rFonts w:hint="eastAsia"/>
                    </w:rPr>
                    <w:t>第二章、社会整合与冲突</w:t>
                  </w:r>
                </w:p>
              </w:tc>
              <w:tc>
                <w:tcPr>
                  <w:tcW w:w="816" w:type="dxa"/>
                  <w:vAlign w:val="center"/>
                </w:tcPr>
                <w:p w:rsidR="00B76025" w:rsidRPr="0028495C" w:rsidRDefault="00B76025" w:rsidP="005257EB">
                  <w:pPr>
                    <w:jc w:val="center"/>
                  </w:pPr>
                  <w:r w:rsidRPr="0028495C">
                    <w:rPr>
                      <w:rFonts w:hint="eastAsia"/>
                    </w:rPr>
                    <w:t>6</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r w:rsidRPr="0028495C">
                    <w:rPr>
                      <w:rFonts w:hint="eastAsia"/>
                    </w:rPr>
                    <w:t>对课程中讨论的议题进行进一步的拓展与研究</w:t>
                  </w:r>
                </w:p>
              </w:tc>
              <w:tc>
                <w:tcPr>
                  <w:tcW w:w="1146" w:type="dxa"/>
                  <w:vAlign w:val="center"/>
                </w:tcPr>
                <w:p w:rsidR="00B76025" w:rsidRPr="0028495C" w:rsidRDefault="00B76025" w:rsidP="005257EB">
                  <w:pPr>
                    <w:jc w:val="center"/>
                  </w:pPr>
                  <w:r w:rsidRPr="0028495C">
                    <w:rPr>
                      <w:rFonts w:hint="eastAsia"/>
                    </w:rPr>
                    <w:t>搜集更多的资料进行更深入的思考</w:t>
                  </w:r>
                </w:p>
              </w:tc>
              <w:tc>
                <w:tcPr>
                  <w:tcW w:w="1162" w:type="dxa"/>
                  <w:vAlign w:val="center"/>
                </w:tcPr>
                <w:p w:rsidR="00B76025" w:rsidRPr="0028495C" w:rsidRDefault="00B76025" w:rsidP="005257EB">
                  <w:pPr>
                    <w:jc w:val="center"/>
                  </w:pPr>
                  <w:r>
                    <w:rPr>
                      <w:rFonts w:hint="eastAsia"/>
                    </w:rPr>
                    <w:t>课堂报告</w:t>
                  </w:r>
                </w:p>
              </w:tc>
            </w:tr>
            <w:tr w:rsidR="00B76025" w:rsidRPr="0028495C" w:rsidTr="005257EB">
              <w:trPr>
                <w:trHeight w:val="561"/>
              </w:trPr>
              <w:tc>
                <w:tcPr>
                  <w:tcW w:w="1456" w:type="dxa"/>
                  <w:vAlign w:val="center"/>
                </w:tcPr>
                <w:p w:rsidR="00B76025" w:rsidRPr="0028495C" w:rsidRDefault="00B76025" w:rsidP="005257EB">
                  <w:pPr>
                    <w:jc w:val="center"/>
                  </w:pPr>
                  <w:r w:rsidRPr="0028495C">
                    <w:rPr>
                      <w:rFonts w:hint="eastAsia"/>
                    </w:rPr>
                    <w:tab/>
                  </w:r>
                  <w:r w:rsidRPr="0028495C">
                    <w:rPr>
                      <w:rFonts w:hint="eastAsia"/>
                    </w:rPr>
                    <w:t>第三章、社会转型与变迁</w:t>
                  </w:r>
                </w:p>
              </w:tc>
              <w:tc>
                <w:tcPr>
                  <w:tcW w:w="816" w:type="dxa"/>
                  <w:vAlign w:val="center"/>
                </w:tcPr>
                <w:p w:rsidR="00B76025" w:rsidRPr="0028495C" w:rsidRDefault="00B76025" w:rsidP="005257EB">
                  <w:pPr>
                    <w:jc w:val="center"/>
                  </w:pPr>
                  <w:r w:rsidRPr="0028495C">
                    <w:rPr>
                      <w:rFonts w:hint="eastAsia"/>
                    </w:rPr>
                    <w:t>6</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p>
              </w:tc>
              <w:tc>
                <w:tcPr>
                  <w:tcW w:w="1146" w:type="dxa"/>
                  <w:vAlign w:val="center"/>
                </w:tcPr>
                <w:p w:rsidR="00B76025" w:rsidRPr="0028495C" w:rsidRDefault="00B76025" w:rsidP="005257EB">
                  <w:pPr>
                    <w:jc w:val="center"/>
                  </w:pPr>
                </w:p>
              </w:tc>
              <w:tc>
                <w:tcPr>
                  <w:tcW w:w="1162" w:type="dxa"/>
                  <w:vAlign w:val="center"/>
                </w:tcPr>
                <w:p w:rsidR="00B76025" w:rsidRPr="0028495C" w:rsidRDefault="00B76025" w:rsidP="005257EB">
                  <w:pPr>
                    <w:jc w:val="center"/>
                  </w:pPr>
                </w:p>
              </w:tc>
            </w:tr>
            <w:tr w:rsidR="00B76025" w:rsidRPr="0028495C" w:rsidTr="005257EB">
              <w:trPr>
                <w:trHeight w:val="554"/>
              </w:trPr>
              <w:tc>
                <w:tcPr>
                  <w:tcW w:w="1456" w:type="dxa"/>
                  <w:vAlign w:val="center"/>
                </w:tcPr>
                <w:p w:rsidR="00B76025" w:rsidRPr="0028495C" w:rsidRDefault="00B76025" w:rsidP="005257EB">
                  <w:pPr>
                    <w:jc w:val="center"/>
                  </w:pPr>
                  <w:r w:rsidRPr="0028495C">
                    <w:rPr>
                      <w:rFonts w:hint="eastAsia"/>
                    </w:rPr>
                    <w:tab/>
                  </w:r>
                  <w:r w:rsidRPr="0028495C">
                    <w:rPr>
                      <w:rFonts w:hint="eastAsia"/>
                    </w:rPr>
                    <w:t>第四章、社会分层：贫富差距与社会不平等</w:t>
                  </w:r>
                </w:p>
              </w:tc>
              <w:tc>
                <w:tcPr>
                  <w:tcW w:w="816" w:type="dxa"/>
                  <w:vAlign w:val="center"/>
                </w:tcPr>
                <w:p w:rsidR="00B76025" w:rsidRPr="0028495C" w:rsidRDefault="00B76025" w:rsidP="005257EB">
                  <w:pPr>
                    <w:jc w:val="center"/>
                  </w:pPr>
                  <w:r w:rsidRPr="0028495C">
                    <w:rPr>
                      <w:rFonts w:hint="eastAsia"/>
                    </w:rPr>
                    <w:t>6</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r w:rsidRPr="0028495C">
                    <w:rPr>
                      <w:rFonts w:hint="eastAsia"/>
                    </w:rPr>
                    <w:t>对课程中讨论的议题进行进一步的拓展与研究</w:t>
                  </w:r>
                </w:p>
              </w:tc>
              <w:tc>
                <w:tcPr>
                  <w:tcW w:w="1146" w:type="dxa"/>
                  <w:vAlign w:val="center"/>
                </w:tcPr>
                <w:p w:rsidR="00B76025" w:rsidRPr="0028495C" w:rsidRDefault="00B76025" w:rsidP="005257EB">
                  <w:pPr>
                    <w:jc w:val="center"/>
                  </w:pPr>
                  <w:r w:rsidRPr="0028495C">
                    <w:rPr>
                      <w:rFonts w:hint="eastAsia"/>
                    </w:rPr>
                    <w:t>搜集更多的资料进行更深入的思考</w:t>
                  </w:r>
                </w:p>
              </w:tc>
              <w:tc>
                <w:tcPr>
                  <w:tcW w:w="1162" w:type="dxa"/>
                  <w:vAlign w:val="center"/>
                </w:tcPr>
                <w:p w:rsidR="00B76025" w:rsidRPr="0028495C" w:rsidRDefault="00B76025" w:rsidP="005257EB">
                  <w:pPr>
                    <w:jc w:val="center"/>
                  </w:pPr>
                  <w:r w:rsidRPr="0028495C">
                    <w:rPr>
                      <w:rFonts w:hint="eastAsia"/>
                    </w:rPr>
                    <w:t>大作业</w:t>
                  </w:r>
                </w:p>
              </w:tc>
            </w:tr>
            <w:tr w:rsidR="00B76025" w:rsidRPr="0028495C" w:rsidTr="005257EB">
              <w:trPr>
                <w:trHeight w:val="548"/>
              </w:trPr>
              <w:tc>
                <w:tcPr>
                  <w:tcW w:w="1456" w:type="dxa"/>
                  <w:vAlign w:val="center"/>
                </w:tcPr>
                <w:p w:rsidR="00B76025" w:rsidRPr="0028495C" w:rsidRDefault="00B76025" w:rsidP="005257EB">
                  <w:pPr>
                    <w:jc w:val="center"/>
                  </w:pPr>
                  <w:r w:rsidRPr="0028495C">
                    <w:rPr>
                      <w:rFonts w:hint="eastAsia"/>
                    </w:rPr>
                    <w:tab/>
                  </w:r>
                  <w:r w:rsidRPr="0028495C">
                    <w:rPr>
                      <w:rFonts w:hint="eastAsia"/>
                    </w:rPr>
                    <w:t>第五章、社会失范：越轨、寻租与犯罪</w:t>
                  </w:r>
                </w:p>
              </w:tc>
              <w:tc>
                <w:tcPr>
                  <w:tcW w:w="816" w:type="dxa"/>
                  <w:vAlign w:val="center"/>
                </w:tcPr>
                <w:p w:rsidR="00B76025" w:rsidRPr="0028495C" w:rsidRDefault="00B76025" w:rsidP="005257EB">
                  <w:pPr>
                    <w:jc w:val="center"/>
                  </w:pPr>
                  <w:r w:rsidRPr="0028495C">
                    <w:rPr>
                      <w:rFonts w:hint="eastAsia"/>
                    </w:rPr>
                    <w:t>3</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p>
              </w:tc>
              <w:tc>
                <w:tcPr>
                  <w:tcW w:w="1146" w:type="dxa"/>
                  <w:vAlign w:val="center"/>
                </w:tcPr>
                <w:p w:rsidR="00B76025" w:rsidRPr="0028495C" w:rsidRDefault="00B76025" w:rsidP="005257EB">
                  <w:pPr>
                    <w:jc w:val="center"/>
                  </w:pPr>
                </w:p>
              </w:tc>
              <w:tc>
                <w:tcPr>
                  <w:tcW w:w="1162" w:type="dxa"/>
                  <w:vAlign w:val="center"/>
                </w:tcPr>
                <w:p w:rsidR="00B76025" w:rsidRPr="0028495C" w:rsidRDefault="00B76025" w:rsidP="005257EB">
                  <w:pPr>
                    <w:jc w:val="center"/>
                  </w:pPr>
                </w:p>
              </w:tc>
            </w:tr>
            <w:tr w:rsidR="00B76025" w:rsidRPr="0028495C" w:rsidTr="005257EB">
              <w:trPr>
                <w:trHeight w:val="570"/>
              </w:trPr>
              <w:tc>
                <w:tcPr>
                  <w:tcW w:w="1456" w:type="dxa"/>
                  <w:vAlign w:val="center"/>
                </w:tcPr>
                <w:p w:rsidR="00B76025" w:rsidRPr="0028495C" w:rsidRDefault="00B76025" w:rsidP="005257EB">
                  <w:pPr>
                    <w:jc w:val="center"/>
                  </w:pPr>
                  <w:r w:rsidRPr="0028495C">
                    <w:rPr>
                      <w:rFonts w:hint="eastAsia"/>
                    </w:rPr>
                    <w:tab/>
                  </w:r>
                  <w:r w:rsidRPr="0028495C">
                    <w:rPr>
                      <w:rFonts w:hint="eastAsia"/>
                    </w:rPr>
                    <w:t>第六章、教育问题</w:t>
                  </w:r>
                </w:p>
              </w:tc>
              <w:tc>
                <w:tcPr>
                  <w:tcW w:w="816" w:type="dxa"/>
                  <w:vAlign w:val="center"/>
                </w:tcPr>
                <w:p w:rsidR="00B76025" w:rsidRPr="0028495C" w:rsidRDefault="00B76025" w:rsidP="005257EB">
                  <w:pPr>
                    <w:jc w:val="center"/>
                  </w:pPr>
                  <w:r w:rsidRPr="0028495C">
                    <w:rPr>
                      <w:rFonts w:hint="eastAsia"/>
                    </w:rPr>
                    <w:t>3</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r w:rsidRPr="0028495C">
                    <w:rPr>
                      <w:rFonts w:hint="eastAsia"/>
                    </w:rPr>
                    <w:t>对课程中讨论的议题进行进一步的拓展与研究</w:t>
                  </w:r>
                </w:p>
              </w:tc>
              <w:tc>
                <w:tcPr>
                  <w:tcW w:w="1146" w:type="dxa"/>
                  <w:vAlign w:val="center"/>
                </w:tcPr>
                <w:p w:rsidR="00B76025" w:rsidRPr="0028495C" w:rsidRDefault="00B76025" w:rsidP="005257EB">
                  <w:pPr>
                    <w:jc w:val="center"/>
                  </w:pPr>
                  <w:r w:rsidRPr="0028495C">
                    <w:rPr>
                      <w:rFonts w:hint="eastAsia"/>
                    </w:rPr>
                    <w:t>搜集更多的资料进行更深入的思考</w:t>
                  </w:r>
                </w:p>
              </w:tc>
              <w:tc>
                <w:tcPr>
                  <w:tcW w:w="1162" w:type="dxa"/>
                  <w:vAlign w:val="center"/>
                </w:tcPr>
                <w:p w:rsidR="00B76025" w:rsidRPr="0028495C" w:rsidRDefault="00B76025" w:rsidP="005257EB">
                  <w:pPr>
                    <w:jc w:val="center"/>
                  </w:pPr>
                  <w:r>
                    <w:rPr>
                      <w:rFonts w:hint="eastAsia"/>
                    </w:rPr>
                    <w:t>课堂报告</w:t>
                  </w:r>
                </w:p>
              </w:tc>
            </w:tr>
            <w:tr w:rsidR="00B76025" w:rsidRPr="0028495C" w:rsidTr="005257EB">
              <w:trPr>
                <w:trHeight w:val="550"/>
              </w:trPr>
              <w:tc>
                <w:tcPr>
                  <w:tcW w:w="1456" w:type="dxa"/>
                  <w:vAlign w:val="center"/>
                </w:tcPr>
                <w:p w:rsidR="00B76025" w:rsidRPr="0028495C" w:rsidRDefault="00B76025" w:rsidP="005257EB">
                  <w:pPr>
                    <w:jc w:val="center"/>
                  </w:pPr>
                  <w:r w:rsidRPr="0028495C">
                    <w:rPr>
                      <w:rFonts w:hint="eastAsia"/>
                    </w:rPr>
                    <w:tab/>
                  </w:r>
                  <w:r w:rsidRPr="0028495C">
                    <w:rPr>
                      <w:rFonts w:hint="eastAsia"/>
                    </w:rPr>
                    <w:t>第七章、环境与生态问题</w:t>
                  </w:r>
                </w:p>
              </w:tc>
              <w:tc>
                <w:tcPr>
                  <w:tcW w:w="816" w:type="dxa"/>
                  <w:vAlign w:val="center"/>
                </w:tcPr>
                <w:p w:rsidR="00B76025" w:rsidRPr="0028495C" w:rsidRDefault="00B76025" w:rsidP="005257EB">
                  <w:pPr>
                    <w:jc w:val="center"/>
                  </w:pPr>
                  <w:r w:rsidRPr="0028495C">
                    <w:rPr>
                      <w:rFonts w:hint="eastAsia"/>
                    </w:rPr>
                    <w:t>6</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p>
              </w:tc>
              <w:tc>
                <w:tcPr>
                  <w:tcW w:w="1146" w:type="dxa"/>
                  <w:vAlign w:val="center"/>
                </w:tcPr>
                <w:p w:rsidR="00B76025" w:rsidRPr="0028495C" w:rsidRDefault="00B76025" w:rsidP="005257EB">
                  <w:pPr>
                    <w:jc w:val="center"/>
                  </w:pPr>
                </w:p>
              </w:tc>
              <w:tc>
                <w:tcPr>
                  <w:tcW w:w="1162" w:type="dxa"/>
                  <w:vAlign w:val="center"/>
                </w:tcPr>
                <w:p w:rsidR="00B76025" w:rsidRPr="0028495C" w:rsidRDefault="00B76025" w:rsidP="005257EB">
                  <w:pPr>
                    <w:jc w:val="center"/>
                  </w:pPr>
                </w:p>
              </w:tc>
            </w:tr>
            <w:tr w:rsidR="00B76025" w:rsidRPr="0028495C" w:rsidTr="005257EB">
              <w:trPr>
                <w:trHeight w:val="558"/>
              </w:trPr>
              <w:tc>
                <w:tcPr>
                  <w:tcW w:w="1456" w:type="dxa"/>
                  <w:vAlign w:val="center"/>
                </w:tcPr>
                <w:p w:rsidR="00B76025" w:rsidRPr="0028495C" w:rsidRDefault="00B76025" w:rsidP="005257EB">
                  <w:pPr>
                    <w:jc w:val="center"/>
                  </w:pPr>
                  <w:r w:rsidRPr="0028495C">
                    <w:rPr>
                      <w:rFonts w:hint="eastAsia"/>
                    </w:rPr>
                    <w:lastRenderedPageBreak/>
                    <w:tab/>
                  </w:r>
                  <w:r w:rsidRPr="0028495C">
                    <w:rPr>
                      <w:rFonts w:hint="eastAsia"/>
                    </w:rPr>
                    <w:t>第八章、三农问题</w:t>
                  </w:r>
                </w:p>
              </w:tc>
              <w:tc>
                <w:tcPr>
                  <w:tcW w:w="816" w:type="dxa"/>
                  <w:vAlign w:val="center"/>
                </w:tcPr>
                <w:p w:rsidR="00B76025" w:rsidRPr="0028495C" w:rsidRDefault="00B76025" w:rsidP="005257EB">
                  <w:pPr>
                    <w:jc w:val="center"/>
                  </w:pPr>
                  <w:r w:rsidRPr="0028495C">
                    <w:rPr>
                      <w:rFonts w:hint="eastAsia"/>
                    </w:rPr>
                    <w:t>3</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r w:rsidRPr="0028495C">
                    <w:rPr>
                      <w:rFonts w:hint="eastAsia"/>
                    </w:rPr>
                    <w:t>实地调查</w:t>
                  </w:r>
                </w:p>
              </w:tc>
              <w:tc>
                <w:tcPr>
                  <w:tcW w:w="1146" w:type="dxa"/>
                  <w:vAlign w:val="center"/>
                </w:tcPr>
                <w:p w:rsidR="00B76025" w:rsidRPr="0028495C" w:rsidRDefault="00B76025" w:rsidP="005257EB">
                  <w:pPr>
                    <w:jc w:val="center"/>
                  </w:pPr>
                  <w:r w:rsidRPr="0028495C">
                    <w:rPr>
                      <w:rFonts w:hint="eastAsia"/>
                    </w:rPr>
                    <w:t>聚焦于具体问题搜集第一手的资料</w:t>
                  </w:r>
                </w:p>
              </w:tc>
              <w:tc>
                <w:tcPr>
                  <w:tcW w:w="1162" w:type="dxa"/>
                  <w:vAlign w:val="center"/>
                </w:tcPr>
                <w:p w:rsidR="00B76025" w:rsidRPr="0028495C" w:rsidRDefault="00B76025" w:rsidP="005257EB">
                  <w:pPr>
                    <w:jc w:val="center"/>
                  </w:pPr>
                  <w:r w:rsidRPr="0028495C">
                    <w:rPr>
                      <w:rFonts w:hint="eastAsia"/>
                    </w:rPr>
                    <w:t>调查报告</w:t>
                  </w:r>
                </w:p>
              </w:tc>
            </w:tr>
            <w:tr w:rsidR="00B76025" w:rsidRPr="0028495C" w:rsidTr="005257EB">
              <w:trPr>
                <w:trHeight w:val="552"/>
              </w:trPr>
              <w:tc>
                <w:tcPr>
                  <w:tcW w:w="1456" w:type="dxa"/>
                  <w:vAlign w:val="center"/>
                </w:tcPr>
                <w:p w:rsidR="00B76025" w:rsidRPr="0028495C" w:rsidRDefault="00B76025" w:rsidP="005257EB">
                  <w:pPr>
                    <w:jc w:val="center"/>
                  </w:pPr>
                  <w:r w:rsidRPr="0028495C">
                    <w:rPr>
                      <w:rFonts w:hint="eastAsia"/>
                    </w:rPr>
                    <w:tab/>
                  </w:r>
                  <w:r w:rsidRPr="0028495C">
                    <w:rPr>
                      <w:rFonts w:hint="eastAsia"/>
                    </w:rPr>
                    <w:t>第九章、就业与职业发展</w:t>
                  </w:r>
                </w:p>
              </w:tc>
              <w:tc>
                <w:tcPr>
                  <w:tcW w:w="816" w:type="dxa"/>
                  <w:vAlign w:val="center"/>
                </w:tcPr>
                <w:p w:rsidR="00B76025" w:rsidRPr="0028495C" w:rsidRDefault="00B76025" w:rsidP="005257EB">
                  <w:pPr>
                    <w:jc w:val="center"/>
                  </w:pPr>
                  <w:r w:rsidRPr="0028495C">
                    <w:rPr>
                      <w:rFonts w:hint="eastAsia"/>
                    </w:rPr>
                    <w:t>6</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p>
              </w:tc>
              <w:tc>
                <w:tcPr>
                  <w:tcW w:w="1146" w:type="dxa"/>
                  <w:vAlign w:val="center"/>
                </w:tcPr>
                <w:p w:rsidR="00B76025" w:rsidRPr="0028495C" w:rsidRDefault="00B76025" w:rsidP="005257EB">
                  <w:pPr>
                    <w:jc w:val="center"/>
                  </w:pPr>
                </w:p>
              </w:tc>
              <w:tc>
                <w:tcPr>
                  <w:tcW w:w="1162" w:type="dxa"/>
                  <w:vAlign w:val="center"/>
                </w:tcPr>
                <w:p w:rsidR="00B76025" w:rsidRPr="0028495C" w:rsidRDefault="00B76025" w:rsidP="005257EB">
                  <w:pPr>
                    <w:jc w:val="center"/>
                  </w:pPr>
                </w:p>
              </w:tc>
            </w:tr>
            <w:tr w:rsidR="00B76025" w:rsidRPr="0028495C" w:rsidTr="005257EB">
              <w:trPr>
                <w:trHeight w:val="560"/>
              </w:trPr>
              <w:tc>
                <w:tcPr>
                  <w:tcW w:w="1456" w:type="dxa"/>
                  <w:vAlign w:val="center"/>
                </w:tcPr>
                <w:p w:rsidR="00B76025" w:rsidRPr="0028495C" w:rsidRDefault="00B76025" w:rsidP="005257EB">
                  <w:pPr>
                    <w:jc w:val="center"/>
                  </w:pPr>
                  <w:r w:rsidRPr="0028495C">
                    <w:rPr>
                      <w:rFonts w:hint="eastAsia"/>
                    </w:rPr>
                    <w:tab/>
                  </w:r>
                  <w:r w:rsidRPr="0028495C">
                    <w:rPr>
                      <w:rFonts w:hint="eastAsia"/>
                    </w:rPr>
                    <w:t>第十章、媒体问题</w:t>
                  </w:r>
                </w:p>
              </w:tc>
              <w:tc>
                <w:tcPr>
                  <w:tcW w:w="816" w:type="dxa"/>
                  <w:vAlign w:val="center"/>
                </w:tcPr>
                <w:p w:rsidR="00B76025" w:rsidRPr="0028495C" w:rsidRDefault="00B76025" w:rsidP="005257EB">
                  <w:pPr>
                    <w:jc w:val="center"/>
                  </w:pPr>
                  <w:r w:rsidRPr="0028495C">
                    <w:rPr>
                      <w:rFonts w:hint="eastAsia"/>
                    </w:rPr>
                    <w:t>3</w:t>
                  </w:r>
                </w:p>
              </w:tc>
              <w:tc>
                <w:tcPr>
                  <w:tcW w:w="1334" w:type="dxa"/>
                  <w:vAlign w:val="center"/>
                </w:tcPr>
                <w:p w:rsidR="00B76025" w:rsidRPr="0028495C" w:rsidRDefault="00B76025" w:rsidP="005257EB">
                  <w:pPr>
                    <w:jc w:val="center"/>
                  </w:pPr>
                  <w:r w:rsidRPr="0028495C">
                    <w:rPr>
                      <w:rFonts w:hint="eastAsia"/>
                    </w:rPr>
                    <w:t>观看纪录片</w:t>
                  </w:r>
                </w:p>
                <w:p w:rsidR="00B76025" w:rsidRPr="0028495C" w:rsidRDefault="00B76025" w:rsidP="005257EB">
                  <w:pPr>
                    <w:jc w:val="center"/>
                  </w:pPr>
                  <w:r w:rsidRPr="0028495C">
                    <w:rPr>
                      <w:rFonts w:hint="eastAsia"/>
                    </w:rPr>
                    <w:t>课堂讲授</w:t>
                  </w:r>
                </w:p>
                <w:p w:rsidR="00B76025" w:rsidRPr="0028495C" w:rsidRDefault="00B76025" w:rsidP="005257EB">
                  <w:pPr>
                    <w:jc w:val="center"/>
                  </w:pPr>
                  <w:r w:rsidRPr="0028495C">
                    <w:rPr>
                      <w:rFonts w:hint="eastAsia"/>
                    </w:rPr>
                    <w:t>小组讨论</w:t>
                  </w:r>
                </w:p>
              </w:tc>
              <w:tc>
                <w:tcPr>
                  <w:tcW w:w="1355" w:type="dxa"/>
                  <w:vAlign w:val="center"/>
                </w:tcPr>
                <w:p w:rsidR="00B76025" w:rsidRPr="0028495C" w:rsidRDefault="00B76025" w:rsidP="005257EB">
                  <w:pPr>
                    <w:jc w:val="center"/>
                  </w:pPr>
                  <w:r w:rsidRPr="0028495C">
                    <w:rPr>
                      <w:rFonts w:hint="eastAsia"/>
                    </w:rPr>
                    <w:t>对课程中讨论的议题进行进一步的拓展与研究</w:t>
                  </w:r>
                </w:p>
              </w:tc>
              <w:tc>
                <w:tcPr>
                  <w:tcW w:w="1146" w:type="dxa"/>
                  <w:vAlign w:val="center"/>
                </w:tcPr>
                <w:p w:rsidR="00B76025" w:rsidRPr="0028495C" w:rsidRDefault="00B76025" w:rsidP="005257EB">
                  <w:pPr>
                    <w:jc w:val="center"/>
                  </w:pPr>
                  <w:r w:rsidRPr="0028495C">
                    <w:rPr>
                      <w:rFonts w:hint="eastAsia"/>
                    </w:rPr>
                    <w:t>搜集更多的资料进行更深入的思考</w:t>
                  </w:r>
                </w:p>
              </w:tc>
              <w:tc>
                <w:tcPr>
                  <w:tcW w:w="1162" w:type="dxa"/>
                  <w:vAlign w:val="center"/>
                </w:tcPr>
                <w:p w:rsidR="00B76025" w:rsidRPr="0028495C" w:rsidRDefault="00B76025" w:rsidP="005257EB">
                  <w:pPr>
                    <w:jc w:val="center"/>
                  </w:pPr>
                  <w:r w:rsidRPr="0028495C">
                    <w:rPr>
                      <w:rFonts w:hint="eastAsia"/>
                    </w:rPr>
                    <w:t>大作业</w:t>
                  </w:r>
                </w:p>
              </w:tc>
            </w:tr>
            <w:tr w:rsidR="00B76025" w:rsidRPr="0028495C" w:rsidTr="005257EB">
              <w:trPr>
                <w:trHeight w:val="568"/>
              </w:trPr>
              <w:tc>
                <w:tcPr>
                  <w:tcW w:w="1456" w:type="dxa"/>
                  <w:vAlign w:val="center"/>
                </w:tcPr>
                <w:p w:rsidR="00B76025" w:rsidRPr="0028495C" w:rsidRDefault="00B76025" w:rsidP="005257EB">
                  <w:pPr>
                    <w:jc w:val="center"/>
                  </w:pPr>
                  <w:r w:rsidRPr="0028495C">
                    <w:t>……</w:t>
                  </w:r>
                </w:p>
              </w:tc>
              <w:tc>
                <w:tcPr>
                  <w:tcW w:w="816" w:type="dxa"/>
                  <w:vAlign w:val="center"/>
                </w:tcPr>
                <w:p w:rsidR="00B76025" w:rsidRPr="0028495C" w:rsidRDefault="00B76025" w:rsidP="005257EB">
                  <w:pPr>
                    <w:jc w:val="center"/>
                  </w:pPr>
                </w:p>
              </w:tc>
              <w:tc>
                <w:tcPr>
                  <w:tcW w:w="1334" w:type="dxa"/>
                  <w:vAlign w:val="center"/>
                </w:tcPr>
                <w:p w:rsidR="00B76025" w:rsidRPr="0028495C" w:rsidRDefault="00B76025" w:rsidP="005257EB">
                  <w:pPr>
                    <w:jc w:val="center"/>
                  </w:pPr>
                </w:p>
              </w:tc>
              <w:tc>
                <w:tcPr>
                  <w:tcW w:w="1355" w:type="dxa"/>
                  <w:vAlign w:val="center"/>
                </w:tcPr>
                <w:p w:rsidR="00B76025" w:rsidRPr="0028495C" w:rsidRDefault="00B76025" w:rsidP="005257EB">
                  <w:pPr>
                    <w:jc w:val="center"/>
                  </w:pPr>
                </w:p>
              </w:tc>
              <w:tc>
                <w:tcPr>
                  <w:tcW w:w="1146" w:type="dxa"/>
                  <w:vAlign w:val="center"/>
                </w:tcPr>
                <w:p w:rsidR="00B76025" w:rsidRPr="0028495C" w:rsidRDefault="00B76025" w:rsidP="005257EB">
                  <w:pPr>
                    <w:jc w:val="center"/>
                  </w:pPr>
                </w:p>
              </w:tc>
              <w:tc>
                <w:tcPr>
                  <w:tcW w:w="1162" w:type="dxa"/>
                  <w:vAlign w:val="center"/>
                </w:tcPr>
                <w:p w:rsidR="00B76025" w:rsidRPr="0028495C" w:rsidRDefault="00B76025" w:rsidP="005257EB">
                  <w:pPr>
                    <w:jc w:val="center"/>
                  </w:pPr>
                </w:p>
              </w:tc>
            </w:tr>
          </w:tbl>
          <w:p w:rsidR="00B76025" w:rsidRPr="0028495C" w:rsidRDefault="00B76025" w:rsidP="005257EB"/>
          <w:p w:rsidR="00B76025" w:rsidRPr="0028495C" w:rsidRDefault="00B76025" w:rsidP="005257EB"/>
        </w:tc>
      </w:tr>
      <w:tr w:rsidR="00B76025" w:rsidRPr="0028495C" w:rsidTr="005257EB">
        <w:trPr>
          <w:trHeight w:val="882"/>
        </w:trPr>
        <w:tc>
          <w:tcPr>
            <w:tcW w:w="2406" w:type="dxa"/>
            <w:vAlign w:val="center"/>
          </w:tcPr>
          <w:p w:rsidR="00B76025" w:rsidRPr="0028495C" w:rsidRDefault="00B76025" w:rsidP="005257EB">
            <w:pPr>
              <w:jc w:val="center"/>
            </w:pPr>
            <w:r w:rsidRPr="0028495C">
              <w:rPr>
                <w:rFonts w:hint="eastAsia"/>
              </w:rPr>
              <w:lastRenderedPageBreak/>
              <w:t>*</w:t>
            </w:r>
            <w:r w:rsidRPr="0028495C">
              <w:rPr>
                <w:rFonts w:hint="eastAsia"/>
              </w:rPr>
              <w:t>考核方式</w:t>
            </w:r>
          </w:p>
          <w:p w:rsidR="00B76025" w:rsidRPr="0028495C" w:rsidRDefault="00B76025" w:rsidP="005257EB">
            <w:pPr>
              <w:jc w:val="center"/>
            </w:pPr>
            <w:r w:rsidRPr="0028495C">
              <w:rPr>
                <w:rFonts w:hint="eastAsia"/>
              </w:rPr>
              <w:t>(Grading)</w:t>
            </w:r>
          </w:p>
        </w:tc>
        <w:tc>
          <w:tcPr>
            <w:tcW w:w="7518" w:type="dxa"/>
            <w:gridSpan w:val="7"/>
            <w:vAlign w:val="center"/>
          </w:tcPr>
          <w:p w:rsidR="00B76025" w:rsidRPr="0028495C" w:rsidRDefault="00B76025" w:rsidP="005257EB">
            <w:pPr>
              <w:jc w:val="left"/>
            </w:pPr>
            <w:r w:rsidRPr="0028495C">
              <w:t>1.</w:t>
            </w:r>
            <w:r w:rsidRPr="0028495C">
              <w:tab/>
            </w:r>
            <w:r w:rsidRPr="0028495C">
              <w:rPr>
                <w:rFonts w:hint="eastAsia"/>
              </w:rPr>
              <w:t>课堂参与和讨论（</w:t>
            </w:r>
            <w:r w:rsidRPr="0028495C">
              <w:rPr>
                <w:rFonts w:hint="eastAsia"/>
              </w:rPr>
              <w:t>40</w:t>
            </w:r>
            <w:r w:rsidRPr="0028495C">
              <w:t>%</w:t>
            </w:r>
            <w:r w:rsidRPr="0028495C">
              <w:rPr>
                <w:rFonts w:hint="eastAsia"/>
              </w:rPr>
              <w:t>）。选修本课程同学，务必出席每次课程并且主动积极参与课程讨论</w:t>
            </w:r>
            <w:r>
              <w:rPr>
                <w:rFonts w:hint="eastAsia"/>
              </w:rPr>
              <w:t>和报告</w:t>
            </w:r>
            <w:r w:rsidRPr="0028495C">
              <w:rPr>
                <w:rFonts w:hint="eastAsia"/>
              </w:rPr>
              <w:t>。</w:t>
            </w:r>
          </w:p>
          <w:p w:rsidR="00B76025" w:rsidRPr="0028495C" w:rsidRDefault="00B76025" w:rsidP="005257EB">
            <w:pPr>
              <w:jc w:val="left"/>
            </w:pPr>
            <w:r w:rsidRPr="0028495C">
              <w:t>2.</w:t>
            </w:r>
            <w:r w:rsidRPr="0028495C">
              <w:tab/>
            </w:r>
            <w:r w:rsidRPr="0028495C">
              <w:rPr>
                <w:rFonts w:hint="eastAsia"/>
              </w:rPr>
              <w:t>学期报告</w:t>
            </w:r>
            <w:r w:rsidRPr="0028495C">
              <w:t>(2</w:t>
            </w:r>
            <w:r w:rsidRPr="0028495C">
              <w:rPr>
                <w:rFonts w:hint="eastAsia"/>
              </w:rPr>
              <w:t>0</w:t>
            </w:r>
            <w:r w:rsidRPr="0028495C">
              <w:t>%)</w:t>
            </w:r>
            <w:r w:rsidRPr="0028495C">
              <w:rPr>
                <w:rFonts w:hint="eastAsia"/>
              </w:rPr>
              <w:t>：每位修课同学都须缴交一份学期报告（至少三页），主题与本课程相关。同学们可以挑选课程中讨论的议题，再进一步拓展与研究。</w:t>
            </w:r>
          </w:p>
          <w:p w:rsidR="00B76025" w:rsidRPr="0028495C" w:rsidRDefault="00B76025" w:rsidP="005257EB">
            <w:pPr>
              <w:jc w:val="left"/>
            </w:pPr>
            <w:r w:rsidRPr="0028495C">
              <w:t>3.</w:t>
            </w:r>
            <w:r w:rsidRPr="0028495C">
              <w:tab/>
            </w:r>
            <w:r w:rsidRPr="0028495C">
              <w:rPr>
                <w:rFonts w:hint="eastAsia"/>
              </w:rPr>
              <w:t>期中大作业（</w:t>
            </w:r>
            <w:r w:rsidRPr="0028495C">
              <w:t>2</w:t>
            </w:r>
            <w:r w:rsidRPr="0028495C">
              <w:rPr>
                <w:rFonts w:hint="eastAsia"/>
              </w:rPr>
              <w:t>0</w:t>
            </w:r>
            <w:r w:rsidRPr="0028495C">
              <w:t>%</w:t>
            </w:r>
            <w:r w:rsidRPr="0028495C">
              <w:rPr>
                <w:rFonts w:hint="eastAsia"/>
              </w:rPr>
              <w:t>）、期末大作业（</w:t>
            </w:r>
            <w:r w:rsidRPr="0028495C">
              <w:t>2</w:t>
            </w:r>
            <w:r w:rsidRPr="0028495C">
              <w:rPr>
                <w:rFonts w:hint="eastAsia"/>
              </w:rPr>
              <w:t>0</w:t>
            </w:r>
            <w:r w:rsidRPr="0028495C">
              <w:t>%</w:t>
            </w:r>
            <w:r w:rsidRPr="0028495C">
              <w:rPr>
                <w:rFonts w:hint="eastAsia"/>
              </w:rPr>
              <w:t>），以授课内容为主。</w:t>
            </w:r>
          </w:p>
        </w:tc>
      </w:tr>
      <w:tr w:rsidR="00B76025" w:rsidRPr="0028495C" w:rsidTr="005257EB">
        <w:trPr>
          <w:trHeight w:val="826"/>
        </w:trPr>
        <w:tc>
          <w:tcPr>
            <w:tcW w:w="2406" w:type="dxa"/>
            <w:vAlign w:val="center"/>
          </w:tcPr>
          <w:p w:rsidR="00B76025" w:rsidRPr="0028495C" w:rsidRDefault="00B76025" w:rsidP="005257EB">
            <w:pPr>
              <w:jc w:val="center"/>
            </w:pPr>
            <w:r w:rsidRPr="0028495C">
              <w:rPr>
                <w:rFonts w:hint="eastAsia"/>
              </w:rPr>
              <w:t>*</w:t>
            </w:r>
            <w:r w:rsidRPr="0028495C">
              <w:rPr>
                <w:rFonts w:hint="eastAsia"/>
              </w:rPr>
              <w:t>教材或参考资料</w:t>
            </w:r>
          </w:p>
          <w:p w:rsidR="00B76025" w:rsidRPr="0028495C" w:rsidRDefault="00B76025" w:rsidP="005257EB">
            <w:pPr>
              <w:jc w:val="center"/>
            </w:pPr>
            <w:r w:rsidRPr="0028495C">
              <w:rPr>
                <w:rFonts w:hint="eastAsia"/>
              </w:rPr>
              <w:t>(Textbooks &amp; Other Materials)</w:t>
            </w:r>
          </w:p>
        </w:tc>
        <w:tc>
          <w:tcPr>
            <w:tcW w:w="7518" w:type="dxa"/>
            <w:gridSpan w:val="7"/>
            <w:vAlign w:val="center"/>
          </w:tcPr>
          <w:p w:rsidR="00B76025" w:rsidRPr="0028495C" w:rsidRDefault="00B76025" w:rsidP="005257EB">
            <w:r w:rsidRPr="0028495C">
              <w:rPr>
                <w:rFonts w:hint="eastAsia"/>
              </w:rPr>
              <w:t>文森特·帕里罗：《当代社会问题》华夏出版社，</w:t>
            </w:r>
            <w:r w:rsidRPr="0028495C">
              <w:rPr>
                <w:rFonts w:hint="eastAsia"/>
              </w:rPr>
              <w:t>2002</w:t>
            </w:r>
          </w:p>
          <w:p w:rsidR="00B76025" w:rsidRPr="0028495C" w:rsidRDefault="00B76025" w:rsidP="005257EB">
            <w:r w:rsidRPr="0028495C">
              <w:rPr>
                <w:rFonts w:hint="eastAsia"/>
              </w:rPr>
              <w:t>袁亚愚：《社会学家的分析</w:t>
            </w:r>
            <w:r w:rsidRPr="0028495C">
              <w:rPr>
                <w:rFonts w:hint="eastAsia"/>
              </w:rPr>
              <w:t>/</w:t>
            </w:r>
            <w:r w:rsidRPr="0028495C">
              <w:rPr>
                <w:rFonts w:hint="eastAsia"/>
              </w:rPr>
              <w:t>中国社会问题》，中国社会科学出版社，</w:t>
            </w:r>
            <w:r w:rsidRPr="0028495C">
              <w:rPr>
                <w:rFonts w:hint="eastAsia"/>
              </w:rPr>
              <w:t>1998</w:t>
            </w:r>
          </w:p>
          <w:p w:rsidR="00B76025" w:rsidRPr="0028495C" w:rsidRDefault="00B76025" w:rsidP="005257EB">
            <w:r w:rsidRPr="0028495C">
              <w:rPr>
                <w:rFonts w:hint="eastAsia"/>
              </w:rPr>
              <w:t>于小辉：《社会转型期的若干社会问题探究》，中国社科，</w:t>
            </w:r>
            <w:r w:rsidRPr="0028495C">
              <w:rPr>
                <w:rFonts w:hint="eastAsia"/>
              </w:rPr>
              <w:t xml:space="preserve">2004 </w:t>
            </w:r>
            <w:r w:rsidRPr="0028495C">
              <w:rPr>
                <w:rFonts w:hint="eastAsia"/>
              </w:rPr>
              <w:t>年</w:t>
            </w:r>
            <w:r w:rsidRPr="0028495C">
              <w:rPr>
                <w:rFonts w:hint="eastAsia"/>
              </w:rPr>
              <w:t>5</w:t>
            </w:r>
            <w:r w:rsidRPr="0028495C">
              <w:rPr>
                <w:rFonts w:hint="eastAsia"/>
              </w:rPr>
              <w:t>月</w:t>
            </w:r>
          </w:p>
          <w:p w:rsidR="00B76025" w:rsidRPr="0028495C" w:rsidRDefault="00B76025" w:rsidP="005257EB">
            <w:r w:rsidRPr="0028495C">
              <w:rPr>
                <w:rFonts w:hint="eastAsia"/>
              </w:rPr>
              <w:t>章辉美：《社会转型与社会问题</w:t>
            </w:r>
            <w:r w:rsidRPr="0028495C">
              <w:rPr>
                <w:rFonts w:hint="eastAsia"/>
              </w:rPr>
              <w:t>(</w:t>
            </w:r>
            <w:r w:rsidRPr="0028495C">
              <w:rPr>
                <w:rFonts w:hint="eastAsia"/>
              </w:rPr>
              <w:t>社会学丛书</w:t>
            </w:r>
            <w:r w:rsidRPr="0028495C">
              <w:rPr>
                <w:rFonts w:hint="eastAsia"/>
              </w:rPr>
              <w:t>)</w:t>
            </w:r>
            <w:r w:rsidRPr="0028495C">
              <w:rPr>
                <w:rFonts w:hint="eastAsia"/>
              </w:rPr>
              <w:t>》，湖南大学，</w:t>
            </w:r>
            <w:r w:rsidRPr="0028495C">
              <w:rPr>
                <w:rFonts w:hint="eastAsia"/>
              </w:rPr>
              <w:t xml:space="preserve">2004 </w:t>
            </w:r>
            <w:r w:rsidRPr="0028495C">
              <w:rPr>
                <w:rFonts w:hint="eastAsia"/>
              </w:rPr>
              <w:t>年</w:t>
            </w:r>
            <w:r w:rsidRPr="0028495C">
              <w:rPr>
                <w:rFonts w:hint="eastAsia"/>
              </w:rPr>
              <w:t>5</w:t>
            </w:r>
            <w:r w:rsidRPr="0028495C">
              <w:rPr>
                <w:rFonts w:hint="eastAsia"/>
              </w:rPr>
              <w:t>月</w:t>
            </w:r>
          </w:p>
          <w:p w:rsidR="00B76025" w:rsidRPr="0028495C" w:rsidRDefault="00B76025" w:rsidP="005257EB">
            <w:r w:rsidRPr="0028495C">
              <w:rPr>
                <w:rFonts w:hint="eastAsia"/>
              </w:rPr>
              <w:t>雷洪：《社会问题：社会学的一个中层理论》，社科文献，</w:t>
            </w:r>
            <w:r w:rsidRPr="0028495C">
              <w:rPr>
                <w:rFonts w:hint="eastAsia"/>
              </w:rPr>
              <w:t xml:space="preserve">1999 </w:t>
            </w:r>
            <w:r w:rsidRPr="0028495C">
              <w:rPr>
                <w:rFonts w:hint="eastAsia"/>
              </w:rPr>
              <w:t>年</w:t>
            </w:r>
            <w:r w:rsidRPr="0028495C">
              <w:rPr>
                <w:rFonts w:hint="eastAsia"/>
              </w:rPr>
              <w:t>5</w:t>
            </w:r>
            <w:r w:rsidRPr="0028495C">
              <w:rPr>
                <w:rFonts w:hint="eastAsia"/>
              </w:rPr>
              <w:t>月</w:t>
            </w:r>
          </w:p>
          <w:p w:rsidR="00B76025" w:rsidRPr="0028495C" w:rsidRDefault="00B76025" w:rsidP="005257EB">
            <w:r w:rsidRPr="0028495C">
              <w:rPr>
                <w:rFonts w:hint="eastAsia"/>
              </w:rPr>
              <w:t>朱力：《社会问题概论</w:t>
            </w:r>
            <w:r w:rsidRPr="0028495C">
              <w:rPr>
                <w:rFonts w:hint="eastAsia"/>
              </w:rPr>
              <w:t>(</w:t>
            </w:r>
            <w:r w:rsidRPr="0028495C">
              <w:rPr>
                <w:rFonts w:hint="eastAsia"/>
              </w:rPr>
              <w:t>社会工作丛书</w:t>
            </w:r>
            <w:r w:rsidRPr="0028495C">
              <w:rPr>
                <w:rFonts w:hint="eastAsia"/>
              </w:rPr>
              <w:t>)</w:t>
            </w:r>
            <w:r w:rsidRPr="0028495C">
              <w:rPr>
                <w:rFonts w:hint="eastAsia"/>
              </w:rPr>
              <w:t>》，社科文献，</w:t>
            </w:r>
            <w:r w:rsidRPr="0028495C">
              <w:rPr>
                <w:rFonts w:hint="eastAsia"/>
              </w:rPr>
              <w:t xml:space="preserve">2002 </w:t>
            </w:r>
            <w:r w:rsidRPr="0028495C">
              <w:rPr>
                <w:rFonts w:hint="eastAsia"/>
              </w:rPr>
              <w:t>年</w:t>
            </w:r>
            <w:r w:rsidRPr="0028495C">
              <w:rPr>
                <w:rFonts w:hint="eastAsia"/>
              </w:rPr>
              <w:t>1</w:t>
            </w:r>
            <w:r w:rsidRPr="0028495C">
              <w:rPr>
                <w:rFonts w:hint="eastAsia"/>
              </w:rPr>
              <w:t>月</w:t>
            </w:r>
          </w:p>
          <w:p w:rsidR="00B76025" w:rsidRPr="0028495C" w:rsidRDefault="00B76025" w:rsidP="005257EB">
            <w:r w:rsidRPr="0028495C">
              <w:rPr>
                <w:rFonts w:hint="eastAsia"/>
              </w:rPr>
              <w:t>马基雅维里：《君主论》，商务出版社，</w:t>
            </w:r>
            <w:r w:rsidRPr="0028495C">
              <w:rPr>
                <w:rFonts w:hint="eastAsia"/>
              </w:rPr>
              <w:t>1997</w:t>
            </w:r>
          </w:p>
          <w:p w:rsidR="00B76025" w:rsidRPr="0028495C" w:rsidRDefault="00B76025" w:rsidP="005257EB">
            <w:r w:rsidRPr="0028495C">
              <w:rPr>
                <w:rFonts w:hint="eastAsia"/>
              </w:rPr>
              <w:t>霍布斯：《利维坦》，商务出版社</w:t>
            </w:r>
          </w:p>
          <w:p w:rsidR="00B76025" w:rsidRPr="0028495C" w:rsidRDefault="00B76025" w:rsidP="005257EB">
            <w:r w:rsidRPr="0028495C">
              <w:rPr>
                <w:rFonts w:hint="eastAsia"/>
              </w:rPr>
              <w:t>洛克：《政府论》，商务出版社</w:t>
            </w:r>
          </w:p>
          <w:p w:rsidR="00B76025" w:rsidRPr="0028495C" w:rsidRDefault="00B76025" w:rsidP="005257EB">
            <w:r w:rsidRPr="0028495C">
              <w:rPr>
                <w:rFonts w:hint="eastAsia"/>
              </w:rPr>
              <w:t>卢梭：《社会契约论》，《论人类不平等的起源和基础》，商务出版社</w:t>
            </w:r>
          </w:p>
          <w:p w:rsidR="00B76025" w:rsidRPr="0028495C" w:rsidRDefault="00B76025" w:rsidP="005257EB">
            <w:r w:rsidRPr="0028495C">
              <w:rPr>
                <w:rFonts w:hint="eastAsia"/>
              </w:rPr>
              <w:t>勒内·格鲁塞：《草原帝国》“第二编成吉思汗蒙古人”</w:t>
            </w:r>
          </w:p>
          <w:p w:rsidR="00B76025" w:rsidRPr="0028495C" w:rsidRDefault="00B76025" w:rsidP="005257EB">
            <w:r w:rsidRPr="0028495C">
              <w:rPr>
                <w:rFonts w:hint="eastAsia"/>
              </w:rPr>
              <w:t>斯塔夫理阿诺斯：《全球通史》第十三章</w:t>
            </w:r>
            <w:r w:rsidRPr="0028495C">
              <w:rPr>
                <w:rFonts w:hint="eastAsia"/>
              </w:rPr>
              <w:t xml:space="preserve"> </w:t>
            </w:r>
            <w:r w:rsidRPr="0028495C">
              <w:rPr>
                <w:rFonts w:hint="eastAsia"/>
              </w:rPr>
              <w:t>伊斯兰教的兴起</w:t>
            </w:r>
          </w:p>
          <w:p w:rsidR="00B76025" w:rsidRPr="0028495C" w:rsidRDefault="00B76025" w:rsidP="005257EB">
            <w:r w:rsidRPr="0028495C">
              <w:rPr>
                <w:rFonts w:hint="eastAsia"/>
              </w:rPr>
              <w:t>艾瑞克·霍布斯鲍姆：《极端的年代》《革命的年代》《帝国的年代》</w:t>
            </w:r>
          </w:p>
          <w:p w:rsidR="00B76025" w:rsidRPr="0028495C" w:rsidRDefault="00B76025" w:rsidP="005257EB">
            <w:r w:rsidRPr="0028495C">
              <w:rPr>
                <w:rFonts w:hint="eastAsia"/>
              </w:rPr>
              <w:t>亨廷顿：《文明的冲突》</w:t>
            </w:r>
          </w:p>
          <w:p w:rsidR="00B76025" w:rsidRPr="0028495C" w:rsidRDefault="00B76025" w:rsidP="005257EB">
            <w:r w:rsidRPr="0028495C">
              <w:rPr>
                <w:rFonts w:hint="eastAsia"/>
              </w:rPr>
              <w:t>斯塔夫里阿诺斯：《全球通史》（</w:t>
            </w:r>
            <w:r w:rsidRPr="0028495C">
              <w:rPr>
                <w:rFonts w:hint="eastAsia"/>
              </w:rPr>
              <w:t xml:space="preserve">1500 </w:t>
            </w:r>
            <w:r w:rsidRPr="0028495C">
              <w:rPr>
                <w:rFonts w:hint="eastAsia"/>
              </w:rPr>
              <w:t>年后的世界）</w:t>
            </w:r>
          </w:p>
          <w:p w:rsidR="00B76025" w:rsidRPr="0028495C" w:rsidRDefault="00B76025" w:rsidP="005257EB">
            <w:r w:rsidRPr="0028495C">
              <w:rPr>
                <w:rFonts w:hint="eastAsia"/>
              </w:rPr>
              <w:t>黄仁宇：《资本主义与</w:t>
            </w:r>
            <w:r w:rsidRPr="0028495C">
              <w:rPr>
                <w:rFonts w:hint="eastAsia"/>
              </w:rPr>
              <w:t>21</w:t>
            </w:r>
            <w:r w:rsidRPr="0028495C">
              <w:rPr>
                <w:rFonts w:hint="eastAsia"/>
              </w:rPr>
              <w:t>世纪》</w:t>
            </w:r>
          </w:p>
          <w:p w:rsidR="00B76025" w:rsidRPr="0028495C" w:rsidRDefault="00B76025" w:rsidP="005257EB">
            <w:r w:rsidRPr="0028495C">
              <w:rPr>
                <w:rFonts w:hint="eastAsia"/>
              </w:rPr>
              <w:t>萧功秦：“中国百年现代化的六次政治选择——从清末改革到邓小平新政”</w:t>
            </w:r>
          </w:p>
          <w:p w:rsidR="00B76025" w:rsidRPr="0028495C" w:rsidRDefault="00B76025" w:rsidP="005257EB">
            <w:r w:rsidRPr="0028495C">
              <w:rPr>
                <w:rFonts w:hint="eastAsia"/>
              </w:rPr>
              <w:t>道格拉斯·诺思：《西方世界的兴起》，《经济史中的结构与变迁》</w:t>
            </w:r>
          </w:p>
          <w:p w:rsidR="00B76025" w:rsidRPr="0028495C" w:rsidRDefault="00B76025" w:rsidP="005257EB">
            <w:r w:rsidRPr="0028495C">
              <w:rPr>
                <w:rFonts w:hint="eastAsia"/>
              </w:rPr>
              <w:t>孙立平：“</w:t>
            </w:r>
            <w:r w:rsidRPr="0028495C">
              <w:rPr>
                <w:rFonts w:hint="eastAsia"/>
              </w:rPr>
              <w:t xml:space="preserve">1990 </w:t>
            </w:r>
            <w:r w:rsidRPr="0028495C">
              <w:rPr>
                <w:rFonts w:hint="eastAsia"/>
              </w:rPr>
              <w:t>年代以来社会分层的三大趋势”</w:t>
            </w:r>
          </w:p>
          <w:p w:rsidR="00B76025" w:rsidRPr="0028495C" w:rsidRDefault="00B76025" w:rsidP="005257EB">
            <w:r w:rsidRPr="0028495C">
              <w:rPr>
                <w:rFonts w:hint="eastAsia"/>
              </w:rPr>
              <w:t>孙立平：“关注</w:t>
            </w:r>
            <w:r w:rsidRPr="0028495C">
              <w:rPr>
                <w:rFonts w:hint="eastAsia"/>
              </w:rPr>
              <w:t xml:space="preserve">90 </w:t>
            </w:r>
            <w:r w:rsidRPr="0028495C">
              <w:rPr>
                <w:rFonts w:hint="eastAsia"/>
              </w:rPr>
              <w:t>年代中期以来中国社会的新变化”，社会科学论坛，</w:t>
            </w:r>
            <w:r w:rsidRPr="0028495C">
              <w:rPr>
                <w:rFonts w:hint="eastAsia"/>
              </w:rPr>
              <w:t>2004</w:t>
            </w:r>
            <w:r w:rsidRPr="0028495C">
              <w:rPr>
                <w:rFonts w:hint="eastAsia"/>
              </w:rPr>
              <w:t>，</w:t>
            </w:r>
            <w:r w:rsidRPr="0028495C">
              <w:rPr>
                <w:rFonts w:hint="eastAsia"/>
              </w:rPr>
              <w:t>1</w:t>
            </w:r>
          </w:p>
          <w:p w:rsidR="00B76025" w:rsidRPr="0028495C" w:rsidRDefault="00B76025" w:rsidP="005257EB">
            <w:r w:rsidRPr="0028495C">
              <w:rPr>
                <w:rFonts w:hint="eastAsia"/>
              </w:rPr>
              <w:t>孙立平：“权利失衡、两极社会与合作主义宪政体制”</w:t>
            </w:r>
            <w:r w:rsidRPr="0028495C">
              <w:rPr>
                <w:rFonts w:hint="eastAsia"/>
              </w:rPr>
              <w:t xml:space="preserve"> </w:t>
            </w:r>
            <w:r w:rsidRPr="0028495C">
              <w:rPr>
                <w:rFonts w:hint="eastAsia"/>
              </w:rPr>
              <w:t>，战略与管理</w:t>
            </w:r>
            <w:r w:rsidRPr="0028495C">
              <w:rPr>
                <w:rFonts w:hint="eastAsia"/>
              </w:rPr>
              <w:t xml:space="preserve"> </w:t>
            </w:r>
            <w:r w:rsidRPr="0028495C">
              <w:rPr>
                <w:rFonts w:hint="eastAsia"/>
              </w:rPr>
              <w:t>，</w:t>
            </w:r>
            <w:r w:rsidRPr="0028495C">
              <w:rPr>
                <w:rFonts w:hint="eastAsia"/>
              </w:rPr>
              <w:t>2004</w:t>
            </w:r>
            <w:r w:rsidRPr="0028495C">
              <w:rPr>
                <w:rFonts w:hint="eastAsia"/>
              </w:rPr>
              <w:t>，</w:t>
            </w:r>
            <w:r w:rsidRPr="0028495C">
              <w:rPr>
                <w:rFonts w:hint="eastAsia"/>
              </w:rPr>
              <w:t>1</w:t>
            </w:r>
          </w:p>
          <w:p w:rsidR="00B76025" w:rsidRPr="0028495C" w:rsidRDefault="00B76025" w:rsidP="005257EB">
            <w:r w:rsidRPr="0028495C">
              <w:rPr>
                <w:rFonts w:hint="eastAsia"/>
              </w:rPr>
              <w:t>龚维斌：“我国社会流动机制：变迁与问题”</w:t>
            </w:r>
          </w:p>
          <w:p w:rsidR="00B76025" w:rsidRPr="0028495C" w:rsidRDefault="00B76025" w:rsidP="005257EB">
            <w:r w:rsidRPr="0028495C">
              <w:rPr>
                <w:rFonts w:hint="eastAsia"/>
              </w:rPr>
              <w:t>李春玲：“当前中国的社会分层与生活方式的新趋势”</w:t>
            </w:r>
          </w:p>
          <w:p w:rsidR="00B76025" w:rsidRPr="0028495C" w:rsidRDefault="00B76025" w:rsidP="005257EB">
            <w:r w:rsidRPr="0028495C">
              <w:rPr>
                <w:rFonts w:hint="eastAsia"/>
              </w:rPr>
              <w:t>陆学艺：《当代中国社会阶层研究报告》，社会科学文献出版社，</w:t>
            </w:r>
            <w:r w:rsidRPr="0028495C">
              <w:rPr>
                <w:rFonts w:hint="eastAsia"/>
              </w:rPr>
              <w:t>2001</w:t>
            </w:r>
          </w:p>
          <w:p w:rsidR="00B76025" w:rsidRPr="0028495C" w:rsidRDefault="00B76025" w:rsidP="005257EB">
            <w:r w:rsidRPr="0028495C">
              <w:rPr>
                <w:rFonts w:hint="eastAsia"/>
              </w:rPr>
              <w:lastRenderedPageBreak/>
              <w:t>李强：《转型时期的中国社会分层结构》，黑龙江人民出版社，</w:t>
            </w:r>
            <w:r w:rsidRPr="0028495C">
              <w:rPr>
                <w:rFonts w:hint="eastAsia"/>
              </w:rPr>
              <w:t>2002</w:t>
            </w:r>
          </w:p>
          <w:p w:rsidR="00B76025" w:rsidRPr="0028495C" w:rsidRDefault="00B76025" w:rsidP="005257EB">
            <w:r w:rsidRPr="0028495C">
              <w:rPr>
                <w:rFonts w:hint="eastAsia"/>
              </w:rPr>
              <w:t>李强：《社会分层与贫富差别》，鹭江出版社，</w:t>
            </w:r>
            <w:r w:rsidRPr="0028495C">
              <w:rPr>
                <w:rFonts w:hint="eastAsia"/>
              </w:rPr>
              <w:t>2000</w:t>
            </w:r>
          </w:p>
        </w:tc>
      </w:tr>
      <w:tr w:rsidR="00B76025" w:rsidRPr="0028495C" w:rsidTr="005257EB">
        <w:trPr>
          <w:trHeight w:val="778"/>
        </w:trPr>
        <w:tc>
          <w:tcPr>
            <w:tcW w:w="2406" w:type="dxa"/>
            <w:vAlign w:val="center"/>
          </w:tcPr>
          <w:p w:rsidR="00B76025" w:rsidRPr="0028495C" w:rsidRDefault="00B76025" w:rsidP="005257EB">
            <w:pPr>
              <w:jc w:val="center"/>
            </w:pPr>
            <w:r w:rsidRPr="0028495C">
              <w:rPr>
                <w:rFonts w:hint="eastAsia"/>
              </w:rPr>
              <w:lastRenderedPageBreak/>
              <w:t>其它</w:t>
            </w:r>
          </w:p>
          <w:p w:rsidR="00B76025" w:rsidRPr="0028495C" w:rsidRDefault="00B76025" w:rsidP="005257EB">
            <w:pPr>
              <w:jc w:val="center"/>
            </w:pPr>
            <w:r w:rsidRPr="0028495C">
              <w:rPr>
                <w:rFonts w:hint="eastAsia"/>
              </w:rPr>
              <w:t>（</w:t>
            </w:r>
            <w:r w:rsidRPr="0028495C">
              <w:rPr>
                <w:rFonts w:hint="eastAsia"/>
              </w:rPr>
              <w:t>More</w:t>
            </w:r>
            <w:r w:rsidRPr="0028495C">
              <w:rPr>
                <w:rFonts w:hint="eastAsia"/>
              </w:rPr>
              <w:t>）</w:t>
            </w:r>
          </w:p>
        </w:tc>
        <w:tc>
          <w:tcPr>
            <w:tcW w:w="7518" w:type="dxa"/>
            <w:gridSpan w:val="7"/>
            <w:vAlign w:val="center"/>
          </w:tcPr>
          <w:p w:rsidR="00B76025" w:rsidRPr="0028495C" w:rsidRDefault="00B76025" w:rsidP="005257EB">
            <w:pPr>
              <w:jc w:val="center"/>
            </w:pPr>
          </w:p>
        </w:tc>
      </w:tr>
      <w:tr w:rsidR="00B76025" w:rsidRPr="0028495C" w:rsidTr="005257EB">
        <w:trPr>
          <w:trHeight w:val="778"/>
        </w:trPr>
        <w:tc>
          <w:tcPr>
            <w:tcW w:w="2406" w:type="dxa"/>
            <w:vAlign w:val="center"/>
          </w:tcPr>
          <w:p w:rsidR="00B76025" w:rsidRPr="0028495C" w:rsidRDefault="00B76025" w:rsidP="005257EB">
            <w:pPr>
              <w:jc w:val="center"/>
            </w:pPr>
            <w:r w:rsidRPr="0028495C">
              <w:rPr>
                <w:rFonts w:hint="eastAsia"/>
              </w:rPr>
              <w:t>备注</w:t>
            </w:r>
          </w:p>
          <w:p w:rsidR="00B76025" w:rsidRPr="0028495C" w:rsidRDefault="00B76025" w:rsidP="005257EB">
            <w:pPr>
              <w:jc w:val="center"/>
            </w:pPr>
            <w:r w:rsidRPr="0028495C">
              <w:rPr>
                <w:rFonts w:hint="eastAsia"/>
              </w:rPr>
              <w:t>（</w:t>
            </w:r>
            <w:r w:rsidRPr="0028495C">
              <w:rPr>
                <w:rFonts w:hint="eastAsia"/>
              </w:rPr>
              <w:t>Notes</w:t>
            </w:r>
            <w:r w:rsidRPr="0028495C">
              <w:rPr>
                <w:rFonts w:hint="eastAsia"/>
              </w:rPr>
              <w:t>）</w:t>
            </w:r>
          </w:p>
        </w:tc>
        <w:tc>
          <w:tcPr>
            <w:tcW w:w="7518" w:type="dxa"/>
            <w:gridSpan w:val="7"/>
            <w:vAlign w:val="center"/>
          </w:tcPr>
          <w:p w:rsidR="00B76025" w:rsidRPr="0028495C" w:rsidRDefault="00B76025" w:rsidP="005257EB">
            <w:pPr>
              <w:jc w:val="center"/>
            </w:pPr>
          </w:p>
        </w:tc>
      </w:tr>
    </w:tbl>
    <w:p w:rsidR="00B76025" w:rsidRDefault="00B76025" w:rsidP="00DB4621">
      <w:pPr>
        <w:spacing w:beforeLines="100"/>
        <w:jc w:val="left"/>
      </w:pPr>
    </w:p>
    <w:p w:rsidR="00565461" w:rsidRPr="001D0BF5" w:rsidRDefault="009A0D3D" w:rsidP="00DB4621">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bookmarkStart w:id="4" w:name="_GoBack"/>
      <w:bookmarkEnd w:id="4"/>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E9A" w:rsidRDefault="00D63E9A" w:rsidP="00577ECF">
      <w:r>
        <w:separator/>
      </w:r>
    </w:p>
  </w:endnote>
  <w:endnote w:type="continuationSeparator" w:id="0">
    <w:p w:rsidR="00D63E9A" w:rsidRDefault="00D63E9A"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E9A" w:rsidRDefault="00D63E9A" w:rsidP="00577ECF">
      <w:r>
        <w:separator/>
      </w:r>
    </w:p>
  </w:footnote>
  <w:footnote w:type="continuationSeparator" w:id="0">
    <w:p w:rsidR="00D63E9A" w:rsidRDefault="00D63E9A"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17</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31288"/>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21FFC"/>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425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76025"/>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3E9A"/>
    <w:rsid w:val="00D644B5"/>
    <w:rsid w:val="00D73A3C"/>
    <w:rsid w:val="00D85250"/>
    <w:rsid w:val="00D858FF"/>
    <w:rsid w:val="00DA7688"/>
    <w:rsid w:val="00DB4621"/>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1</Pages>
  <Words>560</Words>
  <Characters>3193</Characters>
  <Application>Microsoft Office Word</Application>
  <DocSecurity>0</DocSecurity>
  <Lines>26</Lines>
  <Paragraphs>7</Paragraphs>
  <ScaleCrop>false</ScaleCrop>
  <Company/>
  <LinksUpToDate>false</LinksUpToDate>
  <CharactersWithSpaces>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xiqiang yang</dc:creator>
  <cp:lastModifiedBy>dell</cp:lastModifiedBy>
  <cp:revision>40</cp:revision>
  <cp:lastPrinted>2014-04-28T01:34:00Z</cp:lastPrinted>
  <dcterms:created xsi:type="dcterms:W3CDTF">2014-07-21T01:35:00Z</dcterms:created>
  <dcterms:modified xsi:type="dcterms:W3CDTF">2016-11-25T05:26:00Z</dcterms:modified>
</cp:coreProperties>
</file>