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10" w:rsidRPr="00153410" w:rsidRDefault="00153410" w:rsidP="00153410">
      <w:pPr>
        <w:spacing w:afterLines="50" w:after="156"/>
        <w:jc w:val="left"/>
        <w:rPr>
          <w:szCs w:val="21"/>
        </w:rPr>
      </w:pPr>
      <w:r w:rsidRPr="00153410">
        <w:rPr>
          <w:rFonts w:hint="eastAsia"/>
          <w:szCs w:val="21"/>
        </w:rPr>
        <w:t>附件</w:t>
      </w:r>
      <w:r w:rsidRPr="00153410">
        <w:rPr>
          <w:rFonts w:hint="eastAsia"/>
          <w:szCs w:val="21"/>
        </w:rPr>
        <w:t>2</w:t>
      </w:r>
    </w:p>
    <w:p w:rsidR="001D0BF5" w:rsidRPr="001D0BF5" w:rsidRDefault="001D0BF5" w:rsidP="00686943">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10774" w:type="dxa"/>
        <w:tblInd w:w="-601" w:type="dxa"/>
        <w:tblLayout w:type="fixed"/>
        <w:tblLook w:val="04A0" w:firstRow="1" w:lastRow="0" w:firstColumn="1" w:lastColumn="0" w:noHBand="0" w:noVBand="1"/>
      </w:tblPr>
      <w:tblGrid>
        <w:gridCol w:w="1667"/>
        <w:gridCol w:w="932"/>
        <w:gridCol w:w="1530"/>
        <w:gridCol w:w="1890"/>
        <w:gridCol w:w="1980"/>
        <w:gridCol w:w="1530"/>
        <w:gridCol w:w="1238"/>
        <w:gridCol w:w="7"/>
      </w:tblGrid>
      <w:tr w:rsidR="001D0BF5" w:rsidTr="005E6FA3">
        <w:trPr>
          <w:trHeight w:val="614"/>
        </w:trPr>
        <w:tc>
          <w:tcPr>
            <w:tcW w:w="1077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5E6FA3">
        <w:trPr>
          <w:trHeight w:val="559"/>
        </w:trPr>
        <w:tc>
          <w:tcPr>
            <w:tcW w:w="1667"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932" w:type="dxa"/>
            <w:vAlign w:val="center"/>
          </w:tcPr>
          <w:p w:rsidR="00823ACC" w:rsidRPr="00565461" w:rsidRDefault="003A3CC1" w:rsidP="00A724E5">
            <w:pPr>
              <w:rPr>
                <w:w w:val="90"/>
              </w:rPr>
            </w:pPr>
            <w:r>
              <w:rPr>
                <w:rFonts w:hint="eastAsia"/>
                <w:w w:val="90"/>
              </w:rPr>
              <w:t>PE005</w:t>
            </w:r>
            <w:bookmarkStart w:id="0" w:name="_GoBack"/>
            <w:bookmarkEnd w:id="0"/>
          </w:p>
        </w:tc>
        <w:tc>
          <w:tcPr>
            <w:tcW w:w="1530"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3870" w:type="dxa"/>
            <w:gridSpan w:val="2"/>
            <w:vAlign w:val="center"/>
          </w:tcPr>
          <w:p w:rsidR="00823ACC" w:rsidRPr="001D0BF5" w:rsidRDefault="00357155" w:rsidP="00A724E5">
            <w:pPr>
              <w:jc w:val="center"/>
            </w:pPr>
            <w:r>
              <w:rPr>
                <w:rFonts w:ascii="ˎ̥" w:hAnsi="ˎ̥"/>
                <w:sz w:val="24"/>
                <w:szCs w:val="24"/>
              </w:rPr>
              <w:t>1</w:t>
            </w:r>
            <w:r w:rsidR="00825B2B" w:rsidRPr="00001E67">
              <w:rPr>
                <w:rFonts w:ascii="ˎ̥" w:hAnsi="ˎ̥"/>
                <w:sz w:val="24"/>
                <w:szCs w:val="24"/>
              </w:rPr>
              <w:t>6</w:t>
            </w:r>
          </w:p>
        </w:tc>
        <w:tc>
          <w:tcPr>
            <w:tcW w:w="1530" w:type="dxa"/>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245" w:type="dxa"/>
            <w:gridSpan w:val="2"/>
            <w:vAlign w:val="center"/>
          </w:tcPr>
          <w:p w:rsidR="00823ACC" w:rsidRPr="00565461" w:rsidRDefault="00357155" w:rsidP="00BC1040">
            <w:pPr>
              <w:jc w:val="center"/>
              <w:rPr>
                <w:color w:val="00B050"/>
              </w:rPr>
            </w:pPr>
            <w:r>
              <w:rPr>
                <w:rFonts w:ascii="ˎ̥" w:hAnsi="ˎ̥"/>
                <w:sz w:val="24"/>
                <w:szCs w:val="24"/>
              </w:rPr>
              <w:t>1</w:t>
            </w:r>
          </w:p>
        </w:tc>
      </w:tr>
      <w:tr w:rsidR="001D0BF5" w:rsidTr="005E6FA3">
        <w:trPr>
          <w:trHeight w:val="448"/>
        </w:trPr>
        <w:tc>
          <w:tcPr>
            <w:tcW w:w="1667"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9107" w:type="dxa"/>
            <w:gridSpan w:val="7"/>
          </w:tcPr>
          <w:p w:rsidR="001D0BF5" w:rsidRPr="00565461" w:rsidRDefault="00686943" w:rsidP="00686943">
            <w:pPr>
              <w:jc w:val="left"/>
              <w:rPr>
                <w:color w:val="00B050"/>
              </w:rPr>
            </w:pPr>
            <w:r w:rsidRPr="00BC1040">
              <w:rPr>
                <w:rFonts w:hint="eastAsia"/>
                <w:color w:val="000000" w:themeColor="text1"/>
              </w:rPr>
              <w:t>（中文）</w:t>
            </w:r>
            <w:r w:rsidR="00BC1040">
              <w:rPr>
                <w:rFonts w:hint="eastAsia"/>
                <w:color w:val="000000" w:themeColor="text1"/>
              </w:rPr>
              <w:t xml:space="preserve">                   </w:t>
            </w:r>
            <w:r w:rsidR="00BC1040" w:rsidRPr="00001E67">
              <w:rPr>
                <w:rFonts w:ascii="ˎ̥" w:hAnsi="ˎ̥" w:hint="eastAsia"/>
                <w:sz w:val="24"/>
                <w:szCs w:val="24"/>
              </w:rPr>
              <w:t xml:space="preserve"> </w:t>
            </w:r>
            <w:r w:rsidR="007B31C4" w:rsidRPr="00001E67">
              <w:rPr>
                <w:rFonts w:ascii="ˎ̥" w:hAnsi="ˎ̥" w:hint="eastAsia"/>
                <w:sz w:val="24"/>
                <w:szCs w:val="24"/>
              </w:rPr>
              <w:t>健康</w:t>
            </w:r>
            <w:proofErr w:type="gramStart"/>
            <w:r w:rsidR="00630DBC" w:rsidRPr="00001E67">
              <w:rPr>
                <w:rFonts w:ascii="ˎ̥" w:hAnsi="ˎ̥"/>
                <w:sz w:val="24"/>
                <w:szCs w:val="24"/>
              </w:rPr>
              <w:t>体适能</w:t>
            </w:r>
            <w:proofErr w:type="gramEnd"/>
            <w:r w:rsidR="00630DBC" w:rsidRPr="00001E67">
              <w:rPr>
                <w:rFonts w:ascii="ˎ̥" w:hAnsi="ˎ̥"/>
                <w:sz w:val="24"/>
                <w:szCs w:val="24"/>
              </w:rPr>
              <w:t>理论与</w:t>
            </w:r>
            <w:r w:rsidR="00630DBC" w:rsidRPr="00001E67">
              <w:rPr>
                <w:rFonts w:ascii="ˎ̥" w:hAnsi="ˎ̥" w:hint="eastAsia"/>
                <w:sz w:val="24"/>
                <w:szCs w:val="24"/>
              </w:rPr>
              <w:t>方法</w:t>
            </w:r>
          </w:p>
        </w:tc>
      </w:tr>
      <w:tr w:rsidR="001D0BF5" w:rsidTr="005E6FA3">
        <w:trPr>
          <w:trHeight w:val="411"/>
        </w:trPr>
        <w:tc>
          <w:tcPr>
            <w:tcW w:w="1667" w:type="dxa"/>
            <w:vMerge/>
          </w:tcPr>
          <w:p w:rsidR="001D0BF5" w:rsidRPr="001D0BF5" w:rsidRDefault="001D0BF5" w:rsidP="007C626D">
            <w:pPr>
              <w:jc w:val="left"/>
            </w:pPr>
          </w:p>
        </w:tc>
        <w:tc>
          <w:tcPr>
            <w:tcW w:w="9107" w:type="dxa"/>
            <w:gridSpan w:val="7"/>
          </w:tcPr>
          <w:p w:rsidR="001D0BF5" w:rsidRPr="00565461" w:rsidRDefault="00686943" w:rsidP="00686943">
            <w:pPr>
              <w:jc w:val="left"/>
              <w:rPr>
                <w:color w:val="00B050"/>
              </w:rPr>
            </w:pPr>
            <w:r>
              <w:rPr>
                <w:rFonts w:hint="eastAsia"/>
                <w:color w:val="00B050"/>
              </w:rPr>
              <w:t>（英文）</w:t>
            </w:r>
            <w:r w:rsidR="00BC1040">
              <w:rPr>
                <w:rFonts w:hint="eastAsia"/>
                <w:color w:val="00B050"/>
              </w:rPr>
              <w:t xml:space="preserve">                   </w:t>
            </w:r>
            <w:r w:rsidR="007B31C4" w:rsidRPr="00001E67">
              <w:rPr>
                <w:rFonts w:ascii="ˎ̥" w:hAnsi="ˎ̥"/>
                <w:sz w:val="24"/>
                <w:szCs w:val="24"/>
              </w:rPr>
              <w:t>Health Related Physical Fitness</w:t>
            </w:r>
          </w:p>
        </w:tc>
      </w:tr>
      <w:tr w:rsidR="001D0BF5" w:rsidTr="005E6FA3">
        <w:trPr>
          <w:trHeight w:val="700"/>
        </w:trPr>
        <w:tc>
          <w:tcPr>
            <w:tcW w:w="1667"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9107" w:type="dxa"/>
            <w:gridSpan w:val="7"/>
            <w:vAlign w:val="center"/>
          </w:tcPr>
          <w:p w:rsidR="001D0BF5" w:rsidRPr="00565461" w:rsidRDefault="00BC1040" w:rsidP="00BC1040">
            <w:pPr>
              <w:rPr>
                <w:color w:val="00B050"/>
              </w:rPr>
            </w:pPr>
            <w:r w:rsidRPr="00001E67">
              <w:rPr>
                <w:rFonts w:ascii="ˎ̥" w:hAnsi="ˎ̥" w:hint="eastAsia"/>
                <w:sz w:val="24"/>
                <w:szCs w:val="24"/>
              </w:rPr>
              <w:t xml:space="preserve">                          </w:t>
            </w:r>
            <w:r w:rsidR="00227818" w:rsidRPr="00001E67">
              <w:rPr>
                <w:rFonts w:ascii="ˎ̥" w:hAnsi="ˎ̥" w:hint="eastAsia"/>
                <w:sz w:val="24"/>
                <w:szCs w:val="24"/>
              </w:rPr>
              <w:t>公</w:t>
            </w:r>
            <w:r w:rsidR="00227818" w:rsidRPr="00001E67">
              <w:rPr>
                <w:rFonts w:ascii="ˎ̥" w:hAnsi="ˎ̥"/>
                <w:sz w:val="24"/>
                <w:szCs w:val="24"/>
              </w:rPr>
              <w:t>选选修课</w:t>
            </w:r>
          </w:p>
        </w:tc>
      </w:tr>
      <w:tr w:rsidR="00AE6C69" w:rsidTr="005E6FA3">
        <w:tc>
          <w:tcPr>
            <w:tcW w:w="1667"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9107" w:type="dxa"/>
            <w:gridSpan w:val="7"/>
            <w:vAlign w:val="center"/>
          </w:tcPr>
          <w:p w:rsidR="00AE6C69" w:rsidRPr="001D0BF5" w:rsidRDefault="00BC1040" w:rsidP="00BC1040">
            <w:r>
              <w:rPr>
                <w:rFonts w:hint="eastAsia"/>
              </w:rPr>
              <w:t xml:space="preserve">                            </w:t>
            </w:r>
            <w:r w:rsidRPr="00001E67">
              <w:rPr>
                <w:rFonts w:ascii="ˎ̥" w:hAnsi="ˎ̥" w:hint="eastAsia"/>
                <w:sz w:val="24"/>
                <w:szCs w:val="24"/>
              </w:rPr>
              <w:t xml:space="preserve"> </w:t>
            </w:r>
            <w:r w:rsidR="00FA2BB6" w:rsidRPr="00001E67">
              <w:rPr>
                <w:rFonts w:ascii="ˎ̥" w:hAnsi="ˎ̥" w:hint="eastAsia"/>
                <w:sz w:val="24"/>
                <w:szCs w:val="24"/>
              </w:rPr>
              <w:t>普通</w:t>
            </w:r>
            <w:r w:rsidR="00FA2BB6" w:rsidRPr="00001E67">
              <w:rPr>
                <w:rFonts w:ascii="ˎ̥" w:hAnsi="ˎ̥"/>
                <w:sz w:val="24"/>
                <w:szCs w:val="24"/>
              </w:rPr>
              <w:t>大学生</w:t>
            </w:r>
          </w:p>
        </w:tc>
      </w:tr>
      <w:tr w:rsidR="001D0BF5" w:rsidTr="005E6FA3">
        <w:tc>
          <w:tcPr>
            <w:tcW w:w="1667"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9107" w:type="dxa"/>
            <w:gridSpan w:val="7"/>
            <w:vAlign w:val="center"/>
          </w:tcPr>
          <w:p w:rsidR="001D0BF5" w:rsidRPr="001D0BF5" w:rsidRDefault="00FA2BB6" w:rsidP="00227818">
            <w:pPr>
              <w:jc w:val="center"/>
            </w:pPr>
            <w:r w:rsidRPr="00001E67">
              <w:rPr>
                <w:rFonts w:ascii="ˎ̥" w:hAnsi="ˎ̥" w:hint="eastAsia"/>
                <w:sz w:val="24"/>
                <w:szCs w:val="24"/>
              </w:rPr>
              <w:t>汉语</w:t>
            </w:r>
            <w:r w:rsidR="007D5586" w:rsidRPr="00001E67">
              <w:rPr>
                <w:rFonts w:ascii="ˎ̥" w:hAnsi="ˎ̥" w:hint="eastAsia"/>
                <w:sz w:val="24"/>
                <w:szCs w:val="24"/>
              </w:rPr>
              <w:t>（可</w:t>
            </w:r>
            <w:r w:rsidR="007D5586" w:rsidRPr="00001E67">
              <w:rPr>
                <w:rFonts w:ascii="ˎ̥" w:hAnsi="ˎ̥"/>
                <w:sz w:val="24"/>
                <w:szCs w:val="24"/>
              </w:rPr>
              <w:t>对国际生</w:t>
            </w:r>
            <w:r w:rsidR="007D5586" w:rsidRPr="00001E67">
              <w:rPr>
                <w:rFonts w:ascii="ˎ̥" w:hAnsi="ˎ̥" w:hint="eastAsia"/>
                <w:sz w:val="24"/>
                <w:szCs w:val="24"/>
              </w:rPr>
              <w:t>进</w:t>
            </w:r>
            <w:r w:rsidR="007D5586" w:rsidRPr="00001E67">
              <w:rPr>
                <w:rFonts w:ascii="ˎ̥" w:hAnsi="ˎ̥"/>
                <w:sz w:val="24"/>
                <w:szCs w:val="24"/>
              </w:rPr>
              <w:t>行英语</w:t>
            </w:r>
            <w:r w:rsidR="007D5586" w:rsidRPr="00001E67">
              <w:rPr>
                <w:rFonts w:ascii="ˎ̥" w:hAnsi="ˎ̥" w:hint="eastAsia"/>
                <w:sz w:val="24"/>
                <w:szCs w:val="24"/>
              </w:rPr>
              <w:t>教学</w:t>
            </w:r>
            <w:r w:rsidR="007D5586" w:rsidRPr="00001E67">
              <w:rPr>
                <w:rFonts w:ascii="ˎ̥" w:hAnsi="ˎ̥"/>
                <w:sz w:val="24"/>
                <w:szCs w:val="24"/>
              </w:rPr>
              <w:t>）</w:t>
            </w:r>
          </w:p>
        </w:tc>
      </w:tr>
      <w:tr w:rsidR="001D0BF5" w:rsidTr="005E6FA3">
        <w:tc>
          <w:tcPr>
            <w:tcW w:w="1667"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9107" w:type="dxa"/>
            <w:gridSpan w:val="7"/>
            <w:vAlign w:val="center"/>
          </w:tcPr>
          <w:p w:rsidR="001D0BF5" w:rsidRPr="001D0BF5" w:rsidRDefault="00BC1040" w:rsidP="00BC1040">
            <w:r>
              <w:rPr>
                <w:rFonts w:hint="eastAsia"/>
              </w:rPr>
              <w:t xml:space="preserve">                             </w:t>
            </w:r>
            <w:r w:rsidR="00BD1B99" w:rsidRPr="00001E67">
              <w:rPr>
                <w:rFonts w:ascii="ˎ̥" w:hAnsi="ˎ̥" w:hint="eastAsia"/>
                <w:sz w:val="24"/>
                <w:szCs w:val="24"/>
              </w:rPr>
              <w:t>体育</w:t>
            </w:r>
            <w:r w:rsidR="00BD1B99" w:rsidRPr="00001E67">
              <w:rPr>
                <w:rFonts w:ascii="ˎ̥" w:hAnsi="ˎ̥"/>
                <w:sz w:val="24"/>
                <w:szCs w:val="24"/>
              </w:rPr>
              <w:t>系</w:t>
            </w:r>
          </w:p>
        </w:tc>
      </w:tr>
      <w:tr w:rsidR="001D0BF5" w:rsidTr="005E6FA3">
        <w:tc>
          <w:tcPr>
            <w:tcW w:w="1667"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9107" w:type="dxa"/>
            <w:gridSpan w:val="7"/>
            <w:vAlign w:val="center"/>
          </w:tcPr>
          <w:p w:rsidR="001D0BF5" w:rsidRPr="001D0BF5" w:rsidRDefault="00BC1040" w:rsidP="00BC1040">
            <w:r>
              <w:rPr>
                <w:rFonts w:hint="eastAsia"/>
              </w:rPr>
              <w:t xml:space="preserve">                               </w:t>
            </w:r>
            <w:r w:rsidR="00BD1B99" w:rsidRPr="00001E67">
              <w:rPr>
                <w:rFonts w:ascii="ˎ̥" w:hAnsi="ˎ̥" w:hint="eastAsia"/>
                <w:sz w:val="24"/>
                <w:szCs w:val="24"/>
              </w:rPr>
              <w:t>无</w:t>
            </w:r>
          </w:p>
        </w:tc>
      </w:tr>
      <w:tr w:rsidR="001D0BF5" w:rsidTr="005E6FA3">
        <w:trPr>
          <w:gridAfter w:val="1"/>
          <w:wAfter w:w="7" w:type="dxa"/>
        </w:trPr>
        <w:tc>
          <w:tcPr>
            <w:tcW w:w="1667"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462" w:type="dxa"/>
            <w:gridSpan w:val="2"/>
            <w:vAlign w:val="center"/>
          </w:tcPr>
          <w:p w:rsidR="001D0BF5" w:rsidRDefault="00825B2B" w:rsidP="007C626D">
            <w:pPr>
              <w:jc w:val="center"/>
            </w:pPr>
            <w:r w:rsidRPr="00001E67">
              <w:rPr>
                <w:rFonts w:ascii="ˎ̥" w:hAnsi="ˎ̥" w:hint="eastAsia"/>
                <w:sz w:val="24"/>
                <w:szCs w:val="24"/>
              </w:rPr>
              <w:t>于</w:t>
            </w:r>
            <w:r w:rsidRPr="00001E67">
              <w:rPr>
                <w:rFonts w:ascii="ˎ̥" w:hAnsi="ˎ̥"/>
                <w:sz w:val="24"/>
                <w:szCs w:val="24"/>
              </w:rPr>
              <w:t>红妍</w:t>
            </w:r>
          </w:p>
        </w:tc>
        <w:tc>
          <w:tcPr>
            <w:tcW w:w="1890" w:type="dxa"/>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4748" w:type="dxa"/>
            <w:gridSpan w:val="3"/>
            <w:vAlign w:val="center"/>
          </w:tcPr>
          <w:p w:rsidR="005E6FA3" w:rsidRDefault="00586A16" w:rsidP="007C626D">
            <w:pPr>
              <w:jc w:val="center"/>
            </w:pPr>
            <w:hyperlink r:id="rId9" w:history="1">
              <w:r w:rsidR="005E6FA3" w:rsidRPr="0076328F">
                <w:rPr>
                  <w:rStyle w:val="a7"/>
                </w:rPr>
                <w:t>http://cc.sjtu.edu.cn/G2S/MySpace/MySpace.aspx</w:t>
              </w:r>
            </w:hyperlink>
            <w:r w:rsidR="001C7586" w:rsidRPr="00B849D1">
              <w:t>?</w:t>
            </w:r>
          </w:p>
          <w:p w:rsidR="001D0BF5" w:rsidRPr="0074127F" w:rsidRDefault="001C7586" w:rsidP="007C626D">
            <w:pPr>
              <w:jc w:val="center"/>
              <w:rPr>
                <w:color w:val="00B050"/>
              </w:rPr>
            </w:pPr>
            <w:r w:rsidRPr="00B849D1">
              <w:t>d=-8587683903177965808</w:t>
            </w:r>
          </w:p>
        </w:tc>
      </w:tr>
      <w:tr w:rsidR="001D0BF5" w:rsidTr="005E6FA3">
        <w:trPr>
          <w:trHeight w:val="1728"/>
        </w:trPr>
        <w:tc>
          <w:tcPr>
            <w:tcW w:w="1667"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9107" w:type="dxa"/>
            <w:gridSpan w:val="7"/>
            <w:vAlign w:val="center"/>
          </w:tcPr>
          <w:p w:rsidR="00223B7D" w:rsidRPr="00001E67" w:rsidRDefault="00FD5DE9" w:rsidP="00807716">
            <w:pPr>
              <w:spacing w:line="276" w:lineRule="auto"/>
              <w:ind w:firstLine="435"/>
              <w:rPr>
                <w:rFonts w:ascii="ˎ̥" w:hAnsi="ˎ̥" w:hint="eastAsia"/>
                <w:color w:val="000000"/>
                <w:sz w:val="24"/>
                <w:szCs w:val="24"/>
              </w:rPr>
            </w:pPr>
            <w:r w:rsidRPr="00001E67">
              <w:rPr>
                <w:rFonts w:ascii="ˎ̥" w:hAnsi="ˎ̥"/>
                <w:sz w:val="24"/>
                <w:szCs w:val="24"/>
              </w:rPr>
              <w:t>健康</w:t>
            </w:r>
            <w:proofErr w:type="gramStart"/>
            <w:r w:rsidRPr="00001E67">
              <w:rPr>
                <w:rFonts w:ascii="ˎ̥" w:hAnsi="ˎ̥"/>
                <w:sz w:val="24"/>
                <w:szCs w:val="24"/>
              </w:rPr>
              <w:t>体适</w:t>
            </w:r>
            <w:r w:rsidRPr="00001E67">
              <w:rPr>
                <w:rFonts w:ascii="ˎ̥" w:hAnsi="ˎ̥" w:hint="eastAsia"/>
                <w:sz w:val="24"/>
                <w:szCs w:val="24"/>
              </w:rPr>
              <w:t>能</w:t>
            </w:r>
            <w:proofErr w:type="gramEnd"/>
            <w:r w:rsidRPr="00001E67">
              <w:rPr>
                <w:rFonts w:ascii="ˎ̥" w:hAnsi="ˎ̥"/>
                <w:sz w:val="24"/>
                <w:szCs w:val="24"/>
              </w:rPr>
              <w:t>是指</w:t>
            </w:r>
            <w:r w:rsidRPr="00001E67">
              <w:rPr>
                <w:rFonts w:ascii="ˎ̥" w:hAnsi="ˎ̥" w:hint="eastAsia"/>
                <w:sz w:val="24"/>
                <w:szCs w:val="24"/>
              </w:rPr>
              <w:t>人</w:t>
            </w:r>
            <w:r w:rsidRPr="00001E67">
              <w:rPr>
                <w:rFonts w:ascii="ˎ̥" w:hAnsi="ˎ̥"/>
                <w:sz w:val="24"/>
                <w:szCs w:val="24"/>
              </w:rPr>
              <w:t>体心血管、肺和肌肉发挥最理想效率的能</w:t>
            </w:r>
            <w:r w:rsidRPr="00001E67">
              <w:rPr>
                <w:rFonts w:ascii="ˎ̥" w:hAnsi="ˎ̥" w:hint="eastAsia"/>
                <w:sz w:val="24"/>
                <w:szCs w:val="24"/>
              </w:rPr>
              <w:t>力</w:t>
            </w:r>
            <w:r w:rsidRPr="00001E67">
              <w:rPr>
                <w:rFonts w:ascii="ˎ̥" w:hAnsi="ˎ̥"/>
                <w:sz w:val="24"/>
                <w:szCs w:val="24"/>
              </w:rPr>
              <w:t>。</w:t>
            </w:r>
            <w:r w:rsidRPr="00001E67">
              <w:rPr>
                <w:rFonts w:ascii="ˎ̥" w:hAnsi="ˎ̥" w:hint="eastAsia"/>
                <w:sz w:val="24"/>
                <w:szCs w:val="24"/>
              </w:rPr>
              <w:t>针对目前</w:t>
            </w:r>
            <w:r w:rsidRPr="00001E67">
              <w:rPr>
                <w:rFonts w:ascii="ˎ̥" w:hAnsi="ˎ̥"/>
                <w:sz w:val="24"/>
                <w:szCs w:val="24"/>
              </w:rPr>
              <w:t>国内大学生体质健康水平持续</w:t>
            </w:r>
            <w:r w:rsidRPr="00001E67">
              <w:rPr>
                <w:rFonts w:ascii="ˎ̥" w:hAnsi="ˎ̥" w:hint="eastAsia"/>
                <w:sz w:val="24"/>
                <w:szCs w:val="24"/>
              </w:rPr>
              <w:t>多年</w:t>
            </w:r>
            <w:r w:rsidRPr="00001E67">
              <w:rPr>
                <w:rFonts w:ascii="ˎ̥" w:hAnsi="ˎ̥"/>
                <w:sz w:val="24"/>
                <w:szCs w:val="24"/>
              </w:rPr>
              <w:t>下降的问题，</w:t>
            </w:r>
            <w:r w:rsidR="00BD1B99" w:rsidRPr="00001E67">
              <w:rPr>
                <w:rFonts w:ascii="ˎ̥" w:hAnsi="ˎ̥" w:hint="eastAsia"/>
                <w:sz w:val="24"/>
                <w:szCs w:val="24"/>
              </w:rPr>
              <w:t>本</w:t>
            </w:r>
            <w:r w:rsidR="00BD1B99" w:rsidRPr="00001E67">
              <w:rPr>
                <w:rFonts w:ascii="ˎ̥" w:hAnsi="ˎ̥"/>
                <w:sz w:val="24"/>
                <w:szCs w:val="24"/>
              </w:rPr>
              <w:t>课程的整体理念就是</w:t>
            </w:r>
            <w:r w:rsidR="00BD1B99" w:rsidRPr="00001E67">
              <w:rPr>
                <w:rFonts w:ascii="ˎ̥" w:hAnsi="ˎ̥"/>
                <w:sz w:val="24"/>
                <w:szCs w:val="24"/>
              </w:rPr>
              <w:t>“HELP”,</w:t>
            </w:r>
            <w:r w:rsidR="0016139B" w:rsidRPr="00001E67">
              <w:rPr>
                <w:rFonts w:ascii="ˎ̥" w:hAnsi="ˎ̥" w:hint="eastAsia"/>
                <w:sz w:val="24"/>
                <w:szCs w:val="24"/>
              </w:rPr>
              <w:t>（</w:t>
            </w:r>
            <w:r w:rsidR="0016139B" w:rsidRPr="00001E67">
              <w:rPr>
                <w:rFonts w:ascii="ˎ̥" w:hAnsi="ˎ̥"/>
                <w:sz w:val="24"/>
                <w:szCs w:val="24"/>
              </w:rPr>
              <w:t>“HELP”</w:t>
            </w:r>
            <w:r w:rsidR="0016139B" w:rsidRPr="00001E67">
              <w:rPr>
                <w:rFonts w:ascii="ˎ̥" w:hAnsi="ˎ̥"/>
                <w:sz w:val="24"/>
                <w:szCs w:val="24"/>
              </w:rPr>
              <w:t>是健康</w:t>
            </w:r>
            <w:r w:rsidR="0016139B" w:rsidRPr="00001E67">
              <w:rPr>
                <w:rFonts w:ascii="ˎ̥" w:hAnsi="ˎ̥"/>
                <w:sz w:val="24"/>
                <w:szCs w:val="24"/>
              </w:rPr>
              <w:t>(Health)</w:t>
            </w:r>
            <w:r w:rsidR="0016139B" w:rsidRPr="00001E67">
              <w:rPr>
                <w:rFonts w:ascii="ˎ̥" w:hAnsi="ˎ̥"/>
                <w:sz w:val="24"/>
                <w:szCs w:val="24"/>
              </w:rPr>
              <w:t>、整体</w:t>
            </w:r>
            <w:r w:rsidR="0016139B" w:rsidRPr="00001E67">
              <w:rPr>
                <w:rFonts w:ascii="ˎ̥" w:hAnsi="ˎ̥"/>
                <w:sz w:val="24"/>
                <w:szCs w:val="24"/>
              </w:rPr>
              <w:t>(Everyone)</w:t>
            </w:r>
            <w:r w:rsidR="0016139B" w:rsidRPr="00001E67">
              <w:rPr>
                <w:rFonts w:ascii="ˎ̥" w:hAnsi="ˎ̥"/>
                <w:sz w:val="24"/>
                <w:szCs w:val="24"/>
              </w:rPr>
              <w:t>、终身</w:t>
            </w:r>
            <w:r w:rsidR="0016139B" w:rsidRPr="00001E67">
              <w:rPr>
                <w:rFonts w:ascii="ˎ̥" w:hAnsi="ˎ̥"/>
                <w:sz w:val="24"/>
                <w:szCs w:val="24"/>
              </w:rPr>
              <w:t>(Lifetime)</w:t>
            </w:r>
            <w:r w:rsidR="0016139B" w:rsidRPr="00001E67">
              <w:rPr>
                <w:rFonts w:ascii="ˎ̥" w:hAnsi="ˎ̥"/>
                <w:sz w:val="24"/>
                <w:szCs w:val="24"/>
              </w:rPr>
              <w:t>和个体化</w:t>
            </w:r>
            <w:r w:rsidR="0016139B" w:rsidRPr="00001E67">
              <w:rPr>
                <w:rFonts w:ascii="ˎ̥" w:hAnsi="ˎ̥"/>
                <w:sz w:val="24"/>
                <w:szCs w:val="24"/>
              </w:rPr>
              <w:t>(Personal)</w:t>
            </w:r>
            <w:r w:rsidR="0016139B" w:rsidRPr="00001E67">
              <w:rPr>
                <w:rFonts w:ascii="ˎ̥" w:hAnsi="ˎ̥"/>
                <w:sz w:val="24"/>
                <w:szCs w:val="24"/>
              </w:rPr>
              <w:t>）</w:t>
            </w:r>
            <w:r w:rsidR="00BD1B99" w:rsidRPr="00001E67">
              <w:rPr>
                <w:rFonts w:ascii="ˎ̥" w:hAnsi="ˎ̥"/>
                <w:sz w:val="24"/>
                <w:szCs w:val="24"/>
              </w:rPr>
              <w:t>即帮助学生</w:t>
            </w:r>
            <w:r w:rsidR="0016139B" w:rsidRPr="00001E67">
              <w:rPr>
                <w:rFonts w:ascii="ˎ̥" w:hAnsi="ˎ̥" w:hint="eastAsia"/>
                <w:sz w:val="24"/>
                <w:szCs w:val="24"/>
              </w:rPr>
              <w:t>学习和</w:t>
            </w:r>
            <w:r w:rsidR="0016139B" w:rsidRPr="00001E67">
              <w:rPr>
                <w:rFonts w:ascii="ˎ̥" w:hAnsi="ˎ̥"/>
                <w:sz w:val="24"/>
                <w:szCs w:val="24"/>
              </w:rPr>
              <w:t>掌握相关</w:t>
            </w:r>
            <w:r w:rsidR="008170AE" w:rsidRPr="00001E67">
              <w:rPr>
                <w:rFonts w:ascii="ˎ̥" w:hAnsi="ˎ̥" w:hint="eastAsia"/>
                <w:sz w:val="24"/>
                <w:szCs w:val="24"/>
              </w:rPr>
              <w:t>运动</w:t>
            </w:r>
            <w:r w:rsidR="0016139B" w:rsidRPr="00001E67">
              <w:rPr>
                <w:rFonts w:ascii="ˎ̥" w:hAnsi="ˎ̥" w:hint="eastAsia"/>
                <w:sz w:val="24"/>
                <w:szCs w:val="24"/>
              </w:rPr>
              <w:t>知识</w:t>
            </w:r>
            <w:r w:rsidR="0016139B" w:rsidRPr="00001E67">
              <w:rPr>
                <w:rFonts w:ascii="ˎ̥" w:hAnsi="ˎ̥"/>
                <w:sz w:val="24"/>
                <w:szCs w:val="24"/>
              </w:rPr>
              <w:t>和技能，使其</w:t>
            </w:r>
            <w:r w:rsidR="0016139B" w:rsidRPr="00001E67">
              <w:rPr>
                <w:rFonts w:ascii="ˎ̥" w:hAnsi="ˎ̥" w:hint="eastAsia"/>
                <w:sz w:val="24"/>
                <w:szCs w:val="24"/>
              </w:rPr>
              <w:t>具备</w:t>
            </w:r>
            <w:r w:rsidR="0016139B" w:rsidRPr="00001E67">
              <w:rPr>
                <w:rFonts w:ascii="ˎ̥" w:hAnsi="ˎ̥"/>
                <w:sz w:val="24"/>
                <w:szCs w:val="24"/>
              </w:rPr>
              <w:t>终身保持健康</w:t>
            </w:r>
            <w:r w:rsidR="0016139B" w:rsidRPr="00001E67">
              <w:rPr>
                <w:rFonts w:ascii="ˎ̥" w:hAnsi="ˎ̥" w:hint="eastAsia"/>
                <w:sz w:val="24"/>
                <w:szCs w:val="24"/>
              </w:rPr>
              <w:t>的</w:t>
            </w:r>
            <w:r w:rsidR="0016139B" w:rsidRPr="00001E67">
              <w:rPr>
                <w:rFonts w:ascii="ˎ̥" w:hAnsi="ˎ̥"/>
                <w:sz w:val="24"/>
                <w:szCs w:val="24"/>
              </w:rPr>
              <w:t>能力</w:t>
            </w:r>
            <w:r w:rsidR="00BD1B99" w:rsidRPr="00001E67">
              <w:rPr>
                <w:rFonts w:ascii="ˎ̥" w:hAnsi="ˎ̥"/>
                <w:sz w:val="24"/>
                <w:szCs w:val="24"/>
              </w:rPr>
              <w:t>。</w:t>
            </w:r>
            <w:r w:rsidR="008170AE" w:rsidRPr="00001E67">
              <w:rPr>
                <w:rFonts w:ascii="ˎ̥" w:hAnsi="ˎ̥" w:hint="eastAsia"/>
                <w:color w:val="000000"/>
                <w:sz w:val="24"/>
                <w:szCs w:val="24"/>
              </w:rPr>
              <w:t>该</w:t>
            </w:r>
            <w:r w:rsidR="006D664B" w:rsidRPr="00001E67">
              <w:rPr>
                <w:rFonts w:ascii="ˎ̥" w:hAnsi="ˎ̥" w:hint="eastAsia"/>
                <w:color w:val="000000"/>
                <w:sz w:val="24"/>
                <w:szCs w:val="24"/>
              </w:rPr>
              <w:t>课程与其它体育课程相比，</w:t>
            </w:r>
            <w:r w:rsidR="00223B7D" w:rsidRPr="00001E67">
              <w:rPr>
                <w:rFonts w:ascii="ˎ̥" w:hAnsi="ˎ̥"/>
                <w:color w:val="000000"/>
                <w:sz w:val="24"/>
                <w:szCs w:val="24"/>
              </w:rPr>
              <w:t>特色在</w:t>
            </w:r>
            <w:r w:rsidR="00223B7D" w:rsidRPr="00001E67">
              <w:rPr>
                <w:rFonts w:ascii="ˎ̥" w:hAnsi="ˎ̥" w:hint="eastAsia"/>
                <w:color w:val="000000"/>
                <w:sz w:val="24"/>
                <w:szCs w:val="24"/>
              </w:rPr>
              <w:t>于：</w:t>
            </w:r>
          </w:p>
          <w:p w:rsidR="006D664B" w:rsidRPr="00001E67" w:rsidRDefault="006D664B" w:rsidP="00807716">
            <w:pPr>
              <w:spacing w:line="276" w:lineRule="auto"/>
              <w:ind w:firstLine="435"/>
              <w:rPr>
                <w:rFonts w:ascii="ˎ̥" w:hAnsi="ˎ̥" w:hint="eastAsia"/>
                <w:color w:val="000000"/>
                <w:sz w:val="24"/>
                <w:szCs w:val="24"/>
              </w:rPr>
            </w:pPr>
            <w:r w:rsidRPr="00001E67">
              <w:rPr>
                <w:rFonts w:ascii="ˎ̥" w:hAnsi="ˎ̥" w:hint="eastAsia"/>
                <w:color w:val="000000"/>
                <w:sz w:val="24"/>
                <w:szCs w:val="24"/>
              </w:rPr>
              <w:t>第一，“</w:t>
            </w:r>
            <w:r w:rsidRPr="00001E67">
              <w:rPr>
                <w:rFonts w:ascii="ˎ̥" w:hAnsi="ˎ̥"/>
                <w:color w:val="000000"/>
                <w:sz w:val="24"/>
                <w:szCs w:val="24"/>
              </w:rPr>
              <w:t>综合性</w:t>
            </w:r>
            <w:r w:rsidRPr="00001E67">
              <w:rPr>
                <w:rFonts w:ascii="ˎ̥" w:hAnsi="ˎ̥" w:hint="eastAsia"/>
                <w:color w:val="000000"/>
                <w:sz w:val="24"/>
                <w:szCs w:val="24"/>
              </w:rPr>
              <w:t>”</w:t>
            </w:r>
            <w:r w:rsidRPr="00001E67">
              <w:rPr>
                <w:rFonts w:ascii="ˎ̥" w:hAnsi="ˎ̥"/>
                <w:color w:val="000000"/>
                <w:sz w:val="24"/>
                <w:szCs w:val="24"/>
              </w:rPr>
              <w:t>。</w:t>
            </w:r>
            <w:r w:rsidR="008170AE" w:rsidRPr="00001E67">
              <w:rPr>
                <w:rFonts w:ascii="ˎ̥" w:hAnsi="ˎ̥" w:hint="eastAsia"/>
                <w:color w:val="000000"/>
                <w:sz w:val="24"/>
                <w:szCs w:val="24"/>
              </w:rPr>
              <w:t>吸</w:t>
            </w:r>
            <w:r w:rsidR="008170AE" w:rsidRPr="00001E67">
              <w:rPr>
                <w:rFonts w:ascii="ˎ̥" w:hAnsi="ˎ̥"/>
                <w:color w:val="000000"/>
                <w:sz w:val="24"/>
                <w:szCs w:val="24"/>
              </w:rPr>
              <w:t>引</w:t>
            </w:r>
            <w:r w:rsidRPr="00001E67">
              <w:rPr>
                <w:rFonts w:ascii="ˎ̥" w:hAnsi="ˎ̥" w:hint="eastAsia"/>
                <w:color w:val="000000"/>
                <w:sz w:val="24"/>
                <w:szCs w:val="24"/>
              </w:rPr>
              <w:t>了田径、足</w:t>
            </w:r>
            <w:r w:rsidR="008170AE" w:rsidRPr="00001E67">
              <w:rPr>
                <w:rFonts w:ascii="ˎ̥" w:hAnsi="ˎ̥" w:hint="eastAsia"/>
                <w:color w:val="000000"/>
                <w:sz w:val="24"/>
                <w:szCs w:val="24"/>
              </w:rPr>
              <w:t>、</w:t>
            </w:r>
            <w:r w:rsidRPr="00001E67">
              <w:rPr>
                <w:rFonts w:ascii="ˎ̥" w:hAnsi="ˎ̥" w:hint="eastAsia"/>
                <w:color w:val="000000"/>
                <w:sz w:val="24"/>
                <w:szCs w:val="24"/>
              </w:rPr>
              <w:t>篮</w:t>
            </w:r>
            <w:r w:rsidR="008170AE" w:rsidRPr="00001E67">
              <w:rPr>
                <w:rFonts w:ascii="ˎ̥" w:hAnsi="ˎ̥" w:hint="eastAsia"/>
                <w:color w:val="000000"/>
                <w:sz w:val="24"/>
                <w:szCs w:val="24"/>
              </w:rPr>
              <w:t>、排球、体操、武术等</w:t>
            </w:r>
            <w:r w:rsidR="008170AE" w:rsidRPr="00001E67">
              <w:rPr>
                <w:rFonts w:ascii="ˎ̥" w:hAnsi="ˎ̥"/>
                <w:color w:val="000000"/>
                <w:sz w:val="24"/>
                <w:szCs w:val="24"/>
              </w:rPr>
              <w:t>多门课程中</w:t>
            </w:r>
            <w:r w:rsidRPr="00001E67">
              <w:rPr>
                <w:rFonts w:ascii="ˎ̥" w:hAnsi="ˎ̥" w:hint="eastAsia"/>
                <w:color w:val="000000"/>
                <w:sz w:val="24"/>
                <w:szCs w:val="24"/>
              </w:rPr>
              <w:t>的</w:t>
            </w:r>
            <w:proofErr w:type="gramStart"/>
            <w:r w:rsidRPr="00001E67">
              <w:rPr>
                <w:rFonts w:ascii="ˎ̥" w:hAnsi="ˎ̥" w:hint="eastAsia"/>
                <w:color w:val="000000"/>
                <w:sz w:val="24"/>
                <w:szCs w:val="24"/>
              </w:rPr>
              <w:t>体适能</w:t>
            </w:r>
            <w:proofErr w:type="gramEnd"/>
            <w:r w:rsidRPr="00001E67">
              <w:rPr>
                <w:rFonts w:ascii="ˎ̥" w:hAnsi="ˎ̥" w:hint="eastAsia"/>
                <w:color w:val="000000"/>
                <w:sz w:val="24"/>
                <w:szCs w:val="24"/>
              </w:rPr>
              <w:t>训练内容、技术和方法</w:t>
            </w:r>
            <w:r w:rsidR="008170AE" w:rsidRPr="00001E67">
              <w:rPr>
                <w:rFonts w:ascii="ˎ̥" w:hAnsi="ˎ̥" w:hint="eastAsia"/>
                <w:color w:val="000000"/>
                <w:sz w:val="24"/>
                <w:szCs w:val="24"/>
              </w:rPr>
              <w:t>，</w:t>
            </w:r>
            <w:r w:rsidRPr="00001E67">
              <w:rPr>
                <w:rFonts w:ascii="ˎ̥" w:hAnsi="ˎ̥" w:hint="eastAsia"/>
                <w:color w:val="000000"/>
                <w:sz w:val="24"/>
                <w:szCs w:val="24"/>
              </w:rPr>
              <w:t>通过这一门课的学习，</w:t>
            </w:r>
            <w:r w:rsidR="008170AE" w:rsidRPr="00001E67">
              <w:rPr>
                <w:rFonts w:ascii="ˎ̥" w:hAnsi="ˎ̥" w:hint="eastAsia"/>
                <w:color w:val="000000"/>
                <w:sz w:val="24"/>
                <w:szCs w:val="24"/>
              </w:rPr>
              <w:t>学生</w:t>
            </w:r>
            <w:r w:rsidR="008170AE" w:rsidRPr="00001E67">
              <w:rPr>
                <w:rFonts w:ascii="ˎ̥" w:hAnsi="ˎ̥"/>
                <w:color w:val="000000"/>
                <w:sz w:val="24"/>
                <w:szCs w:val="24"/>
              </w:rPr>
              <w:t>可以</w:t>
            </w:r>
            <w:r w:rsidR="008170AE" w:rsidRPr="00001E67">
              <w:rPr>
                <w:rFonts w:ascii="ˎ̥" w:hAnsi="ˎ̥" w:hint="eastAsia"/>
                <w:color w:val="000000"/>
                <w:sz w:val="24"/>
                <w:szCs w:val="24"/>
              </w:rPr>
              <w:t>掌握</w:t>
            </w:r>
            <w:r w:rsidR="00223B7D" w:rsidRPr="00001E67">
              <w:rPr>
                <w:rFonts w:ascii="ˎ̥" w:hAnsi="ˎ̥" w:hint="eastAsia"/>
                <w:color w:val="000000"/>
                <w:sz w:val="24"/>
                <w:szCs w:val="24"/>
              </w:rPr>
              <w:t>日常</w:t>
            </w:r>
            <w:r w:rsidR="008170AE" w:rsidRPr="00001E67">
              <w:rPr>
                <w:rFonts w:ascii="ˎ̥" w:hAnsi="ˎ̥"/>
                <w:color w:val="000000"/>
                <w:sz w:val="24"/>
                <w:szCs w:val="24"/>
              </w:rPr>
              <w:t>生活中</w:t>
            </w:r>
            <w:r w:rsidR="008170AE" w:rsidRPr="00001E67">
              <w:rPr>
                <w:rFonts w:ascii="ˎ̥" w:hAnsi="ˎ̥" w:hint="eastAsia"/>
                <w:color w:val="000000"/>
                <w:sz w:val="24"/>
                <w:szCs w:val="24"/>
              </w:rPr>
              <w:t>常见</w:t>
            </w:r>
            <w:r w:rsidR="008170AE" w:rsidRPr="00001E67">
              <w:rPr>
                <w:rFonts w:ascii="ˎ̥" w:hAnsi="ˎ̥"/>
                <w:color w:val="000000"/>
                <w:sz w:val="24"/>
                <w:szCs w:val="24"/>
              </w:rPr>
              <w:t>的一些运动</w:t>
            </w:r>
            <w:r w:rsidR="008170AE" w:rsidRPr="00001E67">
              <w:rPr>
                <w:rFonts w:ascii="ˎ̥" w:hAnsi="ˎ̥" w:hint="eastAsia"/>
                <w:color w:val="000000"/>
                <w:sz w:val="24"/>
                <w:szCs w:val="24"/>
              </w:rPr>
              <w:t>项目</w:t>
            </w:r>
            <w:r w:rsidR="008170AE" w:rsidRPr="00001E67">
              <w:rPr>
                <w:rFonts w:ascii="ˎ̥" w:hAnsi="ˎ̥"/>
                <w:color w:val="000000"/>
                <w:sz w:val="24"/>
                <w:szCs w:val="24"/>
              </w:rPr>
              <w:t>的</w:t>
            </w:r>
            <w:r w:rsidR="00223B7D" w:rsidRPr="00001E67">
              <w:rPr>
                <w:rFonts w:ascii="ˎ̥" w:hAnsi="ˎ̥" w:hint="eastAsia"/>
                <w:color w:val="000000"/>
                <w:sz w:val="24"/>
                <w:szCs w:val="24"/>
              </w:rPr>
              <w:t>技术</w:t>
            </w:r>
            <w:r w:rsidR="00223B7D" w:rsidRPr="00001E67">
              <w:rPr>
                <w:rFonts w:ascii="ˎ̥" w:hAnsi="ˎ̥"/>
                <w:color w:val="000000"/>
                <w:sz w:val="24"/>
                <w:szCs w:val="24"/>
              </w:rPr>
              <w:t>和</w:t>
            </w:r>
            <w:r w:rsidRPr="00001E67">
              <w:rPr>
                <w:rFonts w:ascii="ˎ̥" w:hAnsi="ˎ̥" w:hint="eastAsia"/>
                <w:color w:val="000000"/>
                <w:sz w:val="24"/>
                <w:szCs w:val="24"/>
              </w:rPr>
              <w:t>锻炼方法。</w:t>
            </w:r>
          </w:p>
          <w:p w:rsidR="00223B7D" w:rsidRPr="00001E67" w:rsidRDefault="00223B7D" w:rsidP="00807716">
            <w:pPr>
              <w:spacing w:line="276" w:lineRule="auto"/>
              <w:ind w:leftChars="-16" w:left="-34" w:firstLineChars="200" w:firstLine="480"/>
              <w:rPr>
                <w:rFonts w:ascii="ˎ̥" w:hAnsi="ˎ̥" w:hint="eastAsia"/>
                <w:sz w:val="24"/>
                <w:szCs w:val="24"/>
              </w:rPr>
            </w:pPr>
            <w:r w:rsidRPr="00001E67">
              <w:rPr>
                <w:rFonts w:ascii="ˎ̥" w:hAnsi="ˎ̥" w:hint="eastAsia"/>
                <w:sz w:val="24"/>
                <w:szCs w:val="24"/>
              </w:rPr>
              <w:t>第二，“全面性”。</w:t>
            </w:r>
            <w:r w:rsidR="00D06EA4" w:rsidRPr="00001E67">
              <w:rPr>
                <w:rFonts w:ascii="ˎ̥" w:hAnsi="ˎ̥" w:hint="eastAsia"/>
                <w:sz w:val="24"/>
                <w:szCs w:val="24"/>
              </w:rPr>
              <w:t>全</w:t>
            </w:r>
            <w:r w:rsidR="00D06EA4" w:rsidRPr="00001E67">
              <w:rPr>
                <w:rFonts w:ascii="ˎ̥" w:hAnsi="ˎ̥"/>
                <w:sz w:val="24"/>
                <w:szCs w:val="24"/>
              </w:rPr>
              <w:t>面</w:t>
            </w:r>
            <w:r w:rsidRPr="00001E67">
              <w:rPr>
                <w:rFonts w:ascii="ˎ̥" w:hAnsi="ˎ̥" w:hint="eastAsia"/>
                <w:sz w:val="24"/>
                <w:szCs w:val="24"/>
              </w:rPr>
              <w:t>发展</w:t>
            </w:r>
            <w:r w:rsidR="00D06EA4" w:rsidRPr="00001E67">
              <w:rPr>
                <w:rFonts w:ascii="ˎ̥" w:hAnsi="ˎ̥" w:hint="eastAsia"/>
                <w:sz w:val="24"/>
                <w:szCs w:val="24"/>
              </w:rPr>
              <w:t>和</w:t>
            </w:r>
            <w:r w:rsidR="00D06EA4" w:rsidRPr="00001E67">
              <w:rPr>
                <w:rFonts w:ascii="ˎ̥" w:hAnsi="ˎ̥"/>
                <w:sz w:val="24"/>
                <w:szCs w:val="24"/>
              </w:rPr>
              <w:t>提高</w:t>
            </w:r>
            <w:r w:rsidR="00D06EA4" w:rsidRPr="00001E67">
              <w:rPr>
                <w:rFonts w:ascii="ˎ̥" w:hAnsi="ˎ̥" w:hint="eastAsia"/>
                <w:sz w:val="24"/>
                <w:szCs w:val="24"/>
              </w:rPr>
              <w:t>学生的终身</w:t>
            </w:r>
            <w:r w:rsidR="00D06EA4" w:rsidRPr="00001E67">
              <w:rPr>
                <w:rFonts w:ascii="ˎ̥" w:hAnsi="ˎ̥"/>
                <w:sz w:val="24"/>
                <w:szCs w:val="24"/>
              </w:rPr>
              <w:t>运动</w:t>
            </w:r>
            <w:r w:rsidR="00D06EA4" w:rsidRPr="00001E67">
              <w:rPr>
                <w:rFonts w:ascii="ˎ̥" w:hAnsi="ˎ̥" w:hint="eastAsia"/>
                <w:sz w:val="24"/>
                <w:szCs w:val="24"/>
              </w:rPr>
              <w:t>素质能力，包括力量、速度、耐力、灵敏、柔韧和协调能力。</w:t>
            </w:r>
            <w:r w:rsidRPr="00001E67">
              <w:rPr>
                <w:rFonts w:ascii="ˎ̥" w:hAnsi="ˎ̥" w:hint="eastAsia"/>
                <w:sz w:val="24"/>
                <w:szCs w:val="24"/>
              </w:rPr>
              <w:t>不仅</w:t>
            </w:r>
            <w:r w:rsidRPr="00001E67">
              <w:rPr>
                <w:rFonts w:ascii="ˎ̥" w:hAnsi="ˎ̥"/>
                <w:sz w:val="24"/>
                <w:szCs w:val="24"/>
              </w:rPr>
              <w:t>关注学生适应与健康生活的知识、技术的培养</w:t>
            </w:r>
            <w:r w:rsidRPr="00001E67">
              <w:rPr>
                <w:rFonts w:ascii="ˎ̥" w:hAnsi="ˎ̥"/>
                <w:sz w:val="24"/>
                <w:szCs w:val="24"/>
              </w:rPr>
              <w:t>,</w:t>
            </w:r>
            <w:r w:rsidRPr="00001E67">
              <w:rPr>
                <w:rFonts w:ascii="ˎ̥" w:hAnsi="ˎ̥"/>
                <w:sz w:val="24"/>
                <w:szCs w:val="24"/>
              </w:rPr>
              <w:t>也注重培养学生的运动自信感和积极运动的价值观等</w:t>
            </w:r>
            <w:r w:rsidRPr="00001E67">
              <w:rPr>
                <w:rFonts w:ascii="ˎ̥" w:hAnsi="ˎ̥" w:hint="eastAsia"/>
                <w:sz w:val="24"/>
                <w:szCs w:val="24"/>
              </w:rPr>
              <w:t>。</w:t>
            </w:r>
          </w:p>
          <w:p w:rsidR="00223B7D" w:rsidRPr="00001E67" w:rsidRDefault="00223B7D" w:rsidP="00807716">
            <w:pPr>
              <w:spacing w:line="276" w:lineRule="auto"/>
              <w:ind w:leftChars="-16" w:left="-34" w:firstLineChars="200" w:firstLine="480"/>
              <w:rPr>
                <w:rFonts w:ascii="ˎ̥" w:hAnsi="ˎ̥" w:hint="eastAsia"/>
                <w:sz w:val="24"/>
                <w:szCs w:val="24"/>
              </w:rPr>
            </w:pPr>
            <w:r w:rsidRPr="00001E67">
              <w:rPr>
                <w:rFonts w:ascii="ˎ̥" w:hAnsi="ˎ̥" w:hint="eastAsia"/>
                <w:sz w:val="24"/>
                <w:szCs w:val="24"/>
              </w:rPr>
              <w:t>第三，“个性化”。主要表现在，教学内容和方法的选择主要</w:t>
            </w:r>
            <w:r w:rsidR="008170AE" w:rsidRPr="00001E67">
              <w:rPr>
                <w:rFonts w:ascii="ˎ̥" w:hAnsi="ˎ̥" w:hint="eastAsia"/>
                <w:sz w:val="24"/>
                <w:szCs w:val="24"/>
              </w:rPr>
              <w:t>在评价学生体能状况的基础上进行，练习难度分级、学习效果评价分级</w:t>
            </w:r>
            <w:r w:rsidRPr="00001E67">
              <w:rPr>
                <w:rFonts w:ascii="ˎ̥" w:hAnsi="ˎ̥" w:hint="eastAsia"/>
                <w:sz w:val="24"/>
                <w:szCs w:val="24"/>
              </w:rPr>
              <w:t>。另外，通过课程学习，学生将掌握的制定个人健身运动计划的基本思想和方法。</w:t>
            </w:r>
          </w:p>
          <w:p w:rsidR="00BD1B99" w:rsidRPr="008170AE" w:rsidRDefault="00223B7D" w:rsidP="00807716">
            <w:pPr>
              <w:spacing w:line="276" w:lineRule="auto"/>
              <w:ind w:leftChars="-16" w:left="-34" w:firstLineChars="200" w:firstLine="480"/>
              <w:rPr>
                <w:rFonts w:ascii="ˎ̥" w:hAnsi="ˎ̥" w:hint="eastAsia"/>
                <w:szCs w:val="21"/>
              </w:rPr>
            </w:pPr>
            <w:r w:rsidRPr="00001E67">
              <w:rPr>
                <w:rFonts w:ascii="ˎ̥" w:hAnsi="ˎ̥" w:hint="eastAsia"/>
                <w:sz w:val="24"/>
                <w:szCs w:val="24"/>
              </w:rPr>
              <w:t>第四，“灵活性”。根据学生特点、教学条件特点以及气候变化特点等，应用多个项目多种方法达到完成教学任务的目标。</w:t>
            </w:r>
          </w:p>
        </w:tc>
      </w:tr>
      <w:tr w:rsidR="001D0BF5" w:rsidTr="005E6FA3">
        <w:trPr>
          <w:trHeight w:val="1633"/>
        </w:trPr>
        <w:tc>
          <w:tcPr>
            <w:tcW w:w="1667" w:type="dxa"/>
            <w:tcBorders>
              <w:bottom w:val="single" w:sz="4" w:space="0" w:color="auto"/>
            </w:tcBorders>
            <w:vAlign w:val="center"/>
          </w:tcPr>
          <w:p w:rsidR="001D0BF5" w:rsidRPr="001D0BF5" w:rsidRDefault="00565461" w:rsidP="00FC687D">
            <w:pPr>
              <w:jc w:val="center"/>
            </w:pPr>
            <w:r w:rsidRPr="00565461">
              <w:rPr>
                <w:rFonts w:hint="eastAsia"/>
                <w:color w:val="FF0000"/>
              </w:rPr>
              <w:lastRenderedPageBreak/>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9107" w:type="dxa"/>
            <w:gridSpan w:val="7"/>
            <w:tcBorders>
              <w:bottom w:val="single" w:sz="4" w:space="0" w:color="auto"/>
            </w:tcBorders>
            <w:vAlign w:val="center"/>
          </w:tcPr>
          <w:p w:rsidR="00630DBC" w:rsidRPr="00001E67" w:rsidRDefault="00630DBC" w:rsidP="00807716">
            <w:pPr>
              <w:pStyle w:val="HTML"/>
              <w:shd w:val="clear" w:color="auto" w:fill="FFFFFF"/>
              <w:spacing w:line="276" w:lineRule="auto"/>
              <w:ind w:firstLine="400"/>
              <w:rPr>
                <w:rFonts w:ascii="inherit" w:hAnsi="inherit"/>
                <w:color w:val="212121"/>
                <w:sz w:val="24"/>
                <w:szCs w:val="24"/>
              </w:rPr>
            </w:pPr>
            <w:r w:rsidRPr="00001E67">
              <w:rPr>
                <w:rStyle w:val="hps"/>
                <w:rFonts w:ascii="Times New Roman" w:hAnsi="Times New Roman" w:cs="Times New Roman"/>
                <w:color w:val="333333"/>
                <w:sz w:val="24"/>
                <w:szCs w:val="24"/>
                <w:lang w:val="en"/>
              </w:rPr>
              <w:t>Health-related physical fitness</w:t>
            </w:r>
            <w:r w:rsidRPr="00001E67">
              <w:rPr>
                <w:rFonts w:ascii="Times New Roman" w:hAnsi="Times New Roman" w:cs="Times New Roman"/>
                <w:color w:val="333333"/>
                <w:sz w:val="24"/>
                <w:szCs w:val="24"/>
                <w:lang w:val="en"/>
              </w:rPr>
              <w:t xml:space="preserve"> is the ability of </w:t>
            </w:r>
            <w:r w:rsidRPr="00001E67">
              <w:rPr>
                <w:rFonts w:ascii="inherit" w:hAnsi="inherit"/>
                <w:color w:val="212121"/>
                <w:sz w:val="24"/>
                <w:szCs w:val="24"/>
                <w:lang w:val="en"/>
              </w:rPr>
              <w:t>keeping the human cardiovascular, pulmonary and muscle to play the best efficiency. For the fact of our college student phys</w:t>
            </w:r>
            <w:r w:rsidR="007602C5" w:rsidRPr="00001E67">
              <w:rPr>
                <w:rFonts w:ascii="inherit" w:hAnsi="inherit"/>
                <w:color w:val="212121"/>
                <w:sz w:val="24"/>
                <w:szCs w:val="24"/>
                <w:lang w:val="en"/>
              </w:rPr>
              <w:t>ical fitness level declining for years, t</w:t>
            </w:r>
            <w:r w:rsidRPr="00001E67">
              <w:rPr>
                <w:rFonts w:ascii="inherit" w:hAnsi="inherit"/>
                <w:color w:val="212121"/>
                <w:sz w:val="24"/>
                <w:szCs w:val="24"/>
                <w:lang w:val="en"/>
              </w:rPr>
              <w:t xml:space="preserve">he course </w:t>
            </w:r>
            <w:r w:rsidR="007602C5" w:rsidRPr="00001E67">
              <w:rPr>
                <w:rStyle w:val="hps"/>
                <w:rFonts w:ascii="Times New Roman" w:hAnsi="Times New Roman" w:cs="Times New Roman"/>
                <w:color w:val="333333"/>
                <w:sz w:val="24"/>
                <w:szCs w:val="24"/>
                <w:lang w:val="en"/>
              </w:rPr>
              <w:t>overall</w:t>
            </w:r>
            <w:r w:rsidR="007602C5" w:rsidRPr="00001E67">
              <w:rPr>
                <w:rFonts w:ascii="Times New Roman" w:hAnsi="Times New Roman" w:cs="Times New Roman"/>
                <w:color w:val="333333"/>
                <w:sz w:val="24"/>
                <w:szCs w:val="24"/>
                <w:lang w:val="en"/>
              </w:rPr>
              <w:t xml:space="preserve"> </w:t>
            </w:r>
            <w:r w:rsidR="007602C5" w:rsidRPr="00001E67">
              <w:rPr>
                <w:rStyle w:val="hps"/>
                <w:rFonts w:ascii="Times New Roman" w:hAnsi="Times New Roman" w:cs="Times New Roman"/>
                <w:color w:val="333333"/>
                <w:sz w:val="24"/>
                <w:szCs w:val="24"/>
                <w:lang w:val="en"/>
              </w:rPr>
              <w:t>concept is</w:t>
            </w:r>
            <w:r w:rsidR="007602C5" w:rsidRPr="00001E67">
              <w:rPr>
                <w:rFonts w:ascii="Times New Roman" w:hAnsi="Times New Roman" w:cs="Times New Roman"/>
                <w:color w:val="333333"/>
                <w:sz w:val="24"/>
                <w:szCs w:val="24"/>
                <w:lang w:val="en"/>
              </w:rPr>
              <w:t xml:space="preserve"> </w:t>
            </w:r>
            <w:r w:rsidR="007602C5" w:rsidRPr="00001E67">
              <w:rPr>
                <w:rStyle w:val="hpsatn"/>
                <w:rFonts w:ascii="Times New Roman" w:hAnsi="Times New Roman" w:cs="Times New Roman"/>
                <w:color w:val="333333"/>
                <w:sz w:val="24"/>
                <w:szCs w:val="24"/>
                <w:lang w:val="en"/>
              </w:rPr>
              <w:t>"</w:t>
            </w:r>
            <w:r w:rsidR="007602C5" w:rsidRPr="00001E67">
              <w:rPr>
                <w:rStyle w:val="hps"/>
                <w:rFonts w:ascii="Times New Roman" w:hAnsi="Times New Roman" w:cs="Times New Roman"/>
                <w:color w:val="333333"/>
                <w:sz w:val="24"/>
                <w:szCs w:val="24"/>
                <w:lang w:val="en"/>
              </w:rPr>
              <w:t>HELP</w:t>
            </w:r>
            <w:r w:rsidR="007602C5" w:rsidRPr="00001E67">
              <w:rPr>
                <w:rFonts w:ascii="Times New Roman" w:hAnsi="Times New Roman" w:cs="Times New Roman"/>
                <w:color w:val="333333"/>
                <w:sz w:val="24"/>
                <w:szCs w:val="24"/>
                <w:lang w:val="en"/>
              </w:rPr>
              <w:t xml:space="preserve">”, </w:t>
            </w:r>
            <w:r w:rsidR="007602C5" w:rsidRPr="00001E67">
              <w:rPr>
                <w:rStyle w:val="hps"/>
                <w:rFonts w:ascii="Times New Roman" w:hAnsi="Times New Roman" w:cs="Times New Roman"/>
                <w:color w:val="333333"/>
                <w:sz w:val="24"/>
                <w:szCs w:val="24"/>
                <w:lang w:val="en"/>
              </w:rPr>
              <w:t>HELP"</w:t>
            </w:r>
            <w:r w:rsidR="007602C5" w:rsidRPr="00001E67">
              <w:rPr>
                <w:rFonts w:ascii="Times New Roman" w:hAnsi="Times New Roman" w:cs="Times New Roman"/>
                <w:color w:val="333333"/>
                <w:sz w:val="24"/>
                <w:szCs w:val="24"/>
                <w:lang w:val="en"/>
              </w:rPr>
              <w:t xml:space="preserve"> </w:t>
            </w:r>
            <w:r w:rsidR="007602C5" w:rsidRPr="00001E67">
              <w:rPr>
                <w:rStyle w:val="hps"/>
                <w:rFonts w:ascii="Times New Roman" w:hAnsi="Times New Roman" w:cs="Times New Roman"/>
                <w:color w:val="333333"/>
                <w:sz w:val="24"/>
                <w:szCs w:val="24"/>
                <w:lang w:val="en"/>
              </w:rPr>
              <w:t>is healthy</w:t>
            </w:r>
            <w:r w:rsidR="007602C5" w:rsidRPr="00001E67">
              <w:rPr>
                <w:rFonts w:ascii="Times New Roman" w:hAnsi="Times New Roman" w:cs="Times New Roman"/>
                <w:color w:val="333333"/>
                <w:sz w:val="24"/>
                <w:szCs w:val="24"/>
                <w:lang w:val="en"/>
              </w:rPr>
              <w:t xml:space="preserve"> </w:t>
            </w:r>
            <w:r w:rsidR="007602C5" w:rsidRPr="00001E67">
              <w:rPr>
                <w:rStyle w:val="hps"/>
                <w:rFonts w:ascii="Times New Roman" w:hAnsi="Times New Roman" w:cs="Times New Roman"/>
                <w:color w:val="333333"/>
                <w:sz w:val="24"/>
                <w:szCs w:val="24"/>
                <w:lang w:val="en"/>
              </w:rPr>
              <w:t>(Health),</w:t>
            </w:r>
            <w:r w:rsidR="007602C5" w:rsidRPr="00001E67">
              <w:rPr>
                <w:rFonts w:ascii="Times New Roman" w:hAnsi="Times New Roman" w:cs="Times New Roman"/>
                <w:color w:val="333333"/>
                <w:sz w:val="24"/>
                <w:szCs w:val="24"/>
                <w:lang w:val="en"/>
              </w:rPr>
              <w:t xml:space="preserve"> </w:t>
            </w:r>
            <w:r w:rsidR="007602C5" w:rsidRPr="00001E67">
              <w:rPr>
                <w:rStyle w:val="hps"/>
                <w:rFonts w:ascii="Times New Roman" w:hAnsi="Times New Roman" w:cs="Times New Roman"/>
                <w:color w:val="333333"/>
                <w:sz w:val="24"/>
                <w:szCs w:val="24"/>
                <w:lang w:val="en"/>
              </w:rPr>
              <w:t>overall</w:t>
            </w:r>
            <w:r w:rsidR="007602C5" w:rsidRPr="00001E67">
              <w:rPr>
                <w:rFonts w:ascii="Times New Roman" w:hAnsi="Times New Roman" w:cs="Times New Roman"/>
                <w:color w:val="333333"/>
                <w:sz w:val="24"/>
                <w:szCs w:val="24"/>
                <w:lang w:val="en"/>
              </w:rPr>
              <w:t xml:space="preserve"> </w:t>
            </w:r>
            <w:r w:rsidR="007602C5" w:rsidRPr="00001E67">
              <w:rPr>
                <w:rStyle w:val="hps"/>
                <w:rFonts w:ascii="Times New Roman" w:hAnsi="Times New Roman" w:cs="Times New Roman"/>
                <w:color w:val="333333"/>
                <w:sz w:val="24"/>
                <w:szCs w:val="24"/>
                <w:lang w:val="en"/>
              </w:rPr>
              <w:t>(Everyone),</w:t>
            </w:r>
            <w:r w:rsidR="007602C5" w:rsidRPr="00001E67">
              <w:rPr>
                <w:rFonts w:ascii="Times New Roman" w:hAnsi="Times New Roman" w:cs="Times New Roman"/>
                <w:color w:val="333333"/>
                <w:sz w:val="24"/>
                <w:szCs w:val="24"/>
                <w:lang w:val="en"/>
              </w:rPr>
              <w:t xml:space="preserve"> </w:t>
            </w:r>
            <w:r w:rsidR="007602C5" w:rsidRPr="00001E67">
              <w:rPr>
                <w:rStyle w:val="hps"/>
                <w:rFonts w:ascii="Times New Roman" w:hAnsi="Times New Roman" w:cs="Times New Roman"/>
                <w:color w:val="333333"/>
                <w:sz w:val="24"/>
                <w:szCs w:val="24"/>
                <w:lang w:val="en"/>
              </w:rPr>
              <w:t>Lifetime</w:t>
            </w:r>
            <w:r w:rsidR="007602C5" w:rsidRPr="00001E67">
              <w:rPr>
                <w:rFonts w:ascii="Times New Roman" w:hAnsi="Times New Roman" w:cs="Times New Roman"/>
                <w:color w:val="333333"/>
                <w:sz w:val="24"/>
                <w:szCs w:val="24"/>
                <w:lang w:val="en"/>
              </w:rPr>
              <w:t xml:space="preserve"> </w:t>
            </w:r>
            <w:r w:rsidR="007602C5" w:rsidRPr="00001E67">
              <w:rPr>
                <w:rStyle w:val="hps"/>
                <w:rFonts w:ascii="Times New Roman" w:hAnsi="Times New Roman" w:cs="Times New Roman"/>
                <w:color w:val="333333"/>
                <w:sz w:val="24"/>
                <w:szCs w:val="24"/>
                <w:lang w:val="en"/>
              </w:rPr>
              <w:t>(Lifetime)</w:t>
            </w:r>
            <w:r w:rsidR="007602C5" w:rsidRPr="00001E67">
              <w:rPr>
                <w:rFonts w:ascii="Times New Roman" w:hAnsi="Times New Roman" w:cs="Times New Roman"/>
                <w:color w:val="333333"/>
                <w:sz w:val="24"/>
                <w:szCs w:val="24"/>
                <w:lang w:val="en"/>
              </w:rPr>
              <w:t xml:space="preserve"> </w:t>
            </w:r>
            <w:r w:rsidR="007602C5" w:rsidRPr="00001E67">
              <w:rPr>
                <w:rStyle w:val="hps"/>
                <w:rFonts w:ascii="Times New Roman" w:hAnsi="Times New Roman" w:cs="Times New Roman"/>
                <w:color w:val="333333"/>
                <w:sz w:val="24"/>
                <w:szCs w:val="24"/>
                <w:lang w:val="en"/>
              </w:rPr>
              <w:t>and</w:t>
            </w:r>
            <w:r w:rsidR="007602C5" w:rsidRPr="00001E67">
              <w:rPr>
                <w:rFonts w:ascii="Times New Roman" w:hAnsi="Times New Roman" w:cs="Times New Roman"/>
                <w:color w:val="333333"/>
                <w:sz w:val="24"/>
                <w:szCs w:val="24"/>
                <w:lang w:val="en"/>
              </w:rPr>
              <w:t xml:space="preserve"> </w:t>
            </w:r>
            <w:r w:rsidR="007602C5" w:rsidRPr="00001E67">
              <w:rPr>
                <w:rStyle w:val="hps"/>
                <w:rFonts w:ascii="Times New Roman" w:hAnsi="Times New Roman" w:cs="Times New Roman"/>
                <w:color w:val="333333"/>
                <w:sz w:val="24"/>
                <w:szCs w:val="24"/>
                <w:lang w:val="en"/>
              </w:rPr>
              <w:t>individual</w:t>
            </w:r>
            <w:r w:rsidR="007602C5" w:rsidRPr="00001E67">
              <w:rPr>
                <w:rFonts w:ascii="Times New Roman" w:hAnsi="Times New Roman" w:cs="Times New Roman"/>
                <w:color w:val="333333"/>
                <w:sz w:val="24"/>
                <w:szCs w:val="24"/>
                <w:lang w:val="en"/>
              </w:rPr>
              <w:t xml:space="preserve"> </w:t>
            </w:r>
            <w:r w:rsidR="007602C5" w:rsidRPr="00001E67">
              <w:rPr>
                <w:rStyle w:val="hps"/>
                <w:rFonts w:ascii="Times New Roman" w:hAnsi="Times New Roman" w:cs="Times New Roman"/>
                <w:color w:val="333333"/>
                <w:sz w:val="24"/>
                <w:szCs w:val="24"/>
                <w:lang w:val="en"/>
              </w:rPr>
              <w:t xml:space="preserve">(Personal), it can </w:t>
            </w:r>
            <w:r w:rsidR="00846EF6" w:rsidRPr="00001E67">
              <w:rPr>
                <w:rFonts w:ascii="inherit" w:hAnsi="inherit"/>
                <w:color w:val="212121"/>
                <w:sz w:val="24"/>
                <w:szCs w:val="24"/>
                <w:lang w:val="en"/>
              </w:rPr>
              <w:t>helps</w:t>
            </w:r>
            <w:r w:rsidR="007602C5" w:rsidRPr="00001E67">
              <w:rPr>
                <w:rFonts w:ascii="inherit" w:hAnsi="inherit"/>
                <w:color w:val="212121"/>
                <w:sz w:val="24"/>
                <w:szCs w:val="24"/>
                <w:lang w:val="en"/>
              </w:rPr>
              <w:t xml:space="preserve"> students learn and master the knowledge and skills related lifelong health ability.</w:t>
            </w:r>
          </w:p>
          <w:p w:rsidR="007602C5" w:rsidRPr="00001E67" w:rsidRDefault="007602C5" w:rsidP="00807716">
            <w:pPr>
              <w:spacing w:line="276" w:lineRule="auto"/>
              <w:ind w:firstLineChars="175" w:firstLine="420"/>
              <w:rPr>
                <w:rFonts w:ascii="Times New Roman" w:hAnsi="Times New Roman" w:cs="Times New Roman"/>
                <w:sz w:val="24"/>
                <w:szCs w:val="24"/>
              </w:rPr>
            </w:pPr>
            <w:r w:rsidRPr="00001E67">
              <w:rPr>
                <w:rStyle w:val="hps"/>
                <w:rFonts w:ascii="Times New Roman" w:hAnsi="Times New Roman" w:cs="Times New Roman"/>
                <w:color w:val="333333"/>
                <w:sz w:val="24"/>
                <w:szCs w:val="24"/>
              </w:rPr>
              <w:t>C</w:t>
            </w:r>
            <w:r w:rsidR="00846EF6" w:rsidRPr="00001E67">
              <w:rPr>
                <w:rStyle w:val="hps"/>
                <w:rFonts w:ascii="Times New Roman" w:hAnsi="Times New Roman" w:cs="Times New Roman"/>
                <w:color w:val="333333"/>
                <w:sz w:val="24"/>
                <w:szCs w:val="24"/>
                <w:lang w:val="en"/>
              </w:rPr>
              <w:t>compared</w:t>
            </w:r>
            <w:r w:rsidRPr="00001E67">
              <w:rPr>
                <w:rFonts w:ascii="Times New Roman" w:hAnsi="Times New Roman" w:cs="Times New Roman"/>
                <w:color w:val="333333"/>
                <w:sz w:val="24"/>
                <w:szCs w:val="24"/>
                <w:lang w:val="en"/>
              </w:rPr>
              <w:t xml:space="preserve"> </w:t>
            </w:r>
            <w:r w:rsidRPr="00001E67">
              <w:rPr>
                <w:rStyle w:val="hps"/>
                <w:rFonts w:ascii="Times New Roman" w:hAnsi="Times New Roman" w:cs="Times New Roman"/>
                <w:color w:val="333333"/>
                <w:sz w:val="24"/>
                <w:szCs w:val="24"/>
                <w:lang w:val="en"/>
              </w:rPr>
              <w:t>with</w:t>
            </w:r>
            <w:r w:rsidRPr="00001E67">
              <w:rPr>
                <w:rFonts w:ascii="Times New Roman" w:hAnsi="Times New Roman" w:cs="Times New Roman"/>
                <w:color w:val="333333"/>
                <w:sz w:val="24"/>
                <w:szCs w:val="24"/>
                <w:lang w:val="en"/>
              </w:rPr>
              <w:t xml:space="preserve"> </w:t>
            </w:r>
            <w:r w:rsidRPr="00001E67">
              <w:rPr>
                <w:rStyle w:val="hps"/>
                <w:rFonts w:ascii="Times New Roman" w:hAnsi="Times New Roman" w:cs="Times New Roman"/>
                <w:color w:val="333333"/>
                <w:sz w:val="24"/>
                <w:szCs w:val="24"/>
                <w:lang w:val="en"/>
              </w:rPr>
              <w:t>other sports</w:t>
            </w:r>
            <w:r w:rsidRPr="00001E67">
              <w:rPr>
                <w:rFonts w:ascii="Times New Roman" w:hAnsi="Times New Roman" w:cs="Times New Roman"/>
                <w:color w:val="333333"/>
                <w:sz w:val="24"/>
                <w:szCs w:val="24"/>
                <w:lang w:val="en"/>
              </w:rPr>
              <w:t xml:space="preserve"> </w:t>
            </w:r>
            <w:proofErr w:type="gramStart"/>
            <w:r w:rsidRPr="00001E67">
              <w:rPr>
                <w:rStyle w:val="hps"/>
                <w:rFonts w:ascii="Times New Roman" w:hAnsi="Times New Roman" w:cs="Times New Roman"/>
                <w:color w:val="333333"/>
                <w:sz w:val="24"/>
                <w:szCs w:val="24"/>
                <w:lang w:val="en"/>
              </w:rPr>
              <w:t>curriculum</w:t>
            </w:r>
            <w:r w:rsidRPr="00001E67">
              <w:rPr>
                <w:rFonts w:ascii="Times New Roman" w:hAnsi="Times New Roman" w:cs="Times New Roman"/>
                <w:color w:val="333333"/>
                <w:sz w:val="24"/>
                <w:szCs w:val="24"/>
                <w:lang w:val="en"/>
              </w:rPr>
              <w:t>,</w:t>
            </w:r>
            <w:proofErr w:type="gramEnd"/>
            <w:r w:rsidRPr="00001E67">
              <w:rPr>
                <w:rFonts w:ascii="Times New Roman" w:hAnsi="Times New Roman" w:cs="Times New Roman"/>
                <w:color w:val="333333"/>
                <w:sz w:val="24"/>
                <w:szCs w:val="24"/>
                <w:lang w:val="en"/>
              </w:rPr>
              <w:t xml:space="preserve"> </w:t>
            </w:r>
            <w:r w:rsidRPr="00001E67">
              <w:rPr>
                <w:rStyle w:val="hps"/>
                <w:rFonts w:ascii="Times New Roman" w:hAnsi="Times New Roman" w:cs="Times New Roman"/>
                <w:color w:val="333333"/>
                <w:sz w:val="24"/>
                <w:szCs w:val="24"/>
                <w:lang w:val="en"/>
              </w:rPr>
              <w:t>has more advantages on content and teaching methods</w:t>
            </w:r>
            <w:r w:rsidRPr="00001E67">
              <w:rPr>
                <w:rFonts w:ascii="Times New Roman" w:hAnsi="Times New Roman" w:cs="Times New Roman"/>
                <w:sz w:val="24"/>
                <w:szCs w:val="24"/>
              </w:rPr>
              <w:t>.</w:t>
            </w:r>
          </w:p>
          <w:p w:rsidR="00EF662D" w:rsidRPr="00001E67" w:rsidRDefault="007602C5" w:rsidP="00807716">
            <w:pPr>
              <w:spacing w:line="276" w:lineRule="auto"/>
              <w:ind w:firstLineChars="75" w:firstLine="180"/>
              <w:rPr>
                <w:rStyle w:val="hps"/>
                <w:rFonts w:ascii="Times New Roman" w:eastAsia="楷体" w:hAnsi="Times New Roman" w:cs="Times New Roman"/>
                <w:sz w:val="24"/>
                <w:szCs w:val="24"/>
                <w:lang w:val="en"/>
              </w:rPr>
            </w:pPr>
            <w:r w:rsidRPr="00001E67">
              <w:rPr>
                <w:rFonts w:ascii="Times New Roman" w:eastAsia="楷体" w:hAnsi="Times New Roman" w:cs="Times New Roman"/>
                <w:sz w:val="24"/>
                <w:szCs w:val="24"/>
                <w:lang w:val="en"/>
              </w:rPr>
              <w:t>First, the "comprehensive." Physical fitness combines athletics, football basketball volleyball, gymnastics, martial arts, yoga and many other physical education content, fitness training methods. Students learn through this course, can learn and master a number of course content and teaching methods of physical exercise.</w:t>
            </w:r>
          </w:p>
          <w:p w:rsidR="00EF662D" w:rsidRPr="00001E67" w:rsidRDefault="00EF662D" w:rsidP="00807716">
            <w:pPr>
              <w:spacing w:line="276" w:lineRule="auto"/>
              <w:ind w:firstLineChars="175" w:firstLine="420"/>
              <w:rPr>
                <w:rFonts w:ascii="Times New Roman" w:eastAsia="楷体" w:hAnsi="Times New Roman" w:cs="Times New Roman"/>
                <w:sz w:val="24"/>
                <w:szCs w:val="24"/>
                <w:lang w:val="en"/>
              </w:rPr>
            </w:pPr>
            <w:r w:rsidRPr="00001E67">
              <w:rPr>
                <w:rFonts w:ascii="Times New Roman" w:eastAsia="楷体" w:hAnsi="Times New Roman" w:cs="Times New Roman"/>
                <w:sz w:val="24"/>
                <w:szCs w:val="24"/>
                <w:lang w:val="en"/>
              </w:rPr>
              <w:t>Second, the "comprehensive." Quality of health in development mainly in the quality of the overall development of students, including strength, speed, endurance, agility, flexibility and coordination. Not only concerned about students adapt to life and health knowledge, skills training, but also pay attention to the movement of students a sense of self-confidence and positive values ​​of sport and so on.</w:t>
            </w:r>
          </w:p>
          <w:p w:rsidR="00EF662D" w:rsidRPr="00001E67" w:rsidRDefault="00EF662D" w:rsidP="00807716">
            <w:pPr>
              <w:spacing w:line="276" w:lineRule="auto"/>
              <w:ind w:firstLineChars="50" w:firstLine="120"/>
              <w:rPr>
                <w:rFonts w:ascii="Times New Roman" w:eastAsia="楷体" w:hAnsi="Times New Roman" w:cs="Times New Roman"/>
                <w:sz w:val="24"/>
                <w:szCs w:val="24"/>
                <w:lang w:val="en"/>
              </w:rPr>
            </w:pPr>
            <w:r w:rsidRPr="00001E67">
              <w:rPr>
                <w:rFonts w:ascii="Times New Roman" w:eastAsia="楷体" w:hAnsi="Times New Roman" w:cs="Times New Roman"/>
                <w:sz w:val="24"/>
                <w:szCs w:val="24"/>
                <w:lang w:val="en"/>
              </w:rPr>
              <w:t xml:space="preserve"> Third, the "personalized." Mainly manifested in the choice of teaching content and methods in the evaluation of students' major on the basis of physical condition, exercise difficult grading, classification and learning outcomes assessment. In addition, through the course, students will master plan to develop the basic personal fitness ideas and methods.</w:t>
            </w:r>
          </w:p>
          <w:p w:rsidR="001D0BF5" w:rsidRDefault="00EF662D" w:rsidP="00807716">
            <w:pPr>
              <w:spacing w:line="276" w:lineRule="auto"/>
              <w:ind w:firstLineChars="100" w:firstLine="240"/>
              <w:rPr>
                <w:rFonts w:ascii="Times New Roman" w:eastAsia="楷体" w:hAnsi="Times New Roman" w:cs="Times New Roman"/>
                <w:sz w:val="24"/>
                <w:szCs w:val="24"/>
                <w:lang w:val="en"/>
              </w:rPr>
            </w:pPr>
            <w:r w:rsidRPr="00001E67">
              <w:rPr>
                <w:rFonts w:ascii="Times New Roman" w:eastAsia="楷体" w:hAnsi="Times New Roman" w:cs="Times New Roman"/>
                <w:sz w:val="24"/>
                <w:szCs w:val="24"/>
                <w:lang w:val="en"/>
              </w:rPr>
              <w:t xml:space="preserve"> Fourth, the "flexibility." According to student characteristics, teaching conditions and other characteristics and features of climate change, the application of multiple projects to complete the task of teaching a variety of methods to achieve the goal.</w:t>
            </w:r>
          </w:p>
          <w:p w:rsidR="00AA0C5D" w:rsidRPr="007602C5" w:rsidRDefault="00AA0C5D" w:rsidP="00807716">
            <w:pPr>
              <w:spacing w:line="276" w:lineRule="auto"/>
              <w:ind w:firstLineChars="100" w:firstLine="200"/>
              <w:rPr>
                <w:rFonts w:ascii="Times New Roman" w:eastAsia="楷体" w:hAnsi="Times New Roman" w:cs="Times New Roman"/>
                <w:sz w:val="20"/>
                <w:szCs w:val="20"/>
              </w:rPr>
            </w:pPr>
          </w:p>
        </w:tc>
      </w:tr>
      <w:tr w:rsidR="000A548F" w:rsidTr="005E6FA3">
        <w:trPr>
          <w:trHeight w:val="557"/>
        </w:trPr>
        <w:tc>
          <w:tcPr>
            <w:tcW w:w="10774" w:type="dxa"/>
            <w:gridSpan w:val="8"/>
            <w:shd w:val="clear" w:color="auto" w:fill="D9D9D9" w:themeFill="background1" w:themeFillShade="D9"/>
            <w:vAlign w:val="center"/>
          </w:tcPr>
          <w:p w:rsidR="000A548F" w:rsidRPr="001D0BF5" w:rsidRDefault="000A548F" w:rsidP="0013561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5E6FA3">
        <w:trPr>
          <w:trHeight w:val="1833"/>
        </w:trPr>
        <w:tc>
          <w:tcPr>
            <w:tcW w:w="1667"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9107" w:type="dxa"/>
            <w:gridSpan w:val="7"/>
            <w:vAlign w:val="center"/>
          </w:tcPr>
          <w:p w:rsidR="00717F80" w:rsidRDefault="00717F80" w:rsidP="00807716">
            <w:pPr>
              <w:spacing w:line="276" w:lineRule="auto"/>
              <w:ind w:firstLine="435"/>
              <w:rPr>
                <w:rFonts w:ascii="ˎ̥" w:hAnsi="ˎ̥" w:hint="eastAsia"/>
                <w:color w:val="000000"/>
                <w:sz w:val="24"/>
                <w:szCs w:val="24"/>
              </w:rPr>
            </w:pPr>
          </w:p>
          <w:p w:rsidR="00223B7D" w:rsidRPr="00001E67" w:rsidRDefault="00223B7D" w:rsidP="00807716">
            <w:pPr>
              <w:spacing w:line="276" w:lineRule="auto"/>
              <w:ind w:firstLine="435"/>
              <w:rPr>
                <w:rFonts w:ascii="ˎ̥" w:hAnsi="ˎ̥" w:hint="eastAsia"/>
                <w:sz w:val="24"/>
                <w:szCs w:val="24"/>
              </w:rPr>
            </w:pPr>
            <w:r w:rsidRPr="00001E67">
              <w:rPr>
                <w:rFonts w:ascii="ˎ̥" w:hAnsi="ˎ̥" w:hint="eastAsia"/>
                <w:color w:val="000000"/>
                <w:sz w:val="24"/>
                <w:szCs w:val="24"/>
              </w:rPr>
              <w:t>在新课标的要求下，</w:t>
            </w:r>
            <w:r w:rsidRPr="00001E67">
              <w:rPr>
                <w:rFonts w:ascii="ˎ̥" w:hAnsi="ˎ̥" w:hint="eastAsia"/>
                <w:sz w:val="24"/>
                <w:szCs w:val="24"/>
              </w:rPr>
              <w:t>具体教学目标分解</w:t>
            </w:r>
            <w:r w:rsidRPr="00001E67">
              <w:rPr>
                <w:rFonts w:ascii="ˎ̥" w:hAnsi="ˎ̥"/>
                <w:sz w:val="24"/>
                <w:szCs w:val="24"/>
              </w:rPr>
              <w:t>为</w:t>
            </w:r>
            <w:r w:rsidRPr="00001E67">
              <w:rPr>
                <w:rFonts w:ascii="ˎ̥" w:hAnsi="ˎ̥" w:hint="eastAsia"/>
                <w:sz w:val="24"/>
                <w:szCs w:val="24"/>
              </w:rPr>
              <w:t>：</w:t>
            </w:r>
          </w:p>
          <w:p w:rsidR="00223B7D" w:rsidRPr="00001E67" w:rsidRDefault="00223B7D" w:rsidP="00807716">
            <w:pPr>
              <w:spacing w:line="276" w:lineRule="auto"/>
              <w:rPr>
                <w:rFonts w:ascii="ˎ̥" w:hAnsi="ˎ̥" w:hint="eastAsia"/>
                <w:color w:val="000000"/>
                <w:sz w:val="24"/>
                <w:szCs w:val="24"/>
              </w:rPr>
            </w:pPr>
            <w:r w:rsidRPr="00001E67">
              <w:rPr>
                <w:rFonts w:ascii="ˎ̥" w:hAnsi="ˎ̥"/>
                <w:color w:val="000000"/>
                <w:sz w:val="24"/>
                <w:szCs w:val="24"/>
              </w:rPr>
              <w:t>（</w:t>
            </w:r>
            <w:r w:rsidRPr="00001E67">
              <w:rPr>
                <w:rFonts w:ascii="ˎ̥" w:hAnsi="ˎ̥"/>
                <w:color w:val="000000"/>
                <w:sz w:val="24"/>
                <w:szCs w:val="24"/>
              </w:rPr>
              <w:t>1</w:t>
            </w:r>
            <w:r w:rsidRPr="00001E67">
              <w:rPr>
                <w:rFonts w:ascii="ˎ̥" w:hAnsi="ˎ̥"/>
                <w:color w:val="000000"/>
                <w:sz w:val="24"/>
                <w:szCs w:val="24"/>
              </w:rPr>
              <w:t>）运动参与目标：</w:t>
            </w:r>
            <w:r w:rsidRPr="00001E67">
              <w:rPr>
                <w:rFonts w:ascii="ˎ̥" w:hAnsi="ˎ̥" w:hint="eastAsia"/>
                <w:color w:val="000000"/>
                <w:sz w:val="24"/>
                <w:szCs w:val="24"/>
              </w:rPr>
              <w:t>培养</w:t>
            </w:r>
            <w:r w:rsidRPr="00001E67">
              <w:rPr>
                <w:rFonts w:ascii="ˎ̥" w:hAnsi="ˎ̥"/>
                <w:color w:val="000000"/>
                <w:sz w:val="24"/>
                <w:szCs w:val="24"/>
              </w:rPr>
              <w:t>积极参与各种体育活动</w:t>
            </w:r>
            <w:r w:rsidRPr="00001E67">
              <w:rPr>
                <w:rFonts w:ascii="ˎ̥" w:hAnsi="ˎ̥" w:hint="eastAsia"/>
                <w:color w:val="000000"/>
                <w:sz w:val="24"/>
                <w:szCs w:val="24"/>
              </w:rPr>
              <w:t>，</w:t>
            </w:r>
            <w:r w:rsidRPr="00001E67">
              <w:rPr>
                <w:rFonts w:ascii="ˎ̥" w:hAnsi="ˎ̥"/>
                <w:color w:val="000000"/>
                <w:sz w:val="24"/>
                <w:szCs w:val="24"/>
              </w:rPr>
              <w:t>并基本形成自觉锻炼的习惯</w:t>
            </w:r>
            <w:r w:rsidRPr="00001E67">
              <w:rPr>
                <w:rFonts w:ascii="ˎ̥" w:hAnsi="ˎ̥" w:hint="eastAsia"/>
                <w:color w:val="000000"/>
                <w:sz w:val="24"/>
                <w:szCs w:val="24"/>
              </w:rPr>
              <w:t>和</w:t>
            </w:r>
            <w:r w:rsidRPr="00001E67">
              <w:rPr>
                <w:rFonts w:ascii="ˎ̥" w:hAnsi="ˎ̥"/>
                <w:color w:val="000000"/>
                <w:sz w:val="24"/>
                <w:szCs w:val="24"/>
              </w:rPr>
              <w:t>终身体育的意识，能够编制可行的个人锻炼计划</w:t>
            </w:r>
            <w:r w:rsidRPr="00001E67">
              <w:rPr>
                <w:rFonts w:ascii="ˎ̥" w:hAnsi="ˎ̥" w:hint="eastAsia"/>
                <w:color w:val="000000"/>
                <w:sz w:val="24"/>
                <w:szCs w:val="24"/>
              </w:rPr>
              <w:t>。</w:t>
            </w:r>
          </w:p>
          <w:p w:rsidR="00223B7D" w:rsidRPr="00001E67" w:rsidRDefault="00223B7D" w:rsidP="00807716">
            <w:pPr>
              <w:spacing w:line="276" w:lineRule="auto"/>
              <w:rPr>
                <w:rFonts w:ascii="ˎ̥" w:hAnsi="ˎ̥" w:hint="eastAsia"/>
                <w:color w:val="000000"/>
                <w:sz w:val="24"/>
                <w:szCs w:val="24"/>
              </w:rPr>
            </w:pPr>
            <w:r w:rsidRPr="00001E67">
              <w:rPr>
                <w:rFonts w:ascii="ˎ̥" w:hAnsi="ˎ̥"/>
                <w:color w:val="000000"/>
                <w:sz w:val="24"/>
                <w:szCs w:val="24"/>
              </w:rPr>
              <w:t>（</w:t>
            </w:r>
            <w:r w:rsidRPr="00001E67">
              <w:rPr>
                <w:rFonts w:ascii="ˎ̥" w:hAnsi="ˎ̥"/>
                <w:color w:val="000000"/>
                <w:sz w:val="24"/>
                <w:szCs w:val="24"/>
              </w:rPr>
              <w:t>2</w:t>
            </w:r>
            <w:r w:rsidRPr="00001E67">
              <w:rPr>
                <w:rFonts w:ascii="ˎ̥" w:hAnsi="ˎ̥"/>
                <w:color w:val="000000"/>
                <w:sz w:val="24"/>
                <w:szCs w:val="24"/>
              </w:rPr>
              <w:t>）运动技能目标：熟练掌握</w:t>
            </w:r>
            <w:r w:rsidRPr="00001E67">
              <w:rPr>
                <w:rFonts w:ascii="ˎ̥" w:hAnsi="ˎ̥" w:hint="eastAsia"/>
                <w:color w:val="000000"/>
                <w:sz w:val="24"/>
                <w:szCs w:val="24"/>
              </w:rPr>
              <w:t>多种</w:t>
            </w:r>
            <w:r w:rsidRPr="00001E67">
              <w:rPr>
                <w:rFonts w:ascii="ˎ̥" w:hAnsi="ˎ̥"/>
                <w:color w:val="000000"/>
                <w:sz w:val="24"/>
                <w:szCs w:val="24"/>
              </w:rPr>
              <w:t>健身运动的基本方法和技能；能</w:t>
            </w:r>
            <w:r w:rsidRPr="00001E67">
              <w:rPr>
                <w:rFonts w:ascii="ˎ̥" w:hAnsi="ˎ̥" w:hint="eastAsia"/>
                <w:color w:val="000000"/>
                <w:sz w:val="24"/>
                <w:szCs w:val="24"/>
              </w:rPr>
              <w:t>独立</w:t>
            </w:r>
            <w:r w:rsidRPr="00001E67">
              <w:rPr>
                <w:rFonts w:ascii="ˎ̥" w:hAnsi="ˎ̥"/>
                <w:color w:val="000000"/>
                <w:sz w:val="24"/>
                <w:szCs w:val="24"/>
              </w:rPr>
              <w:t>科学地进行体育锻炼，掌握常见运动创伤的处置方法。</w:t>
            </w:r>
          </w:p>
          <w:p w:rsidR="00223B7D" w:rsidRPr="00001E67" w:rsidRDefault="00223B7D" w:rsidP="00807716">
            <w:pPr>
              <w:spacing w:line="276" w:lineRule="auto"/>
              <w:rPr>
                <w:rFonts w:ascii="ˎ̥" w:hAnsi="ˎ̥" w:hint="eastAsia"/>
                <w:color w:val="000000"/>
                <w:sz w:val="24"/>
                <w:szCs w:val="24"/>
              </w:rPr>
            </w:pPr>
            <w:r w:rsidRPr="00001E67">
              <w:rPr>
                <w:rFonts w:ascii="ˎ̥" w:hAnsi="ˎ̥"/>
                <w:color w:val="000000"/>
                <w:sz w:val="24"/>
                <w:szCs w:val="24"/>
              </w:rPr>
              <w:t>（</w:t>
            </w:r>
            <w:r w:rsidRPr="00001E67">
              <w:rPr>
                <w:rFonts w:ascii="ˎ̥" w:hAnsi="ˎ̥"/>
                <w:color w:val="000000"/>
                <w:sz w:val="24"/>
                <w:szCs w:val="24"/>
              </w:rPr>
              <w:t>3</w:t>
            </w:r>
            <w:r w:rsidRPr="00001E67">
              <w:rPr>
                <w:rFonts w:ascii="ˎ̥" w:hAnsi="ˎ̥"/>
                <w:color w:val="000000"/>
                <w:sz w:val="24"/>
                <w:szCs w:val="24"/>
              </w:rPr>
              <w:t>）身体健康目标</w:t>
            </w:r>
            <w:r w:rsidRPr="00001E67">
              <w:rPr>
                <w:rFonts w:ascii="ˎ̥" w:hAnsi="ˎ̥" w:hint="eastAsia"/>
                <w:color w:val="000000"/>
                <w:sz w:val="24"/>
                <w:szCs w:val="24"/>
              </w:rPr>
              <w:t>：</w:t>
            </w:r>
            <w:r w:rsidRPr="00001E67">
              <w:rPr>
                <w:rFonts w:ascii="ˎ̥" w:hAnsi="ˎ̥"/>
                <w:color w:val="000000"/>
                <w:sz w:val="24"/>
                <w:szCs w:val="24"/>
              </w:rPr>
              <w:t>发展有助于形成体力充沛、健康生活方式的知识、技能、态度、行为，通过教授和应用健康</w:t>
            </w:r>
            <w:proofErr w:type="gramStart"/>
            <w:r w:rsidRPr="00001E67">
              <w:rPr>
                <w:rFonts w:ascii="ˎ̥" w:hAnsi="ˎ̥"/>
                <w:color w:val="000000"/>
                <w:sz w:val="24"/>
                <w:szCs w:val="24"/>
              </w:rPr>
              <w:t>体适能</w:t>
            </w:r>
            <w:proofErr w:type="gramEnd"/>
            <w:r w:rsidRPr="00001E67">
              <w:rPr>
                <w:rFonts w:ascii="ˎ̥" w:hAnsi="ˎ̥"/>
                <w:color w:val="000000"/>
                <w:sz w:val="24"/>
                <w:szCs w:val="24"/>
              </w:rPr>
              <w:t>概念，达到终身体育的目的。</w:t>
            </w:r>
          </w:p>
          <w:p w:rsidR="00223B7D" w:rsidRPr="00001E67" w:rsidRDefault="00223B7D" w:rsidP="00807716">
            <w:pPr>
              <w:spacing w:line="276" w:lineRule="auto"/>
              <w:rPr>
                <w:rFonts w:ascii="ˎ̥" w:hAnsi="ˎ̥" w:hint="eastAsia"/>
                <w:color w:val="000000"/>
                <w:sz w:val="24"/>
                <w:szCs w:val="24"/>
              </w:rPr>
            </w:pPr>
            <w:r w:rsidRPr="00001E67">
              <w:rPr>
                <w:rFonts w:ascii="ˎ̥" w:hAnsi="ˎ̥"/>
                <w:color w:val="000000"/>
                <w:sz w:val="24"/>
                <w:szCs w:val="24"/>
              </w:rPr>
              <w:t>（</w:t>
            </w:r>
            <w:r w:rsidRPr="00001E67">
              <w:rPr>
                <w:rFonts w:ascii="ˎ̥" w:hAnsi="ˎ̥"/>
                <w:color w:val="000000"/>
                <w:sz w:val="24"/>
                <w:szCs w:val="24"/>
              </w:rPr>
              <w:t>4</w:t>
            </w:r>
            <w:r w:rsidRPr="00001E67">
              <w:rPr>
                <w:rFonts w:ascii="ˎ̥" w:hAnsi="ˎ̥"/>
                <w:color w:val="000000"/>
                <w:sz w:val="24"/>
                <w:szCs w:val="24"/>
              </w:rPr>
              <w:t>）心理健康目标：</w:t>
            </w:r>
            <w:proofErr w:type="gramStart"/>
            <w:r w:rsidRPr="00001E67">
              <w:rPr>
                <w:rFonts w:ascii="ˎ̥" w:hAnsi="ˎ̥"/>
                <w:color w:val="000000"/>
                <w:sz w:val="24"/>
                <w:szCs w:val="24"/>
              </w:rPr>
              <w:t>自觉通过</w:t>
            </w:r>
            <w:proofErr w:type="gramEnd"/>
            <w:r w:rsidRPr="00001E67">
              <w:rPr>
                <w:rFonts w:ascii="ˎ̥" w:hAnsi="ˎ̥"/>
                <w:color w:val="000000"/>
                <w:sz w:val="24"/>
                <w:szCs w:val="24"/>
              </w:rPr>
              <w:t>体育活动改善心理状态、克服心理障碍，养成积极乐观的生活态</w:t>
            </w:r>
            <w:r w:rsidR="003F71B0">
              <w:rPr>
                <w:rFonts w:ascii="ˎ̥" w:hAnsi="ˎ̥"/>
                <w:color w:val="000000"/>
                <w:sz w:val="24"/>
                <w:szCs w:val="24"/>
              </w:rPr>
              <w:t>度；运用适宜的方法调节自己的情绪；在运动中体验运动的乐趣和成功</w:t>
            </w:r>
            <w:r w:rsidRPr="00001E67">
              <w:rPr>
                <w:rFonts w:ascii="ˎ̥" w:hAnsi="ˎ̥"/>
                <w:color w:val="000000"/>
                <w:sz w:val="24"/>
                <w:szCs w:val="24"/>
              </w:rPr>
              <w:t>感觉。</w:t>
            </w:r>
          </w:p>
          <w:p w:rsidR="00A16565" w:rsidRDefault="00223B7D" w:rsidP="00807716">
            <w:pPr>
              <w:spacing w:line="276" w:lineRule="auto"/>
              <w:rPr>
                <w:rFonts w:ascii="ˎ̥" w:hAnsi="ˎ̥" w:hint="eastAsia"/>
                <w:color w:val="000000"/>
                <w:sz w:val="24"/>
                <w:szCs w:val="24"/>
              </w:rPr>
            </w:pPr>
            <w:r w:rsidRPr="00001E67">
              <w:rPr>
                <w:rFonts w:ascii="ˎ̥" w:hAnsi="ˎ̥"/>
                <w:color w:val="000000"/>
                <w:sz w:val="24"/>
                <w:szCs w:val="24"/>
              </w:rPr>
              <w:t>（</w:t>
            </w:r>
            <w:r w:rsidRPr="00001E67">
              <w:rPr>
                <w:rFonts w:ascii="ˎ̥" w:hAnsi="ˎ̥"/>
                <w:color w:val="000000"/>
                <w:sz w:val="24"/>
                <w:szCs w:val="24"/>
              </w:rPr>
              <w:t>5</w:t>
            </w:r>
            <w:r w:rsidRPr="00001E67">
              <w:rPr>
                <w:rFonts w:ascii="ˎ̥" w:hAnsi="ˎ̥"/>
                <w:color w:val="000000"/>
                <w:sz w:val="24"/>
                <w:szCs w:val="24"/>
              </w:rPr>
              <w:t>）社会适应目标：表现出良好的体育道德和合作精神；正确处理竞争与合作的关系。</w:t>
            </w:r>
          </w:p>
          <w:p w:rsidR="00AA0C5D" w:rsidRDefault="00AA0C5D" w:rsidP="00807716">
            <w:pPr>
              <w:spacing w:line="276" w:lineRule="auto"/>
              <w:rPr>
                <w:rFonts w:ascii="ˎ̥" w:hAnsi="ˎ̥" w:hint="eastAsia"/>
                <w:color w:val="000000"/>
                <w:szCs w:val="21"/>
              </w:rPr>
            </w:pPr>
          </w:p>
          <w:p w:rsidR="00AA0C5D" w:rsidRDefault="00AA0C5D" w:rsidP="00807716">
            <w:pPr>
              <w:spacing w:line="276" w:lineRule="auto"/>
              <w:rPr>
                <w:rFonts w:ascii="ˎ̥" w:hAnsi="ˎ̥" w:hint="eastAsia"/>
                <w:color w:val="000000"/>
                <w:szCs w:val="21"/>
              </w:rPr>
            </w:pPr>
          </w:p>
          <w:p w:rsidR="00AA0C5D" w:rsidRPr="00223B7D" w:rsidRDefault="00AA0C5D" w:rsidP="00807716">
            <w:pPr>
              <w:spacing w:line="276" w:lineRule="auto"/>
              <w:rPr>
                <w:rFonts w:ascii="ˎ̥" w:hAnsi="ˎ̥" w:hint="eastAsia"/>
                <w:color w:val="000000"/>
                <w:szCs w:val="21"/>
              </w:rPr>
            </w:pPr>
          </w:p>
        </w:tc>
      </w:tr>
      <w:tr w:rsidR="000A548F" w:rsidTr="005E6FA3">
        <w:tc>
          <w:tcPr>
            <w:tcW w:w="1667" w:type="dxa"/>
            <w:vAlign w:val="center"/>
          </w:tcPr>
          <w:p w:rsidR="000A548F" w:rsidRPr="001D0BF5" w:rsidRDefault="000A548F" w:rsidP="00135619">
            <w:pPr>
              <w:spacing w:line="460" w:lineRule="exact"/>
              <w:jc w:val="center"/>
            </w:pPr>
            <w:r w:rsidRPr="0074127F">
              <w:rPr>
                <w:rFonts w:hint="eastAsia"/>
                <w:color w:val="C00000"/>
              </w:rPr>
              <w:lastRenderedPageBreak/>
              <w:t>*</w:t>
            </w:r>
            <w:r w:rsidRPr="001D0BF5">
              <w:rPr>
                <w:rFonts w:hint="eastAsia"/>
              </w:rPr>
              <w:t>教学内容、进度安排及要求</w:t>
            </w:r>
            <w:r w:rsidRPr="001D0BF5">
              <w:rPr>
                <w:rFonts w:hint="eastAsia"/>
              </w:rPr>
              <w:t>(</w:t>
            </w:r>
            <w:r w:rsidRPr="001D0BF5">
              <w:t>Class Schedule</w:t>
            </w:r>
            <w:r w:rsidR="00135619">
              <w:rPr>
                <w:rFonts w:hint="eastAsia"/>
              </w:rPr>
              <w:t xml:space="preserve"> </w:t>
            </w:r>
            <w:r w:rsidRPr="001D0BF5">
              <w:rPr>
                <w:rFonts w:hint="eastAsia"/>
              </w:rPr>
              <w:t xml:space="preserve">&amp; </w:t>
            </w:r>
            <w:r w:rsidRPr="001D0BF5">
              <w:t>Requirements</w:t>
            </w:r>
            <w:r w:rsidRPr="001D0BF5">
              <w:rPr>
                <w:rFonts w:hint="eastAsia"/>
              </w:rPr>
              <w:t>)</w:t>
            </w:r>
          </w:p>
        </w:tc>
        <w:tc>
          <w:tcPr>
            <w:tcW w:w="9107" w:type="dxa"/>
            <w:gridSpan w:val="7"/>
            <w:vAlign w:val="center"/>
          </w:tcPr>
          <w:tbl>
            <w:tblPr>
              <w:tblStyle w:val="a5"/>
              <w:tblW w:w="7269" w:type="dxa"/>
              <w:tblBorders>
                <w:left w:val="none" w:sz="0" w:space="0" w:color="auto"/>
                <w:right w:val="none" w:sz="0" w:space="0" w:color="auto"/>
              </w:tblBorders>
              <w:tblLayout w:type="fixed"/>
              <w:tblLook w:val="04A0" w:firstRow="1" w:lastRow="0" w:firstColumn="1" w:lastColumn="0" w:noHBand="0" w:noVBand="1"/>
            </w:tblPr>
            <w:tblGrid>
              <w:gridCol w:w="1975"/>
              <w:gridCol w:w="720"/>
              <w:gridCol w:w="1080"/>
              <w:gridCol w:w="1350"/>
              <w:gridCol w:w="1080"/>
              <w:gridCol w:w="1064"/>
            </w:tblGrid>
            <w:tr w:rsidR="000A548F" w:rsidTr="005E6FA3">
              <w:tc>
                <w:tcPr>
                  <w:tcW w:w="1975" w:type="dxa"/>
                </w:tcPr>
                <w:p w:rsidR="000A548F" w:rsidRPr="001D0BF5" w:rsidRDefault="000A548F" w:rsidP="007C626D">
                  <w:pPr>
                    <w:jc w:val="center"/>
                  </w:pPr>
                  <w:r w:rsidRPr="001D0BF5">
                    <w:rPr>
                      <w:rFonts w:hint="eastAsia"/>
                    </w:rPr>
                    <w:t>教学内容</w:t>
                  </w:r>
                </w:p>
              </w:tc>
              <w:tc>
                <w:tcPr>
                  <w:tcW w:w="720" w:type="dxa"/>
                </w:tcPr>
                <w:p w:rsidR="000A548F" w:rsidRPr="001D0BF5" w:rsidRDefault="000A548F" w:rsidP="007C626D">
                  <w:pPr>
                    <w:jc w:val="center"/>
                  </w:pPr>
                  <w:r w:rsidRPr="001D0BF5">
                    <w:rPr>
                      <w:rFonts w:hint="eastAsia"/>
                    </w:rPr>
                    <w:t>学时</w:t>
                  </w:r>
                </w:p>
              </w:tc>
              <w:tc>
                <w:tcPr>
                  <w:tcW w:w="1080" w:type="dxa"/>
                </w:tcPr>
                <w:p w:rsidR="000A548F" w:rsidRPr="001D0BF5" w:rsidRDefault="000A548F" w:rsidP="007C626D">
                  <w:pPr>
                    <w:jc w:val="center"/>
                  </w:pPr>
                  <w:r w:rsidRPr="001D0BF5">
                    <w:rPr>
                      <w:rFonts w:hint="eastAsia"/>
                    </w:rPr>
                    <w:t>教学方式</w:t>
                  </w:r>
                </w:p>
              </w:tc>
              <w:tc>
                <w:tcPr>
                  <w:tcW w:w="1350" w:type="dxa"/>
                </w:tcPr>
                <w:p w:rsidR="000A548F" w:rsidRPr="001D0BF5" w:rsidRDefault="000A548F" w:rsidP="007C626D">
                  <w:pPr>
                    <w:jc w:val="center"/>
                  </w:pPr>
                  <w:r w:rsidRPr="001D0BF5">
                    <w:rPr>
                      <w:rFonts w:hint="eastAsia"/>
                    </w:rPr>
                    <w:t>作业及要求</w:t>
                  </w:r>
                </w:p>
              </w:tc>
              <w:tc>
                <w:tcPr>
                  <w:tcW w:w="1080" w:type="dxa"/>
                </w:tcPr>
                <w:p w:rsidR="000A548F" w:rsidRPr="001D0BF5" w:rsidRDefault="000A548F" w:rsidP="007C626D">
                  <w:r w:rsidRPr="001D0BF5">
                    <w:rPr>
                      <w:rFonts w:hint="eastAsia"/>
                    </w:rPr>
                    <w:t>基本要求</w:t>
                  </w:r>
                </w:p>
              </w:tc>
              <w:tc>
                <w:tcPr>
                  <w:tcW w:w="1064" w:type="dxa"/>
                </w:tcPr>
                <w:p w:rsidR="000A548F" w:rsidRPr="001D0BF5" w:rsidRDefault="00FC687D" w:rsidP="007C626D">
                  <w:pPr>
                    <w:jc w:val="center"/>
                  </w:pPr>
                  <w:r>
                    <w:rPr>
                      <w:rFonts w:hint="eastAsia"/>
                    </w:rPr>
                    <w:t>考查</w:t>
                  </w:r>
                  <w:r w:rsidR="000A548F" w:rsidRPr="001D0BF5">
                    <w:rPr>
                      <w:rFonts w:hint="eastAsia"/>
                    </w:rPr>
                    <w:t>方式</w:t>
                  </w:r>
                </w:p>
              </w:tc>
            </w:tr>
            <w:tr w:rsidR="0096368C" w:rsidTr="005E6FA3">
              <w:trPr>
                <w:trHeight w:val="520"/>
              </w:trPr>
              <w:tc>
                <w:tcPr>
                  <w:tcW w:w="1975" w:type="dxa"/>
                </w:tcPr>
                <w:p w:rsidR="0096278F" w:rsidRDefault="0096278F" w:rsidP="0096368C">
                  <w:pPr>
                    <w:pStyle w:val="aa"/>
                    <w:ind w:firstLineChars="0" w:firstLine="0"/>
                    <w:rPr>
                      <w:rFonts w:ascii="宋体" w:hAnsi="宋体"/>
                      <w:sz w:val="24"/>
                    </w:rPr>
                  </w:pPr>
                  <w:r>
                    <w:rPr>
                      <w:rFonts w:ascii="宋体" w:hAnsi="宋体" w:hint="eastAsia"/>
                      <w:sz w:val="24"/>
                    </w:rPr>
                    <w:t>1.</w:t>
                  </w:r>
                  <w:proofErr w:type="gramStart"/>
                  <w:r w:rsidR="0096368C" w:rsidRPr="00001E67">
                    <w:rPr>
                      <w:rFonts w:ascii="宋体" w:hAnsi="宋体" w:hint="eastAsia"/>
                      <w:sz w:val="24"/>
                    </w:rPr>
                    <w:t>体适能</w:t>
                  </w:r>
                  <w:proofErr w:type="gramEnd"/>
                  <w:r w:rsidR="0096368C" w:rsidRPr="00001E67">
                    <w:rPr>
                      <w:rFonts w:ascii="宋体" w:hAnsi="宋体" w:hint="eastAsia"/>
                      <w:sz w:val="24"/>
                    </w:rPr>
                    <w:t>对健康体质</w:t>
                  </w:r>
                  <w:proofErr w:type="gramStart"/>
                  <w:r w:rsidR="0096368C" w:rsidRPr="00001E67">
                    <w:rPr>
                      <w:rFonts w:ascii="宋体" w:hAnsi="宋体" w:hint="eastAsia"/>
                      <w:sz w:val="24"/>
                    </w:rPr>
                    <w:t>的义意和</w:t>
                  </w:r>
                  <w:proofErr w:type="gramEnd"/>
                  <w:r w:rsidR="0096368C" w:rsidRPr="00001E67">
                    <w:rPr>
                      <w:rFonts w:ascii="宋体" w:hAnsi="宋体" w:hint="eastAsia"/>
                      <w:sz w:val="24"/>
                    </w:rPr>
                    <w:t>功能</w:t>
                  </w:r>
                </w:p>
                <w:p w:rsidR="0096278F" w:rsidRDefault="0096278F" w:rsidP="0096368C">
                  <w:pPr>
                    <w:pStyle w:val="aa"/>
                    <w:ind w:firstLineChars="0" w:firstLine="0"/>
                    <w:rPr>
                      <w:rFonts w:ascii="宋体" w:hAnsi="宋体"/>
                      <w:sz w:val="24"/>
                    </w:rPr>
                  </w:pPr>
                  <w:r>
                    <w:rPr>
                      <w:rFonts w:ascii="宋体" w:hAnsi="宋体" w:hint="eastAsia"/>
                      <w:sz w:val="24"/>
                    </w:rPr>
                    <w:t>2.</w:t>
                  </w:r>
                  <w:r w:rsidRPr="00001E67">
                    <w:rPr>
                      <w:rFonts w:ascii="宋体" w:hAnsi="宋体" w:hint="eastAsia"/>
                      <w:sz w:val="24"/>
                    </w:rPr>
                    <w:t>人体运动分析-解剖学、生理学和运动医学角度</w:t>
                  </w:r>
                </w:p>
                <w:p w:rsidR="0096368C" w:rsidRPr="00001E67" w:rsidRDefault="0096278F" w:rsidP="0096368C">
                  <w:pPr>
                    <w:pStyle w:val="aa"/>
                    <w:ind w:firstLineChars="0" w:firstLine="0"/>
                    <w:rPr>
                      <w:rFonts w:ascii="宋体" w:hAnsi="宋体"/>
                      <w:sz w:val="24"/>
                    </w:rPr>
                  </w:pPr>
                  <w:r>
                    <w:rPr>
                      <w:rFonts w:ascii="宋体" w:hAnsi="宋体" w:hint="eastAsia"/>
                      <w:sz w:val="24"/>
                    </w:rPr>
                    <w:t>3.</w:t>
                  </w:r>
                  <w:proofErr w:type="gramStart"/>
                  <w:r w:rsidRPr="00001E67">
                    <w:rPr>
                      <w:rFonts w:ascii="宋体" w:hAnsi="宋体" w:hint="eastAsia"/>
                      <w:sz w:val="24"/>
                    </w:rPr>
                    <w:t>体适能</w:t>
                  </w:r>
                  <w:proofErr w:type="gramEnd"/>
                  <w:r w:rsidRPr="00001E67">
                    <w:rPr>
                      <w:rFonts w:ascii="宋体" w:hAnsi="宋体" w:hint="eastAsia"/>
                      <w:sz w:val="24"/>
                    </w:rPr>
                    <w:t>锻炼的基本理论、方法及影响因素</w:t>
                  </w:r>
                </w:p>
              </w:tc>
              <w:tc>
                <w:tcPr>
                  <w:tcW w:w="720" w:type="dxa"/>
                  <w:vAlign w:val="center"/>
                </w:tcPr>
                <w:p w:rsidR="0096368C" w:rsidRPr="00001E67" w:rsidRDefault="0096278F" w:rsidP="0096368C">
                  <w:pPr>
                    <w:jc w:val="center"/>
                    <w:rPr>
                      <w:sz w:val="24"/>
                      <w:szCs w:val="24"/>
                    </w:rPr>
                  </w:pPr>
                  <w:r>
                    <w:rPr>
                      <w:sz w:val="24"/>
                      <w:szCs w:val="24"/>
                    </w:rPr>
                    <w:t>2</w:t>
                  </w:r>
                </w:p>
              </w:tc>
              <w:tc>
                <w:tcPr>
                  <w:tcW w:w="1080" w:type="dxa"/>
                  <w:vAlign w:val="center"/>
                </w:tcPr>
                <w:p w:rsidR="0096368C" w:rsidRDefault="00AB443D" w:rsidP="0096278F">
                  <w:pPr>
                    <w:jc w:val="left"/>
                    <w:rPr>
                      <w:sz w:val="24"/>
                      <w:szCs w:val="24"/>
                    </w:rPr>
                  </w:pPr>
                  <w:r w:rsidRPr="00001E67">
                    <w:rPr>
                      <w:rFonts w:hint="eastAsia"/>
                      <w:sz w:val="24"/>
                      <w:szCs w:val="24"/>
                    </w:rPr>
                    <w:t>课堂</w:t>
                  </w:r>
                  <w:r w:rsidRPr="00001E67">
                    <w:rPr>
                      <w:sz w:val="24"/>
                      <w:szCs w:val="24"/>
                    </w:rPr>
                    <w:t>讲</w:t>
                  </w:r>
                  <w:r w:rsidR="0096278F">
                    <w:rPr>
                      <w:rFonts w:hint="eastAsia"/>
                      <w:sz w:val="24"/>
                      <w:szCs w:val="24"/>
                    </w:rPr>
                    <w:t>解示范</w:t>
                  </w:r>
                </w:p>
                <w:p w:rsidR="0096278F" w:rsidRPr="00001E67" w:rsidRDefault="0096278F" w:rsidP="0096278F">
                  <w:pPr>
                    <w:jc w:val="left"/>
                    <w:rPr>
                      <w:sz w:val="24"/>
                      <w:szCs w:val="24"/>
                    </w:rPr>
                  </w:pPr>
                  <w:r>
                    <w:rPr>
                      <w:rFonts w:hint="eastAsia"/>
                      <w:sz w:val="24"/>
                      <w:szCs w:val="24"/>
                    </w:rPr>
                    <w:t>学生练习</w:t>
                  </w:r>
                </w:p>
              </w:tc>
              <w:tc>
                <w:tcPr>
                  <w:tcW w:w="1350" w:type="dxa"/>
                  <w:vAlign w:val="center"/>
                </w:tcPr>
                <w:p w:rsidR="0096278F" w:rsidRDefault="0015562D" w:rsidP="0096278F">
                  <w:pPr>
                    <w:jc w:val="left"/>
                    <w:rPr>
                      <w:sz w:val="24"/>
                      <w:szCs w:val="24"/>
                    </w:rPr>
                  </w:pPr>
                  <w:r w:rsidRPr="00001E67">
                    <w:rPr>
                      <w:rFonts w:hint="eastAsia"/>
                      <w:sz w:val="24"/>
                      <w:szCs w:val="24"/>
                    </w:rPr>
                    <w:t>阅读</w:t>
                  </w:r>
                  <w:r w:rsidRPr="00001E67">
                    <w:rPr>
                      <w:sz w:val="24"/>
                      <w:szCs w:val="24"/>
                    </w:rPr>
                    <w:t>与分享</w:t>
                  </w:r>
                </w:p>
                <w:p w:rsidR="0096368C" w:rsidRPr="00001E67" w:rsidRDefault="0096278F" w:rsidP="0096278F">
                  <w:pPr>
                    <w:jc w:val="left"/>
                    <w:rPr>
                      <w:sz w:val="24"/>
                      <w:szCs w:val="24"/>
                    </w:rPr>
                  </w:pPr>
                  <w:r w:rsidRPr="00001E67">
                    <w:rPr>
                      <w:rFonts w:hint="eastAsia"/>
                      <w:sz w:val="24"/>
                      <w:szCs w:val="24"/>
                    </w:rPr>
                    <w:t>课</w:t>
                  </w:r>
                  <w:r w:rsidRPr="00001E67">
                    <w:rPr>
                      <w:sz w:val="24"/>
                      <w:szCs w:val="24"/>
                    </w:rPr>
                    <w:t>后练习巩固</w:t>
                  </w:r>
                </w:p>
              </w:tc>
              <w:tc>
                <w:tcPr>
                  <w:tcW w:w="1080" w:type="dxa"/>
                  <w:vAlign w:val="center"/>
                </w:tcPr>
                <w:p w:rsidR="0096368C" w:rsidRDefault="0015562D" w:rsidP="0096368C">
                  <w:pPr>
                    <w:jc w:val="center"/>
                    <w:rPr>
                      <w:sz w:val="24"/>
                      <w:szCs w:val="24"/>
                    </w:rPr>
                  </w:pPr>
                  <w:r w:rsidRPr="00001E67">
                    <w:rPr>
                      <w:rFonts w:hint="eastAsia"/>
                      <w:sz w:val="24"/>
                      <w:szCs w:val="24"/>
                    </w:rPr>
                    <w:t>了</w:t>
                  </w:r>
                  <w:r w:rsidRPr="00001E67">
                    <w:rPr>
                      <w:sz w:val="24"/>
                      <w:szCs w:val="24"/>
                    </w:rPr>
                    <w:t>解</w:t>
                  </w:r>
                </w:p>
                <w:p w:rsidR="0096278F" w:rsidRDefault="0096278F" w:rsidP="0096368C">
                  <w:pPr>
                    <w:jc w:val="center"/>
                    <w:rPr>
                      <w:sz w:val="24"/>
                      <w:szCs w:val="24"/>
                    </w:rPr>
                  </w:pPr>
                  <w:r>
                    <w:rPr>
                      <w:rFonts w:hint="eastAsia"/>
                      <w:sz w:val="24"/>
                      <w:szCs w:val="24"/>
                    </w:rPr>
                    <w:t>掌握</w:t>
                  </w:r>
                </w:p>
                <w:p w:rsidR="0096278F" w:rsidRPr="00001E67" w:rsidRDefault="0096278F" w:rsidP="0096368C">
                  <w:pPr>
                    <w:jc w:val="center"/>
                    <w:rPr>
                      <w:sz w:val="24"/>
                      <w:szCs w:val="24"/>
                    </w:rPr>
                  </w:pPr>
                  <w:r>
                    <w:rPr>
                      <w:rFonts w:hint="eastAsia"/>
                      <w:sz w:val="24"/>
                      <w:szCs w:val="24"/>
                    </w:rPr>
                    <w:t>掌握</w:t>
                  </w:r>
                </w:p>
              </w:tc>
              <w:tc>
                <w:tcPr>
                  <w:tcW w:w="1064" w:type="dxa"/>
                  <w:vAlign w:val="center"/>
                </w:tcPr>
                <w:p w:rsidR="0096368C" w:rsidRDefault="00AB443D" w:rsidP="0096278F">
                  <w:pPr>
                    <w:jc w:val="left"/>
                    <w:rPr>
                      <w:sz w:val="24"/>
                      <w:szCs w:val="24"/>
                    </w:rPr>
                  </w:pPr>
                  <w:r w:rsidRPr="00001E67">
                    <w:rPr>
                      <w:rFonts w:hint="eastAsia"/>
                      <w:sz w:val="24"/>
                      <w:szCs w:val="24"/>
                    </w:rPr>
                    <w:t>作业</w:t>
                  </w:r>
                </w:p>
                <w:p w:rsidR="0096278F" w:rsidRPr="00001E67" w:rsidRDefault="0096278F" w:rsidP="0096278F">
                  <w:pPr>
                    <w:jc w:val="left"/>
                    <w:rPr>
                      <w:sz w:val="24"/>
                      <w:szCs w:val="24"/>
                    </w:rPr>
                  </w:pPr>
                  <w:r>
                    <w:rPr>
                      <w:rFonts w:hint="eastAsia"/>
                      <w:sz w:val="24"/>
                      <w:szCs w:val="24"/>
                    </w:rPr>
                    <w:t>课</w:t>
                  </w:r>
                  <w:r>
                    <w:rPr>
                      <w:sz w:val="24"/>
                      <w:szCs w:val="24"/>
                    </w:rPr>
                    <w:t>堂提问</w:t>
                  </w:r>
                </w:p>
              </w:tc>
            </w:tr>
            <w:tr w:rsidR="0015562D" w:rsidTr="005E6FA3">
              <w:trPr>
                <w:trHeight w:val="554"/>
              </w:trPr>
              <w:tc>
                <w:tcPr>
                  <w:tcW w:w="1975" w:type="dxa"/>
                </w:tcPr>
                <w:p w:rsidR="0015562D" w:rsidRPr="00001E67" w:rsidRDefault="00315185" w:rsidP="0015562D">
                  <w:pPr>
                    <w:pStyle w:val="aa"/>
                    <w:ind w:firstLineChars="0" w:firstLine="0"/>
                    <w:rPr>
                      <w:rFonts w:ascii="宋体" w:hAnsi="宋体"/>
                      <w:sz w:val="24"/>
                    </w:rPr>
                  </w:pPr>
                  <w:r w:rsidRPr="00001E67">
                    <w:rPr>
                      <w:rFonts w:ascii="宋体" w:hAnsi="宋体" w:hint="eastAsia"/>
                      <w:sz w:val="24"/>
                    </w:rPr>
                    <w:t>心血管机能能力训练</w:t>
                  </w:r>
                  <w:r w:rsidR="00E36079">
                    <w:rPr>
                      <w:rFonts w:ascii="宋体" w:hAnsi="宋体" w:hint="eastAsia"/>
                      <w:sz w:val="24"/>
                    </w:rPr>
                    <w:t>与</w:t>
                  </w:r>
                  <w:r w:rsidR="00E36079">
                    <w:rPr>
                      <w:rFonts w:ascii="宋体" w:hAnsi="宋体"/>
                      <w:sz w:val="24"/>
                    </w:rPr>
                    <w:t>提高</w:t>
                  </w:r>
                </w:p>
              </w:tc>
              <w:tc>
                <w:tcPr>
                  <w:tcW w:w="720" w:type="dxa"/>
                  <w:vAlign w:val="center"/>
                </w:tcPr>
                <w:p w:rsidR="0015562D" w:rsidRPr="00001E67" w:rsidRDefault="00A3591E" w:rsidP="0015562D">
                  <w:pPr>
                    <w:jc w:val="center"/>
                    <w:rPr>
                      <w:sz w:val="24"/>
                      <w:szCs w:val="24"/>
                    </w:rPr>
                  </w:pPr>
                  <w:r>
                    <w:rPr>
                      <w:sz w:val="24"/>
                      <w:szCs w:val="24"/>
                    </w:rPr>
                    <w:t>2</w:t>
                  </w:r>
                </w:p>
              </w:tc>
              <w:tc>
                <w:tcPr>
                  <w:tcW w:w="1080" w:type="dxa"/>
                </w:tcPr>
                <w:p w:rsidR="0015562D" w:rsidRPr="00001E67" w:rsidRDefault="0015562D" w:rsidP="0015562D">
                  <w:pPr>
                    <w:rPr>
                      <w:sz w:val="24"/>
                      <w:szCs w:val="24"/>
                    </w:rPr>
                  </w:pPr>
                  <w:r w:rsidRPr="00001E67">
                    <w:rPr>
                      <w:rFonts w:hint="eastAsia"/>
                      <w:sz w:val="24"/>
                      <w:szCs w:val="24"/>
                    </w:rPr>
                    <w:t>课堂</w:t>
                  </w:r>
                  <w:r w:rsidRPr="00001E67">
                    <w:rPr>
                      <w:sz w:val="24"/>
                      <w:szCs w:val="24"/>
                    </w:rPr>
                    <w:t>讲</w:t>
                  </w:r>
                  <w:r w:rsidRPr="00001E67">
                    <w:rPr>
                      <w:rFonts w:hint="eastAsia"/>
                      <w:sz w:val="24"/>
                      <w:szCs w:val="24"/>
                    </w:rPr>
                    <w:t>+</w:t>
                  </w:r>
                  <w:r w:rsidRPr="00001E67">
                    <w:rPr>
                      <w:rFonts w:hint="eastAsia"/>
                      <w:sz w:val="24"/>
                      <w:szCs w:val="24"/>
                    </w:rPr>
                    <w:t>练</w:t>
                  </w:r>
                </w:p>
              </w:tc>
              <w:tc>
                <w:tcPr>
                  <w:tcW w:w="1350" w:type="dxa"/>
                </w:tcPr>
                <w:p w:rsidR="0015562D" w:rsidRPr="00001E67" w:rsidRDefault="0015562D" w:rsidP="0015562D">
                  <w:pPr>
                    <w:rPr>
                      <w:sz w:val="24"/>
                      <w:szCs w:val="24"/>
                    </w:rPr>
                  </w:pPr>
                  <w:r w:rsidRPr="00001E67">
                    <w:rPr>
                      <w:rFonts w:hint="eastAsia"/>
                      <w:sz w:val="24"/>
                      <w:szCs w:val="24"/>
                    </w:rPr>
                    <w:t>课</w:t>
                  </w:r>
                  <w:r w:rsidRPr="00001E67">
                    <w:rPr>
                      <w:sz w:val="24"/>
                      <w:szCs w:val="24"/>
                    </w:rPr>
                    <w:t>后练习巩固</w:t>
                  </w:r>
                </w:p>
              </w:tc>
              <w:tc>
                <w:tcPr>
                  <w:tcW w:w="1080" w:type="dxa"/>
                </w:tcPr>
                <w:p w:rsidR="0015562D" w:rsidRPr="00001E67" w:rsidRDefault="0015562D" w:rsidP="0015562D">
                  <w:pPr>
                    <w:rPr>
                      <w:sz w:val="24"/>
                      <w:szCs w:val="24"/>
                    </w:rPr>
                  </w:pPr>
                  <w:r w:rsidRPr="00001E67">
                    <w:rPr>
                      <w:rFonts w:hint="eastAsia"/>
                      <w:sz w:val="24"/>
                      <w:szCs w:val="24"/>
                    </w:rPr>
                    <w:t>掌握</w:t>
                  </w:r>
                </w:p>
              </w:tc>
              <w:tc>
                <w:tcPr>
                  <w:tcW w:w="1064" w:type="dxa"/>
                  <w:vAlign w:val="center"/>
                </w:tcPr>
                <w:p w:rsidR="0015562D" w:rsidRPr="00001E67" w:rsidRDefault="00FF2159" w:rsidP="0015562D">
                  <w:pPr>
                    <w:jc w:val="center"/>
                    <w:rPr>
                      <w:sz w:val="24"/>
                      <w:szCs w:val="24"/>
                    </w:rPr>
                  </w:pPr>
                  <w:r>
                    <w:rPr>
                      <w:rFonts w:hint="eastAsia"/>
                      <w:sz w:val="24"/>
                      <w:szCs w:val="24"/>
                    </w:rPr>
                    <w:t>能力</w:t>
                  </w:r>
                  <w:r>
                    <w:rPr>
                      <w:sz w:val="24"/>
                      <w:szCs w:val="24"/>
                    </w:rPr>
                    <w:t>考</w:t>
                  </w:r>
                </w:p>
              </w:tc>
            </w:tr>
            <w:tr w:rsidR="0015562D" w:rsidTr="005E6FA3">
              <w:trPr>
                <w:trHeight w:val="548"/>
              </w:trPr>
              <w:tc>
                <w:tcPr>
                  <w:tcW w:w="1975" w:type="dxa"/>
                </w:tcPr>
                <w:p w:rsidR="0015562D" w:rsidRPr="00001E67" w:rsidRDefault="00315185" w:rsidP="0015562D">
                  <w:pPr>
                    <w:pStyle w:val="aa"/>
                    <w:ind w:firstLineChars="0" w:firstLine="0"/>
                    <w:rPr>
                      <w:rFonts w:ascii="宋体" w:hAnsi="宋体"/>
                      <w:sz w:val="24"/>
                    </w:rPr>
                  </w:pPr>
                  <w:proofErr w:type="gramStart"/>
                  <w:r w:rsidRPr="00001E67">
                    <w:rPr>
                      <w:rFonts w:ascii="宋体" w:hAnsi="宋体" w:hint="eastAsia"/>
                      <w:sz w:val="24"/>
                    </w:rPr>
                    <w:t>体适能</w:t>
                  </w:r>
                  <w:proofErr w:type="gramEnd"/>
                  <w:r w:rsidRPr="00001E67">
                    <w:rPr>
                      <w:rFonts w:ascii="宋体" w:hAnsi="宋体" w:hint="eastAsia"/>
                      <w:sz w:val="24"/>
                    </w:rPr>
                    <w:t>训练中损伤的预防和应急处理</w:t>
                  </w:r>
                </w:p>
              </w:tc>
              <w:tc>
                <w:tcPr>
                  <w:tcW w:w="720" w:type="dxa"/>
                  <w:vAlign w:val="center"/>
                </w:tcPr>
                <w:p w:rsidR="0015562D" w:rsidRPr="00001E67" w:rsidRDefault="00514B6E" w:rsidP="0015562D">
                  <w:pPr>
                    <w:jc w:val="center"/>
                    <w:rPr>
                      <w:sz w:val="24"/>
                      <w:szCs w:val="24"/>
                    </w:rPr>
                  </w:pPr>
                  <w:r>
                    <w:rPr>
                      <w:sz w:val="24"/>
                      <w:szCs w:val="24"/>
                    </w:rPr>
                    <w:t>2</w:t>
                  </w:r>
                </w:p>
              </w:tc>
              <w:tc>
                <w:tcPr>
                  <w:tcW w:w="1080" w:type="dxa"/>
                </w:tcPr>
                <w:p w:rsidR="0015562D" w:rsidRPr="00001E67" w:rsidRDefault="0015562D" w:rsidP="0015562D">
                  <w:pPr>
                    <w:rPr>
                      <w:sz w:val="24"/>
                      <w:szCs w:val="24"/>
                    </w:rPr>
                  </w:pPr>
                  <w:r w:rsidRPr="00001E67">
                    <w:rPr>
                      <w:rFonts w:hint="eastAsia"/>
                      <w:sz w:val="24"/>
                      <w:szCs w:val="24"/>
                    </w:rPr>
                    <w:t>课堂</w:t>
                  </w:r>
                  <w:r w:rsidRPr="00001E67">
                    <w:rPr>
                      <w:sz w:val="24"/>
                      <w:szCs w:val="24"/>
                    </w:rPr>
                    <w:t>讲</w:t>
                  </w:r>
                  <w:r w:rsidRPr="00001E67">
                    <w:rPr>
                      <w:rFonts w:hint="eastAsia"/>
                      <w:sz w:val="24"/>
                      <w:szCs w:val="24"/>
                    </w:rPr>
                    <w:t>+</w:t>
                  </w:r>
                  <w:r w:rsidRPr="00001E67">
                    <w:rPr>
                      <w:rFonts w:hint="eastAsia"/>
                      <w:sz w:val="24"/>
                      <w:szCs w:val="24"/>
                    </w:rPr>
                    <w:t>练</w:t>
                  </w:r>
                </w:p>
              </w:tc>
              <w:tc>
                <w:tcPr>
                  <w:tcW w:w="1350" w:type="dxa"/>
                </w:tcPr>
                <w:p w:rsidR="0015562D" w:rsidRPr="00001E67" w:rsidRDefault="0015562D" w:rsidP="0015562D">
                  <w:pPr>
                    <w:rPr>
                      <w:sz w:val="24"/>
                      <w:szCs w:val="24"/>
                    </w:rPr>
                  </w:pPr>
                  <w:r w:rsidRPr="00001E67">
                    <w:rPr>
                      <w:rFonts w:hint="eastAsia"/>
                      <w:sz w:val="24"/>
                      <w:szCs w:val="24"/>
                    </w:rPr>
                    <w:t>课</w:t>
                  </w:r>
                  <w:r w:rsidRPr="00001E67">
                    <w:rPr>
                      <w:sz w:val="24"/>
                      <w:szCs w:val="24"/>
                    </w:rPr>
                    <w:t>后练习巩固</w:t>
                  </w:r>
                </w:p>
              </w:tc>
              <w:tc>
                <w:tcPr>
                  <w:tcW w:w="1080" w:type="dxa"/>
                </w:tcPr>
                <w:p w:rsidR="0015562D" w:rsidRPr="00001E67" w:rsidRDefault="0015562D" w:rsidP="0015562D">
                  <w:pPr>
                    <w:rPr>
                      <w:sz w:val="24"/>
                      <w:szCs w:val="24"/>
                    </w:rPr>
                  </w:pPr>
                  <w:r w:rsidRPr="00001E67">
                    <w:rPr>
                      <w:rFonts w:hint="eastAsia"/>
                      <w:sz w:val="24"/>
                      <w:szCs w:val="24"/>
                    </w:rPr>
                    <w:t>掌握</w:t>
                  </w:r>
                </w:p>
              </w:tc>
              <w:tc>
                <w:tcPr>
                  <w:tcW w:w="1064" w:type="dxa"/>
                  <w:vAlign w:val="center"/>
                </w:tcPr>
                <w:p w:rsidR="0015562D" w:rsidRPr="00001E67" w:rsidRDefault="0015562D" w:rsidP="0015562D">
                  <w:pPr>
                    <w:jc w:val="center"/>
                    <w:rPr>
                      <w:sz w:val="24"/>
                      <w:szCs w:val="24"/>
                    </w:rPr>
                  </w:pPr>
                  <w:r w:rsidRPr="00001E67">
                    <w:rPr>
                      <w:rFonts w:hint="eastAsia"/>
                      <w:sz w:val="24"/>
                      <w:szCs w:val="24"/>
                    </w:rPr>
                    <w:t>技能</w:t>
                  </w:r>
                  <w:r w:rsidRPr="00001E67">
                    <w:rPr>
                      <w:sz w:val="24"/>
                      <w:szCs w:val="24"/>
                    </w:rPr>
                    <w:t>考</w:t>
                  </w:r>
                </w:p>
              </w:tc>
            </w:tr>
            <w:tr w:rsidR="0015562D" w:rsidTr="005E6FA3">
              <w:trPr>
                <w:trHeight w:val="570"/>
              </w:trPr>
              <w:tc>
                <w:tcPr>
                  <w:tcW w:w="1975" w:type="dxa"/>
                </w:tcPr>
                <w:p w:rsidR="0015562D" w:rsidRPr="00001E67" w:rsidRDefault="0015562D" w:rsidP="0015562D">
                  <w:pPr>
                    <w:pStyle w:val="aa"/>
                    <w:ind w:firstLineChars="0" w:firstLine="0"/>
                    <w:rPr>
                      <w:rFonts w:ascii="宋体" w:hAnsi="宋体"/>
                      <w:sz w:val="24"/>
                    </w:rPr>
                  </w:pPr>
                  <w:r w:rsidRPr="00001E67">
                    <w:rPr>
                      <w:rFonts w:ascii="宋体" w:hAnsi="宋体" w:hint="eastAsia"/>
                      <w:sz w:val="24"/>
                    </w:rPr>
                    <w:t>核心力量训练</w:t>
                  </w:r>
                  <w:r w:rsidR="00E36079">
                    <w:rPr>
                      <w:rFonts w:ascii="宋体" w:hAnsi="宋体" w:hint="eastAsia"/>
                      <w:sz w:val="24"/>
                    </w:rPr>
                    <w:t>与</w:t>
                  </w:r>
                  <w:r w:rsidR="00E36079">
                    <w:rPr>
                      <w:rFonts w:ascii="宋体" w:hAnsi="宋体"/>
                      <w:sz w:val="24"/>
                    </w:rPr>
                    <w:t>提高</w:t>
                  </w:r>
                </w:p>
              </w:tc>
              <w:tc>
                <w:tcPr>
                  <w:tcW w:w="720" w:type="dxa"/>
                  <w:vAlign w:val="center"/>
                </w:tcPr>
                <w:p w:rsidR="0015562D" w:rsidRPr="00001E67" w:rsidRDefault="00514B6E" w:rsidP="0015562D">
                  <w:pPr>
                    <w:jc w:val="center"/>
                    <w:rPr>
                      <w:sz w:val="24"/>
                      <w:szCs w:val="24"/>
                    </w:rPr>
                  </w:pPr>
                  <w:r>
                    <w:rPr>
                      <w:sz w:val="24"/>
                      <w:szCs w:val="24"/>
                    </w:rPr>
                    <w:t>2</w:t>
                  </w:r>
                </w:p>
              </w:tc>
              <w:tc>
                <w:tcPr>
                  <w:tcW w:w="1080" w:type="dxa"/>
                </w:tcPr>
                <w:p w:rsidR="0015562D" w:rsidRPr="00001E67" w:rsidRDefault="0015562D" w:rsidP="0015562D">
                  <w:pPr>
                    <w:rPr>
                      <w:sz w:val="24"/>
                      <w:szCs w:val="24"/>
                    </w:rPr>
                  </w:pPr>
                  <w:r w:rsidRPr="00001E67">
                    <w:rPr>
                      <w:rFonts w:hint="eastAsia"/>
                      <w:sz w:val="24"/>
                      <w:szCs w:val="24"/>
                    </w:rPr>
                    <w:t>课堂</w:t>
                  </w:r>
                  <w:r w:rsidRPr="00001E67">
                    <w:rPr>
                      <w:sz w:val="24"/>
                      <w:szCs w:val="24"/>
                    </w:rPr>
                    <w:t>讲</w:t>
                  </w:r>
                  <w:r w:rsidRPr="00001E67">
                    <w:rPr>
                      <w:rFonts w:hint="eastAsia"/>
                      <w:sz w:val="24"/>
                      <w:szCs w:val="24"/>
                    </w:rPr>
                    <w:t>+</w:t>
                  </w:r>
                  <w:r w:rsidRPr="00001E67">
                    <w:rPr>
                      <w:rFonts w:hint="eastAsia"/>
                      <w:sz w:val="24"/>
                      <w:szCs w:val="24"/>
                    </w:rPr>
                    <w:t>练</w:t>
                  </w:r>
                </w:p>
              </w:tc>
              <w:tc>
                <w:tcPr>
                  <w:tcW w:w="1350" w:type="dxa"/>
                </w:tcPr>
                <w:p w:rsidR="0015562D" w:rsidRPr="00001E67" w:rsidRDefault="0015562D" w:rsidP="0015562D">
                  <w:pPr>
                    <w:rPr>
                      <w:sz w:val="24"/>
                      <w:szCs w:val="24"/>
                    </w:rPr>
                  </w:pPr>
                  <w:r w:rsidRPr="00001E67">
                    <w:rPr>
                      <w:rFonts w:hint="eastAsia"/>
                      <w:sz w:val="24"/>
                      <w:szCs w:val="24"/>
                    </w:rPr>
                    <w:t>课</w:t>
                  </w:r>
                  <w:r w:rsidRPr="00001E67">
                    <w:rPr>
                      <w:sz w:val="24"/>
                      <w:szCs w:val="24"/>
                    </w:rPr>
                    <w:t>后练习巩固</w:t>
                  </w:r>
                </w:p>
              </w:tc>
              <w:tc>
                <w:tcPr>
                  <w:tcW w:w="1080" w:type="dxa"/>
                </w:tcPr>
                <w:p w:rsidR="0015562D" w:rsidRPr="00001E67" w:rsidRDefault="0015562D" w:rsidP="0015562D">
                  <w:pPr>
                    <w:rPr>
                      <w:sz w:val="24"/>
                      <w:szCs w:val="24"/>
                    </w:rPr>
                  </w:pPr>
                  <w:r w:rsidRPr="00001E67">
                    <w:rPr>
                      <w:rFonts w:hint="eastAsia"/>
                      <w:sz w:val="24"/>
                      <w:szCs w:val="24"/>
                    </w:rPr>
                    <w:t>掌握</w:t>
                  </w:r>
                </w:p>
              </w:tc>
              <w:tc>
                <w:tcPr>
                  <w:tcW w:w="1064" w:type="dxa"/>
                  <w:vAlign w:val="center"/>
                </w:tcPr>
                <w:p w:rsidR="0015562D" w:rsidRPr="00001E67" w:rsidRDefault="0015562D" w:rsidP="0015562D">
                  <w:pPr>
                    <w:jc w:val="center"/>
                    <w:rPr>
                      <w:sz w:val="24"/>
                      <w:szCs w:val="24"/>
                    </w:rPr>
                  </w:pPr>
                  <w:r w:rsidRPr="00001E67">
                    <w:rPr>
                      <w:rFonts w:hint="eastAsia"/>
                      <w:sz w:val="24"/>
                      <w:szCs w:val="24"/>
                    </w:rPr>
                    <w:t>能</w:t>
                  </w:r>
                  <w:r w:rsidR="00FF2159">
                    <w:rPr>
                      <w:rFonts w:hint="eastAsia"/>
                      <w:sz w:val="24"/>
                      <w:szCs w:val="24"/>
                    </w:rPr>
                    <w:t>力</w:t>
                  </w:r>
                  <w:r w:rsidRPr="00001E67">
                    <w:rPr>
                      <w:sz w:val="24"/>
                      <w:szCs w:val="24"/>
                    </w:rPr>
                    <w:t>考</w:t>
                  </w:r>
                </w:p>
              </w:tc>
            </w:tr>
            <w:tr w:rsidR="0015562D" w:rsidTr="005E6FA3">
              <w:trPr>
                <w:trHeight w:val="550"/>
              </w:trPr>
              <w:tc>
                <w:tcPr>
                  <w:tcW w:w="1975" w:type="dxa"/>
                </w:tcPr>
                <w:p w:rsidR="0015562D" w:rsidRPr="00001E67" w:rsidRDefault="0015562D" w:rsidP="0015562D">
                  <w:pPr>
                    <w:pStyle w:val="aa"/>
                    <w:ind w:firstLineChars="0" w:firstLine="0"/>
                    <w:rPr>
                      <w:rFonts w:ascii="宋体" w:hAnsi="宋体"/>
                      <w:sz w:val="24"/>
                    </w:rPr>
                  </w:pPr>
                  <w:r w:rsidRPr="00001E67">
                    <w:rPr>
                      <w:rFonts w:ascii="宋体" w:hAnsi="宋体" w:hint="eastAsia"/>
                      <w:sz w:val="24"/>
                    </w:rPr>
                    <w:t>功能性训练</w:t>
                  </w:r>
                  <w:r w:rsidR="00E36079">
                    <w:rPr>
                      <w:rFonts w:ascii="宋体" w:hAnsi="宋体" w:hint="eastAsia"/>
                      <w:sz w:val="24"/>
                    </w:rPr>
                    <w:t>与</w:t>
                  </w:r>
                  <w:r w:rsidR="00E36079">
                    <w:rPr>
                      <w:rFonts w:ascii="宋体" w:hAnsi="宋体"/>
                      <w:sz w:val="24"/>
                    </w:rPr>
                    <w:t>提高</w:t>
                  </w:r>
                </w:p>
              </w:tc>
              <w:tc>
                <w:tcPr>
                  <w:tcW w:w="720" w:type="dxa"/>
                  <w:vAlign w:val="center"/>
                </w:tcPr>
                <w:p w:rsidR="0015562D" w:rsidRPr="00001E67" w:rsidRDefault="00514B6E" w:rsidP="0015562D">
                  <w:pPr>
                    <w:jc w:val="center"/>
                    <w:rPr>
                      <w:sz w:val="24"/>
                      <w:szCs w:val="24"/>
                    </w:rPr>
                  </w:pPr>
                  <w:r>
                    <w:rPr>
                      <w:sz w:val="24"/>
                      <w:szCs w:val="24"/>
                    </w:rPr>
                    <w:t>2</w:t>
                  </w:r>
                </w:p>
              </w:tc>
              <w:tc>
                <w:tcPr>
                  <w:tcW w:w="1080" w:type="dxa"/>
                </w:tcPr>
                <w:p w:rsidR="0015562D" w:rsidRPr="00001E67" w:rsidRDefault="0015562D" w:rsidP="0015562D">
                  <w:pPr>
                    <w:rPr>
                      <w:sz w:val="24"/>
                      <w:szCs w:val="24"/>
                    </w:rPr>
                  </w:pPr>
                  <w:r w:rsidRPr="00001E67">
                    <w:rPr>
                      <w:rFonts w:hint="eastAsia"/>
                      <w:sz w:val="24"/>
                      <w:szCs w:val="24"/>
                    </w:rPr>
                    <w:t>课堂</w:t>
                  </w:r>
                  <w:r w:rsidRPr="00001E67">
                    <w:rPr>
                      <w:sz w:val="24"/>
                      <w:szCs w:val="24"/>
                    </w:rPr>
                    <w:t>讲</w:t>
                  </w:r>
                  <w:r w:rsidRPr="00001E67">
                    <w:rPr>
                      <w:rFonts w:hint="eastAsia"/>
                      <w:sz w:val="24"/>
                      <w:szCs w:val="24"/>
                    </w:rPr>
                    <w:t>+</w:t>
                  </w:r>
                  <w:r w:rsidRPr="00001E67">
                    <w:rPr>
                      <w:rFonts w:hint="eastAsia"/>
                      <w:sz w:val="24"/>
                      <w:szCs w:val="24"/>
                    </w:rPr>
                    <w:t>练</w:t>
                  </w:r>
                </w:p>
              </w:tc>
              <w:tc>
                <w:tcPr>
                  <w:tcW w:w="1350" w:type="dxa"/>
                </w:tcPr>
                <w:p w:rsidR="0015562D" w:rsidRPr="00001E67" w:rsidRDefault="0015562D" w:rsidP="0015562D">
                  <w:pPr>
                    <w:rPr>
                      <w:sz w:val="24"/>
                      <w:szCs w:val="24"/>
                    </w:rPr>
                  </w:pPr>
                  <w:r w:rsidRPr="00001E67">
                    <w:rPr>
                      <w:rFonts w:hint="eastAsia"/>
                      <w:sz w:val="24"/>
                      <w:szCs w:val="24"/>
                    </w:rPr>
                    <w:t>课</w:t>
                  </w:r>
                  <w:r w:rsidRPr="00001E67">
                    <w:rPr>
                      <w:sz w:val="24"/>
                      <w:szCs w:val="24"/>
                    </w:rPr>
                    <w:t>后练习巩固</w:t>
                  </w:r>
                </w:p>
              </w:tc>
              <w:tc>
                <w:tcPr>
                  <w:tcW w:w="1080" w:type="dxa"/>
                </w:tcPr>
                <w:p w:rsidR="0015562D" w:rsidRPr="00001E67" w:rsidRDefault="0015562D" w:rsidP="0015562D">
                  <w:pPr>
                    <w:rPr>
                      <w:sz w:val="24"/>
                      <w:szCs w:val="24"/>
                    </w:rPr>
                  </w:pPr>
                  <w:r w:rsidRPr="00001E67">
                    <w:rPr>
                      <w:rFonts w:hint="eastAsia"/>
                      <w:sz w:val="24"/>
                      <w:szCs w:val="24"/>
                    </w:rPr>
                    <w:t>掌握</w:t>
                  </w:r>
                </w:p>
              </w:tc>
              <w:tc>
                <w:tcPr>
                  <w:tcW w:w="1064" w:type="dxa"/>
                  <w:vAlign w:val="center"/>
                </w:tcPr>
                <w:p w:rsidR="0015562D" w:rsidRPr="00001E67" w:rsidRDefault="0015562D" w:rsidP="0015562D">
                  <w:pPr>
                    <w:jc w:val="center"/>
                    <w:rPr>
                      <w:sz w:val="24"/>
                      <w:szCs w:val="24"/>
                    </w:rPr>
                  </w:pPr>
                  <w:r w:rsidRPr="00001E67">
                    <w:rPr>
                      <w:rFonts w:hint="eastAsia"/>
                      <w:sz w:val="24"/>
                      <w:szCs w:val="24"/>
                    </w:rPr>
                    <w:t>能</w:t>
                  </w:r>
                  <w:r w:rsidR="00FF2159">
                    <w:rPr>
                      <w:rFonts w:hint="eastAsia"/>
                      <w:sz w:val="24"/>
                      <w:szCs w:val="24"/>
                    </w:rPr>
                    <w:t>力</w:t>
                  </w:r>
                  <w:r w:rsidRPr="00001E67">
                    <w:rPr>
                      <w:sz w:val="24"/>
                      <w:szCs w:val="24"/>
                    </w:rPr>
                    <w:t>考</w:t>
                  </w:r>
                </w:p>
              </w:tc>
            </w:tr>
            <w:tr w:rsidR="0015562D" w:rsidTr="005E6FA3">
              <w:trPr>
                <w:trHeight w:val="558"/>
              </w:trPr>
              <w:tc>
                <w:tcPr>
                  <w:tcW w:w="1975" w:type="dxa"/>
                </w:tcPr>
                <w:p w:rsidR="0015562D" w:rsidRPr="00001E67" w:rsidRDefault="0015562D" w:rsidP="0015562D">
                  <w:pPr>
                    <w:pStyle w:val="aa"/>
                    <w:ind w:firstLineChars="0" w:firstLine="0"/>
                    <w:rPr>
                      <w:rFonts w:ascii="宋体" w:hAnsi="宋体"/>
                      <w:sz w:val="24"/>
                    </w:rPr>
                  </w:pPr>
                  <w:r w:rsidRPr="00001E67">
                    <w:rPr>
                      <w:rFonts w:ascii="宋体" w:hAnsi="宋体" w:hint="eastAsia"/>
                      <w:sz w:val="24"/>
                    </w:rPr>
                    <w:t>肌肉力量和肌肉耐力训练</w:t>
                  </w:r>
                  <w:r w:rsidR="00E36079">
                    <w:rPr>
                      <w:rFonts w:ascii="宋体" w:hAnsi="宋体" w:hint="eastAsia"/>
                      <w:sz w:val="24"/>
                    </w:rPr>
                    <w:t>与</w:t>
                  </w:r>
                  <w:r w:rsidR="00E36079">
                    <w:rPr>
                      <w:rFonts w:ascii="宋体" w:hAnsi="宋体"/>
                      <w:sz w:val="24"/>
                    </w:rPr>
                    <w:t>提高</w:t>
                  </w:r>
                </w:p>
              </w:tc>
              <w:tc>
                <w:tcPr>
                  <w:tcW w:w="720" w:type="dxa"/>
                  <w:vAlign w:val="center"/>
                </w:tcPr>
                <w:p w:rsidR="0015562D" w:rsidRPr="00001E67" w:rsidRDefault="00514B6E" w:rsidP="0015562D">
                  <w:pPr>
                    <w:jc w:val="center"/>
                    <w:rPr>
                      <w:sz w:val="24"/>
                      <w:szCs w:val="24"/>
                    </w:rPr>
                  </w:pPr>
                  <w:r>
                    <w:rPr>
                      <w:sz w:val="24"/>
                      <w:szCs w:val="24"/>
                    </w:rPr>
                    <w:t>2</w:t>
                  </w:r>
                </w:p>
              </w:tc>
              <w:tc>
                <w:tcPr>
                  <w:tcW w:w="1080" w:type="dxa"/>
                </w:tcPr>
                <w:p w:rsidR="0015562D" w:rsidRPr="00001E67" w:rsidRDefault="0015562D" w:rsidP="0015562D">
                  <w:pPr>
                    <w:rPr>
                      <w:sz w:val="24"/>
                      <w:szCs w:val="24"/>
                    </w:rPr>
                  </w:pPr>
                  <w:r w:rsidRPr="00001E67">
                    <w:rPr>
                      <w:rFonts w:hint="eastAsia"/>
                      <w:sz w:val="24"/>
                      <w:szCs w:val="24"/>
                    </w:rPr>
                    <w:t>课堂</w:t>
                  </w:r>
                  <w:r w:rsidRPr="00001E67">
                    <w:rPr>
                      <w:sz w:val="24"/>
                      <w:szCs w:val="24"/>
                    </w:rPr>
                    <w:t>讲</w:t>
                  </w:r>
                  <w:r w:rsidRPr="00001E67">
                    <w:rPr>
                      <w:rFonts w:hint="eastAsia"/>
                      <w:sz w:val="24"/>
                      <w:szCs w:val="24"/>
                    </w:rPr>
                    <w:t>+</w:t>
                  </w:r>
                  <w:r w:rsidRPr="00001E67">
                    <w:rPr>
                      <w:rFonts w:hint="eastAsia"/>
                      <w:sz w:val="24"/>
                      <w:szCs w:val="24"/>
                    </w:rPr>
                    <w:t>练</w:t>
                  </w:r>
                </w:p>
              </w:tc>
              <w:tc>
                <w:tcPr>
                  <w:tcW w:w="1350" w:type="dxa"/>
                </w:tcPr>
                <w:p w:rsidR="0015562D" w:rsidRPr="00001E67" w:rsidRDefault="0015562D" w:rsidP="0015562D">
                  <w:pPr>
                    <w:rPr>
                      <w:sz w:val="24"/>
                      <w:szCs w:val="24"/>
                    </w:rPr>
                  </w:pPr>
                  <w:r w:rsidRPr="00001E67">
                    <w:rPr>
                      <w:rFonts w:hint="eastAsia"/>
                      <w:sz w:val="24"/>
                      <w:szCs w:val="24"/>
                    </w:rPr>
                    <w:t>课</w:t>
                  </w:r>
                  <w:r w:rsidRPr="00001E67">
                    <w:rPr>
                      <w:sz w:val="24"/>
                      <w:szCs w:val="24"/>
                    </w:rPr>
                    <w:t>后练习巩固</w:t>
                  </w:r>
                </w:p>
              </w:tc>
              <w:tc>
                <w:tcPr>
                  <w:tcW w:w="1080" w:type="dxa"/>
                </w:tcPr>
                <w:p w:rsidR="0015562D" w:rsidRPr="00001E67" w:rsidRDefault="0015562D" w:rsidP="0015562D">
                  <w:pPr>
                    <w:rPr>
                      <w:sz w:val="24"/>
                      <w:szCs w:val="24"/>
                    </w:rPr>
                  </w:pPr>
                  <w:r w:rsidRPr="00001E67">
                    <w:rPr>
                      <w:rFonts w:hint="eastAsia"/>
                      <w:sz w:val="24"/>
                      <w:szCs w:val="24"/>
                    </w:rPr>
                    <w:t>掌握</w:t>
                  </w:r>
                </w:p>
              </w:tc>
              <w:tc>
                <w:tcPr>
                  <w:tcW w:w="1064" w:type="dxa"/>
                  <w:vAlign w:val="center"/>
                </w:tcPr>
                <w:p w:rsidR="0015562D" w:rsidRPr="00001E67" w:rsidRDefault="0015562D" w:rsidP="0015562D">
                  <w:pPr>
                    <w:jc w:val="center"/>
                    <w:rPr>
                      <w:sz w:val="24"/>
                      <w:szCs w:val="24"/>
                    </w:rPr>
                  </w:pPr>
                  <w:r w:rsidRPr="00001E67">
                    <w:rPr>
                      <w:rFonts w:hint="eastAsia"/>
                      <w:sz w:val="24"/>
                      <w:szCs w:val="24"/>
                    </w:rPr>
                    <w:t>能</w:t>
                  </w:r>
                  <w:r w:rsidR="00FF2159">
                    <w:rPr>
                      <w:rFonts w:hint="eastAsia"/>
                      <w:sz w:val="24"/>
                      <w:szCs w:val="24"/>
                    </w:rPr>
                    <w:t>力</w:t>
                  </w:r>
                  <w:r w:rsidRPr="00001E67">
                    <w:rPr>
                      <w:sz w:val="24"/>
                      <w:szCs w:val="24"/>
                    </w:rPr>
                    <w:t>考</w:t>
                  </w:r>
                </w:p>
              </w:tc>
            </w:tr>
            <w:tr w:rsidR="0015562D" w:rsidTr="005E6FA3">
              <w:trPr>
                <w:trHeight w:val="552"/>
              </w:trPr>
              <w:tc>
                <w:tcPr>
                  <w:tcW w:w="1975" w:type="dxa"/>
                </w:tcPr>
                <w:p w:rsidR="0015562D" w:rsidRPr="00001E67" w:rsidRDefault="0015562D" w:rsidP="0015562D">
                  <w:pPr>
                    <w:pStyle w:val="aa"/>
                    <w:ind w:firstLineChars="0" w:firstLine="0"/>
                    <w:rPr>
                      <w:rFonts w:ascii="宋体" w:hAnsi="宋体"/>
                      <w:sz w:val="24"/>
                    </w:rPr>
                  </w:pPr>
                  <w:r w:rsidRPr="00001E67">
                    <w:rPr>
                      <w:rFonts w:ascii="宋体" w:hAnsi="宋体" w:hint="eastAsia"/>
                      <w:sz w:val="24"/>
                    </w:rPr>
                    <w:t>柔韧性训练</w:t>
                  </w:r>
                  <w:r w:rsidR="003979E7">
                    <w:rPr>
                      <w:rFonts w:ascii="宋体" w:hAnsi="宋体" w:hint="eastAsia"/>
                      <w:sz w:val="24"/>
                    </w:rPr>
                    <w:t>+</w:t>
                  </w:r>
                  <w:r w:rsidR="003979E7" w:rsidRPr="00001E67">
                    <w:rPr>
                      <w:rFonts w:ascii="宋体" w:hAnsi="宋体" w:hint="eastAsia"/>
                      <w:sz w:val="24"/>
                    </w:rPr>
                    <w:t>灵敏与协调能力</w:t>
                  </w:r>
                  <w:r w:rsidR="003979E7" w:rsidRPr="00001E67">
                    <w:rPr>
                      <w:rFonts w:ascii="宋体" w:hAnsi="宋体"/>
                      <w:sz w:val="24"/>
                    </w:rPr>
                    <w:t>训练</w:t>
                  </w:r>
                  <w:r w:rsidR="00E36079">
                    <w:rPr>
                      <w:rFonts w:ascii="宋体" w:hAnsi="宋体" w:hint="eastAsia"/>
                      <w:sz w:val="24"/>
                    </w:rPr>
                    <w:t>与</w:t>
                  </w:r>
                  <w:r w:rsidR="00E36079">
                    <w:rPr>
                      <w:rFonts w:ascii="宋体" w:hAnsi="宋体"/>
                      <w:sz w:val="24"/>
                    </w:rPr>
                    <w:t>提高</w:t>
                  </w:r>
                </w:p>
              </w:tc>
              <w:tc>
                <w:tcPr>
                  <w:tcW w:w="720" w:type="dxa"/>
                  <w:vAlign w:val="center"/>
                </w:tcPr>
                <w:p w:rsidR="0015562D" w:rsidRPr="00001E67" w:rsidRDefault="003979E7" w:rsidP="0015562D">
                  <w:pPr>
                    <w:jc w:val="center"/>
                    <w:rPr>
                      <w:sz w:val="24"/>
                      <w:szCs w:val="24"/>
                    </w:rPr>
                  </w:pPr>
                  <w:r>
                    <w:rPr>
                      <w:sz w:val="24"/>
                      <w:szCs w:val="24"/>
                    </w:rPr>
                    <w:t>2</w:t>
                  </w:r>
                </w:p>
              </w:tc>
              <w:tc>
                <w:tcPr>
                  <w:tcW w:w="1080" w:type="dxa"/>
                </w:tcPr>
                <w:p w:rsidR="0015562D" w:rsidRPr="00001E67" w:rsidRDefault="0015562D" w:rsidP="0015562D">
                  <w:pPr>
                    <w:rPr>
                      <w:sz w:val="24"/>
                      <w:szCs w:val="24"/>
                    </w:rPr>
                  </w:pPr>
                  <w:r w:rsidRPr="00001E67">
                    <w:rPr>
                      <w:rFonts w:hint="eastAsia"/>
                      <w:sz w:val="24"/>
                      <w:szCs w:val="24"/>
                    </w:rPr>
                    <w:t>课堂</w:t>
                  </w:r>
                  <w:r w:rsidRPr="00001E67">
                    <w:rPr>
                      <w:sz w:val="24"/>
                      <w:szCs w:val="24"/>
                    </w:rPr>
                    <w:t>讲</w:t>
                  </w:r>
                  <w:r w:rsidRPr="00001E67">
                    <w:rPr>
                      <w:rFonts w:hint="eastAsia"/>
                      <w:sz w:val="24"/>
                      <w:szCs w:val="24"/>
                    </w:rPr>
                    <w:t>+</w:t>
                  </w:r>
                  <w:r w:rsidRPr="00001E67">
                    <w:rPr>
                      <w:rFonts w:hint="eastAsia"/>
                      <w:sz w:val="24"/>
                      <w:szCs w:val="24"/>
                    </w:rPr>
                    <w:t>练</w:t>
                  </w:r>
                </w:p>
              </w:tc>
              <w:tc>
                <w:tcPr>
                  <w:tcW w:w="1350" w:type="dxa"/>
                </w:tcPr>
                <w:p w:rsidR="0015562D" w:rsidRPr="00001E67" w:rsidRDefault="0015562D" w:rsidP="0015562D">
                  <w:pPr>
                    <w:rPr>
                      <w:sz w:val="24"/>
                      <w:szCs w:val="24"/>
                    </w:rPr>
                  </w:pPr>
                  <w:r w:rsidRPr="00001E67">
                    <w:rPr>
                      <w:rFonts w:hint="eastAsia"/>
                      <w:sz w:val="24"/>
                      <w:szCs w:val="24"/>
                    </w:rPr>
                    <w:t>课</w:t>
                  </w:r>
                  <w:r w:rsidRPr="00001E67">
                    <w:rPr>
                      <w:sz w:val="24"/>
                      <w:szCs w:val="24"/>
                    </w:rPr>
                    <w:t>后练习巩固</w:t>
                  </w:r>
                </w:p>
              </w:tc>
              <w:tc>
                <w:tcPr>
                  <w:tcW w:w="1080" w:type="dxa"/>
                </w:tcPr>
                <w:p w:rsidR="0015562D" w:rsidRPr="00001E67" w:rsidRDefault="0015562D" w:rsidP="0015562D">
                  <w:pPr>
                    <w:rPr>
                      <w:sz w:val="24"/>
                      <w:szCs w:val="24"/>
                    </w:rPr>
                  </w:pPr>
                  <w:r w:rsidRPr="00001E67">
                    <w:rPr>
                      <w:rFonts w:hint="eastAsia"/>
                      <w:sz w:val="24"/>
                      <w:szCs w:val="24"/>
                    </w:rPr>
                    <w:t>掌握</w:t>
                  </w:r>
                </w:p>
              </w:tc>
              <w:tc>
                <w:tcPr>
                  <w:tcW w:w="1064" w:type="dxa"/>
                  <w:vAlign w:val="center"/>
                </w:tcPr>
                <w:p w:rsidR="0015562D" w:rsidRPr="00001E67" w:rsidRDefault="0015562D" w:rsidP="0015562D">
                  <w:pPr>
                    <w:jc w:val="center"/>
                    <w:rPr>
                      <w:sz w:val="24"/>
                      <w:szCs w:val="24"/>
                    </w:rPr>
                  </w:pPr>
                  <w:r w:rsidRPr="00001E67">
                    <w:rPr>
                      <w:rFonts w:hint="eastAsia"/>
                      <w:sz w:val="24"/>
                      <w:szCs w:val="24"/>
                    </w:rPr>
                    <w:t>能</w:t>
                  </w:r>
                  <w:r w:rsidR="00FF2159">
                    <w:rPr>
                      <w:rFonts w:hint="eastAsia"/>
                      <w:sz w:val="24"/>
                      <w:szCs w:val="24"/>
                    </w:rPr>
                    <w:t>力</w:t>
                  </w:r>
                  <w:r w:rsidRPr="00001E67">
                    <w:rPr>
                      <w:sz w:val="24"/>
                      <w:szCs w:val="24"/>
                    </w:rPr>
                    <w:t>考</w:t>
                  </w:r>
                </w:p>
              </w:tc>
            </w:tr>
            <w:tr w:rsidR="0015562D" w:rsidTr="005E6FA3">
              <w:trPr>
                <w:trHeight w:val="349"/>
              </w:trPr>
              <w:tc>
                <w:tcPr>
                  <w:tcW w:w="1975" w:type="dxa"/>
                </w:tcPr>
                <w:p w:rsidR="0015562D" w:rsidRPr="00001E67" w:rsidRDefault="000E7D25" w:rsidP="0015562D">
                  <w:pPr>
                    <w:pStyle w:val="aa"/>
                    <w:ind w:firstLineChars="0" w:firstLine="0"/>
                    <w:rPr>
                      <w:rFonts w:ascii="宋体" w:hAnsi="宋体"/>
                      <w:sz w:val="24"/>
                    </w:rPr>
                  </w:pPr>
                  <w:r>
                    <w:rPr>
                      <w:rFonts w:ascii="宋体" w:hAnsi="宋体" w:hint="eastAsia"/>
                      <w:sz w:val="24"/>
                    </w:rPr>
                    <w:t>个性化运动处方的制定方法</w:t>
                  </w:r>
                </w:p>
              </w:tc>
              <w:tc>
                <w:tcPr>
                  <w:tcW w:w="720" w:type="dxa"/>
                  <w:vAlign w:val="center"/>
                </w:tcPr>
                <w:p w:rsidR="0015562D" w:rsidRPr="00001E67" w:rsidRDefault="00A3591E" w:rsidP="0015562D">
                  <w:pPr>
                    <w:jc w:val="center"/>
                    <w:rPr>
                      <w:sz w:val="24"/>
                      <w:szCs w:val="24"/>
                    </w:rPr>
                  </w:pPr>
                  <w:r>
                    <w:rPr>
                      <w:sz w:val="24"/>
                      <w:szCs w:val="24"/>
                    </w:rPr>
                    <w:t>2</w:t>
                  </w:r>
                </w:p>
              </w:tc>
              <w:tc>
                <w:tcPr>
                  <w:tcW w:w="1080" w:type="dxa"/>
                </w:tcPr>
                <w:p w:rsidR="0015562D" w:rsidRPr="00001E67" w:rsidRDefault="0015562D" w:rsidP="0015562D">
                  <w:pPr>
                    <w:rPr>
                      <w:sz w:val="24"/>
                      <w:szCs w:val="24"/>
                    </w:rPr>
                  </w:pPr>
                  <w:r w:rsidRPr="00001E67">
                    <w:rPr>
                      <w:rFonts w:hint="eastAsia"/>
                      <w:sz w:val="24"/>
                      <w:szCs w:val="24"/>
                    </w:rPr>
                    <w:t>课堂</w:t>
                  </w:r>
                  <w:r w:rsidRPr="00001E67">
                    <w:rPr>
                      <w:sz w:val="24"/>
                      <w:szCs w:val="24"/>
                    </w:rPr>
                    <w:t>讲</w:t>
                  </w:r>
                  <w:r w:rsidRPr="00001E67">
                    <w:rPr>
                      <w:rFonts w:hint="eastAsia"/>
                      <w:sz w:val="24"/>
                      <w:szCs w:val="24"/>
                    </w:rPr>
                    <w:t>+</w:t>
                  </w:r>
                  <w:r w:rsidRPr="00001E67">
                    <w:rPr>
                      <w:rFonts w:hint="eastAsia"/>
                      <w:sz w:val="24"/>
                      <w:szCs w:val="24"/>
                    </w:rPr>
                    <w:t>练</w:t>
                  </w:r>
                </w:p>
              </w:tc>
              <w:tc>
                <w:tcPr>
                  <w:tcW w:w="1350" w:type="dxa"/>
                </w:tcPr>
                <w:p w:rsidR="0015562D" w:rsidRPr="00001E67" w:rsidRDefault="0015562D" w:rsidP="0015562D">
                  <w:pPr>
                    <w:rPr>
                      <w:sz w:val="24"/>
                      <w:szCs w:val="24"/>
                    </w:rPr>
                  </w:pPr>
                  <w:r w:rsidRPr="00001E67">
                    <w:rPr>
                      <w:rFonts w:hint="eastAsia"/>
                      <w:sz w:val="24"/>
                      <w:szCs w:val="24"/>
                    </w:rPr>
                    <w:t>课</w:t>
                  </w:r>
                  <w:r w:rsidRPr="00001E67">
                    <w:rPr>
                      <w:sz w:val="24"/>
                      <w:szCs w:val="24"/>
                    </w:rPr>
                    <w:t>后练习巩固</w:t>
                  </w:r>
                </w:p>
              </w:tc>
              <w:tc>
                <w:tcPr>
                  <w:tcW w:w="1080" w:type="dxa"/>
                </w:tcPr>
                <w:p w:rsidR="0015562D" w:rsidRPr="00001E67" w:rsidRDefault="0015562D" w:rsidP="0015562D">
                  <w:pPr>
                    <w:rPr>
                      <w:sz w:val="24"/>
                      <w:szCs w:val="24"/>
                    </w:rPr>
                  </w:pPr>
                  <w:r w:rsidRPr="00001E67">
                    <w:rPr>
                      <w:rFonts w:hint="eastAsia"/>
                      <w:sz w:val="24"/>
                      <w:szCs w:val="24"/>
                    </w:rPr>
                    <w:t>掌握</w:t>
                  </w:r>
                </w:p>
              </w:tc>
              <w:tc>
                <w:tcPr>
                  <w:tcW w:w="1064" w:type="dxa"/>
                  <w:vAlign w:val="center"/>
                </w:tcPr>
                <w:p w:rsidR="0015562D" w:rsidRPr="00001E67" w:rsidRDefault="000E7D25" w:rsidP="0015562D">
                  <w:pPr>
                    <w:jc w:val="center"/>
                    <w:rPr>
                      <w:sz w:val="24"/>
                      <w:szCs w:val="24"/>
                    </w:rPr>
                  </w:pPr>
                  <w:r>
                    <w:rPr>
                      <w:rFonts w:hint="eastAsia"/>
                      <w:sz w:val="24"/>
                      <w:szCs w:val="24"/>
                    </w:rPr>
                    <w:t>作业</w:t>
                  </w:r>
                  <w:r>
                    <w:rPr>
                      <w:rFonts w:hint="eastAsia"/>
                      <w:sz w:val="24"/>
                      <w:szCs w:val="24"/>
                    </w:rPr>
                    <w:t>+</w:t>
                  </w:r>
                  <w:r>
                    <w:rPr>
                      <w:rFonts w:hint="eastAsia"/>
                      <w:sz w:val="24"/>
                      <w:szCs w:val="24"/>
                    </w:rPr>
                    <w:t>课</w:t>
                  </w:r>
                  <w:r>
                    <w:rPr>
                      <w:sz w:val="24"/>
                      <w:szCs w:val="24"/>
                    </w:rPr>
                    <w:t>堂提问</w:t>
                  </w:r>
                </w:p>
              </w:tc>
            </w:tr>
            <w:tr w:rsidR="00AB443D" w:rsidTr="005E6FA3">
              <w:trPr>
                <w:trHeight w:val="270"/>
              </w:trPr>
              <w:tc>
                <w:tcPr>
                  <w:tcW w:w="1975" w:type="dxa"/>
                </w:tcPr>
                <w:p w:rsidR="00AB443D" w:rsidRPr="00001E67" w:rsidRDefault="00AB443D" w:rsidP="00AB443D">
                  <w:pPr>
                    <w:pStyle w:val="aa"/>
                    <w:ind w:firstLineChars="0" w:firstLine="0"/>
                    <w:rPr>
                      <w:rFonts w:ascii="宋体" w:hAnsi="宋体"/>
                      <w:sz w:val="24"/>
                    </w:rPr>
                  </w:pPr>
                </w:p>
              </w:tc>
              <w:tc>
                <w:tcPr>
                  <w:tcW w:w="720" w:type="dxa"/>
                  <w:vAlign w:val="center"/>
                </w:tcPr>
                <w:p w:rsidR="00AB443D" w:rsidRPr="00001E67" w:rsidRDefault="00AB443D" w:rsidP="00AB443D">
                  <w:pPr>
                    <w:jc w:val="center"/>
                    <w:rPr>
                      <w:sz w:val="24"/>
                      <w:szCs w:val="24"/>
                    </w:rPr>
                  </w:pPr>
                </w:p>
              </w:tc>
              <w:tc>
                <w:tcPr>
                  <w:tcW w:w="1080" w:type="dxa"/>
                </w:tcPr>
                <w:p w:rsidR="00AB443D" w:rsidRPr="00001E67" w:rsidRDefault="00AB443D" w:rsidP="00AB443D">
                  <w:pPr>
                    <w:rPr>
                      <w:sz w:val="24"/>
                      <w:szCs w:val="24"/>
                    </w:rPr>
                  </w:pPr>
                </w:p>
              </w:tc>
              <w:tc>
                <w:tcPr>
                  <w:tcW w:w="1350" w:type="dxa"/>
                  <w:vAlign w:val="center"/>
                </w:tcPr>
                <w:p w:rsidR="00AB443D" w:rsidRPr="00001E67" w:rsidRDefault="00AB443D" w:rsidP="00AB443D">
                  <w:pPr>
                    <w:jc w:val="center"/>
                    <w:rPr>
                      <w:sz w:val="24"/>
                      <w:szCs w:val="24"/>
                    </w:rPr>
                  </w:pPr>
                </w:p>
              </w:tc>
              <w:tc>
                <w:tcPr>
                  <w:tcW w:w="1080" w:type="dxa"/>
                  <w:vAlign w:val="center"/>
                </w:tcPr>
                <w:p w:rsidR="00AB443D" w:rsidRPr="00001E67" w:rsidRDefault="00AB443D" w:rsidP="00AB443D">
                  <w:pPr>
                    <w:jc w:val="center"/>
                    <w:rPr>
                      <w:sz w:val="24"/>
                      <w:szCs w:val="24"/>
                    </w:rPr>
                  </w:pPr>
                </w:p>
              </w:tc>
              <w:tc>
                <w:tcPr>
                  <w:tcW w:w="1064" w:type="dxa"/>
                  <w:vAlign w:val="center"/>
                </w:tcPr>
                <w:p w:rsidR="00AB443D" w:rsidRPr="00001E67" w:rsidRDefault="00AB443D" w:rsidP="00AB443D">
                  <w:pPr>
                    <w:jc w:val="center"/>
                    <w:rPr>
                      <w:sz w:val="24"/>
                      <w:szCs w:val="24"/>
                    </w:rPr>
                  </w:pPr>
                </w:p>
              </w:tc>
            </w:tr>
            <w:tr w:rsidR="00AB443D" w:rsidTr="005E6FA3">
              <w:trPr>
                <w:trHeight w:val="362"/>
              </w:trPr>
              <w:tc>
                <w:tcPr>
                  <w:tcW w:w="1975" w:type="dxa"/>
                </w:tcPr>
                <w:p w:rsidR="00AB443D" w:rsidRPr="00001E67" w:rsidRDefault="00AB443D" w:rsidP="00AB443D">
                  <w:pPr>
                    <w:pStyle w:val="aa"/>
                    <w:ind w:firstLineChars="0" w:firstLine="0"/>
                    <w:rPr>
                      <w:rFonts w:ascii="宋体" w:hAnsi="宋体"/>
                      <w:sz w:val="24"/>
                    </w:rPr>
                  </w:pPr>
                </w:p>
              </w:tc>
              <w:tc>
                <w:tcPr>
                  <w:tcW w:w="720" w:type="dxa"/>
                  <w:vAlign w:val="center"/>
                </w:tcPr>
                <w:p w:rsidR="00AB443D" w:rsidRPr="00001E67" w:rsidRDefault="00AB443D" w:rsidP="00AB443D">
                  <w:pPr>
                    <w:jc w:val="center"/>
                    <w:rPr>
                      <w:sz w:val="24"/>
                      <w:szCs w:val="24"/>
                    </w:rPr>
                  </w:pPr>
                </w:p>
              </w:tc>
              <w:tc>
                <w:tcPr>
                  <w:tcW w:w="1080" w:type="dxa"/>
                </w:tcPr>
                <w:p w:rsidR="00AB443D" w:rsidRPr="00001E67" w:rsidRDefault="00AB443D" w:rsidP="00AB443D">
                  <w:pPr>
                    <w:rPr>
                      <w:sz w:val="24"/>
                      <w:szCs w:val="24"/>
                    </w:rPr>
                  </w:pPr>
                </w:p>
              </w:tc>
              <w:tc>
                <w:tcPr>
                  <w:tcW w:w="1350" w:type="dxa"/>
                  <w:vAlign w:val="center"/>
                </w:tcPr>
                <w:p w:rsidR="00AB443D" w:rsidRPr="00001E67" w:rsidRDefault="00AB443D" w:rsidP="00AB443D">
                  <w:pPr>
                    <w:jc w:val="center"/>
                    <w:rPr>
                      <w:sz w:val="24"/>
                      <w:szCs w:val="24"/>
                    </w:rPr>
                  </w:pPr>
                </w:p>
              </w:tc>
              <w:tc>
                <w:tcPr>
                  <w:tcW w:w="1080" w:type="dxa"/>
                  <w:vAlign w:val="center"/>
                </w:tcPr>
                <w:p w:rsidR="00AB443D" w:rsidRPr="00001E67" w:rsidRDefault="00AB443D" w:rsidP="00AB443D">
                  <w:pPr>
                    <w:jc w:val="center"/>
                    <w:rPr>
                      <w:sz w:val="24"/>
                      <w:szCs w:val="24"/>
                    </w:rPr>
                  </w:pPr>
                </w:p>
              </w:tc>
              <w:tc>
                <w:tcPr>
                  <w:tcW w:w="1064" w:type="dxa"/>
                  <w:vAlign w:val="center"/>
                </w:tcPr>
                <w:p w:rsidR="00AB443D" w:rsidRPr="00001E67" w:rsidRDefault="00AB443D" w:rsidP="00AB443D">
                  <w:pPr>
                    <w:jc w:val="center"/>
                    <w:rPr>
                      <w:sz w:val="24"/>
                      <w:szCs w:val="24"/>
                    </w:rPr>
                  </w:pPr>
                </w:p>
              </w:tc>
            </w:tr>
            <w:tr w:rsidR="00AB443D" w:rsidTr="005E6FA3">
              <w:trPr>
                <w:trHeight w:val="373"/>
              </w:trPr>
              <w:tc>
                <w:tcPr>
                  <w:tcW w:w="1975" w:type="dxa"/>
                </w:tcPr>
                <w:p w:rsidR="00AB443D" w:rsidRPr="00001E67" w:rsidRDefault="00AB443D" w:rsidP="000E7D25">
                  <w:pPr>
                    <w:pStyle w:val="aa"/>
                    <w:ind w:firstLineChars="0" w:firstLine="0"/>
                    <w:rPr>
                      <w:rFonts w:ascii="宋体" w:hAnsi="宋体"/>
                      <w:sz w:val="24"/>
                    </w:rPr>
                  </w:pPr>
                </w:p>
              </w:tc>
              <w:tc>
                <w:tcPr>
                  <w:tcW w:w="720" w:type="dxa"/>
                  <w:vAlign w:val="center"/>
                </w:tcPr>
                <w:p w:rsidR="00AB443D" w:rsidRPr="00001E67" w:rsidRDefault="00AB443D" w:rsidP="00AB443D">
                  <w:pPr>
                    <w:jc w:val="center"/>
                    <w:rPr>
                      <w:sz w:val="24"/>
                      <w:szCs w:val="24"/>
                    </w:rPr>
                  </w:pPr>
                </w:p>
              </w:tc>
              <w:tc>
                <w:tcPr>
                  <w:tcW w:w="1080" w:type="dxa"/>
                  <w:vAlign w:val="center"/>
                </w:tcPr>
                <w:p w:rsidR="00AB443D" w:rsidRPr="00001E67" w:rsidRDefault="00AB443D" w:rsidP="00AB443D">
                  <w:pPr>
                    <w:jc w:val="center"/>
                    <w:rPr>
                      <w:sz w:val="24"/>
                      <w:szCs w:val="24"/>
                    </w:rPr>
                  </w:pPr>
                </w:p>
              </w:tc>
              <w:tc>
                <w:tcPr>
                  <w:tcW w:w="1350" w:type="dxa"/>
                  <w:vAlign w:val="center"/>
                </w:tcPr>
                <w:p w:rsidR="00AB443D" w:rsidRPr="00001E67" w:rsidRDefault="00AB443D" w:rsidP="00AB443D">
                  <w:pPr>
                    <w:jc w:val="center"/>
                    <w:rPr>
                      <w:sz w:val="24"/>
                      <w:szCs w:val="24"/>
                    </w:rPr>
                  </w:pPr>
                </w:p>
              </w:tc>
              <w:tc>
                <w:tcPr>
                  <w:tcW w:w="1080" w:type="dxa"/>
                  <w:vAlign w:val="center"/>
                </w:tcPr>
                <w:p w:rsidR="00AB443D" w:rsidRPr="00001E67" w:rsidRDefault="00AB443D" w:rsidP="00AB443D">
                  <w:pPr>
                    <w:jc w:val="center"/>
                    <w:rPr>
                      <w:sz w:val="24"/>
                      <w:szCs w:val="24"/>
                    </w:rPr>
                  </w:pPr>
                </w:p>
              </w:tc>
              <w:tc>
                <w:tcPr>
                  <w:tcW w:w="1064" w:type="dxa"/>
                  <w:vAlign w:val="center"/>
                </w:tcPr>
                <w:p w:rsidR="00AB443D" w:rsidRPr="00001E67" w:rsidRDefault="00AB443D" w:rsidP="00AB443D">
                  <w:pPr>
                    <w:jc w:val="center"/>
                    <w:rPr>
                      <w:sz w:val="24"/>
                      <w:szCs w:val="24"/>
                    </w:rPr>
                  </w:pPr>
                </w:p>
              </w:tc>
            </w:tr>
          </w:tbl>
          <w:p w:rsidR="000A548F" w:rsidRDefault="000A548F" w:rsidP="007C626D"/>
          <w:p w:rsidR="001C7AD8" w:rsidRPr="001D0BF5" w:rsidRDefault="001C7AD8" w:rsidP="007C626D"/>
        </w:tc>
      </w:tr>
      <w:tr w:rsidR="000A548F" w:rsidTr="005E6FA3">
        <w:trPr>
          <w:trHeight w:val="882"/>
        </w:trPr>
        <w:tc>
          <w:tcPr>
            <w:tcW w:w="1667" w:type="dxa"/>
            <w:vAlign w:val="center"/>
          </w:tcPr>
          <w:p w:rsidR="000A548F" w:rsidRPr="001D0BF5" w:rsidRDefault="00ED30B5" w:rsidP="00135619">
            <w:pPr>
              <w:jc w:val="center"/>
            </w:pPr>
            <w:r w:rsidRPr="00ED30B5">
              <w:rPr>
                <w:rFonts w:hint="eastAsia"/>
                <w:color w:val="C00000"/>
              </w:rPr>
              <w:t>*</w:t>
            </w:r>
            <w:r w:rsidR="000A548F" w:rsidRPr="001D0BF5">
              <w:rPr>
                <w:rFonts w:hint="eastAsia"/>
              </w:rPr>
              <w:t>考核方式</w:t>
            </w:r>
            <w:r w:rsidR="000A548F" w:rsidRPr="001D0BF5">
              <w:rPr>
                <w:rFonts w:hint="eastAsia"/>
              </w:rPr>
              <w:t>(Grading)</w:t>
            </w:r>
          </w:p>
        </w:tc>
        <w:tc>
          <w:tcPr>
            <w:tcW w:w="9107" w:type="dxa"/>
            <w:gridSpan w:val="7"/>
            <w:vAlign w:val="center"/>
          </w:tcPr>
          <w:p w:rsidR="000A548F" w:rsidRPr="00001E67" w:rsidRDefault="00503E77" w:rsidP="0048521E">
            <w:pPr>
              <w:jc w:val="left"/>
              <w:rPr>
                <w:sz w:val="24"/>
                <w:szCs w:val="24"/>
              </w:rPr>
            </w:pPr>
            <w:r>
              <w:rPr>
                <w:rFonts w:ascii="ˎ̥" w:hAnsi="ˎ̥" w:hint="eastAsia"/>
                <w:color w:val="000000"/>
                <w:szCs w:val="21"/>
              </w:rPr>
              <w:t xml:space="preserve">   </w:t>
            </w:r>
            <w:r w:rsidR="00496324" w:rsidRPr="00001E67">
              <w:rPr>
                <w:rFonts w:ascii="ˎ̥" w:hAnsi="ˎ̥" w:hint="eastAsia"/>
                <w:color w:val="000000"/>
                <w:sz w:val="24"/>
                <w:szCs w:val="24"/>
              </w:rPr>
              <w:t>运动技能</w:t>
            </w:r>
            <w:r w:rsidR="00496324" w:rsidRPr="00001E67">
              <w:rPr>
                <w:rFonts w:ascii="ˎ̥" w:hAnsi="ˎ̥" w:hint="eastAsia"/>
                <w:color w:val="000000"/>
                <w:sz w:val="24"/>
                <w:szCs w:val="24"/>
              </w:rPr>
              <w:t>30</w:t>
            </w:r>
            <w:r w:rsidR="00496324" w:rsidRPr="00001E67">
              <w:rPr>
                <w:rFonts w:ascii="ˎ̥" w:hAnsi="ˎ̥" w:hint="eastAsia"/>
                <w:color w:val="000000"/>
                <w:sz w:val="24"/>
                <w:szCs w:val="24"/>
              </w:rPr>
              <w:t>分，运动参与</w:t>
            </w:r>
            <w:r w:rsidR="00496324" w:rsidRPr="00001E67">
              <w:rPr>
                <w:rFonts w:ascii="ˎ̥" w:hAnsi="ˎ̥" w:hint="eastAsia"/>
                <w:color w:val="000000"/>
                <w:sz w:val="24"/>
                <w:szCs w:val="24"/>
              </w:rPr>
              <w:t>30</w:t>
            </w:r>
            <w:r w:rsidR="00496324" w:rsidRPr="00001E67">
              <w:rPr>
                <w:rFonts w:ascii="ˎ̥" w:hAnsi="ˎ̥" w:hint="eastAsia"/>
                <w:color w:val="000000"/>
                <w:sz w:val="24"/>
                <w:szCs w:val="24"/>
              </w:rPr>
              <w:t>分，身体素质</w:t>
            </w:r>
            <w:r w:rsidR="00496324" w:rsidRPr="00001E67">
              <w:rPr>
                <w:rFonts w:ascii="ˎ̥" w:hAnsi="ˎ̥" w:hint="eastAsia"/>
                <w:color w:val="000000"/>
                <w:sz w:val="24"/>
                <w:szCs w:val="24"/>
              </w:rPr>
              <w:t>20</w:t>
            </w:r>
            <w:r w:rsidR="00496324" w:rsidRPr="00001E67">
              <w:rPr>
                <w:rFonts w:ascii="ˎ̥" w:hAnsi="ˎ̥" w:hint="eastAsia"/>
                <w:color w:val="000000"/>
                <w:sz w:val="24"/>
                <w:szCs w:val="24"/>
              </w:rPr>
              <w:t>分，</w:t>
            </w:r>
            <w:r w:rsidR="0048521E" w:rsidRPr="00001E67">
              <w:rPr>
                <w:rFonts w:ascii="ˎ̥" w:hAnsi="ˎ̥" w:hint="eastAsia"/>
                <w:color w:val="000000"/>
                <w:sz w:val="24"/>
                <w:szCs w:val="24"/>
              </w:rPr>
              <w:t>作业</w:t>
            </w:r>
            <w:r w:rsidR="00496324" w:rsidRPr="00001E67">
              <w:rPr>
                <w:rFonts w:ascii="ˎ̥" w:hAnsi="ˎ̥" w:hint="eastAsia"/>
                <w:color w:val="000000"/>
                <w:sz w:val="24"/>
                <w:szCs w:val="24"/>
              </w:rPr>
              <w:t>20</w:t>
            </w:r>
            <w:r w:rsidR="0048521E" w:rsidRPr="00001E67">
              <w:rPr>
                <w:rFonts w:ascii="ˎ̥" w:hAnsi="ˎ̥" w:hint="eastAsia"/>
                <w:color w:val="000000"/>
                <w:sz w:val="24"/>
                <w:szCs w:val="24"/>
              </w:rPr>
              <w:t>分</w:t>
            </w:r>
            <w:r w:rsidR="0048521E" w:rsidRPr="00001E67">
              <w:rPr>
                <w:rFonts w:ascii="ˎ̥" w:hAnsi="ˎ̥"/>
                <w:color w:val="000000"/>
                <w:sz w:val="24"/>
                <w:szCs w:val="24"/>
              </w:rPr>
              <w:t>，</w:t>
            </w:r>
            <w:r w:rsidR="00496324" w:rsidRPr="00001E67">
              <w:rPr>
                <w:rFonts w:ascii="ˎ̥" w:hAnsi="ˎ̥" w:hint="eastAsia"/>
                <w:color w:val="000000"/>
                <w:sz w:val="24"/>
                <w:szCs w:val="24"/>
              </w:rPr>
              <w:t>满分</w:t>
            </w:r>
            <w:r w:rsidR="00496324" w:rsidRPr="00001E67">
              <w:rPr>
                <w:rFonts w:ascii="ˎ̥" w:hAnsi="ˎ̥" w:hint="eastAsia"/>
                <w:color w:val="000000"/>
                <w:sz w:val="24"/>
                <w:szCs w:val="24"/>
              </w:rPr>
              <w:t>100</w:t>
            </w:r>
            <w:r w:rsidR="00496324" w:rsidRPr="00001E67">
              <w:rPr>
                <w:rFonts w:ascii="ˎ̥" w:hAnsi="ˎ̥" w:hint="eastAsia"/>
                <w:color w:val="000000"/>
                <w:sz w:val="24"/>
                <w:szCs w:val="24"/>
              </w:rPr>
              <w:t>分</w:t>
            </w:r>
          </w:p>
        </w:tc>
      </w:tr>
      <w:tr w:rsidR="000A548F" w:rsidTr="005E6FA3">
        <w:trPr>
          <w:trHeight w:val="826"/>
        </w:trPr>
        <w:tc>
          <w:tcPr>
            <w:tcW w:w="1667"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9107" w:type="dxa"/>
            <w:gridSpan w:val="7"/>
            <w:vAlign w:val="center"/>
          </w:tcPr>
          <w:p w:rsidR="00496324" w:rsidRPr="00001E67" w:rsidRDefault="00496324" w:rsidP="0096368C">
            <w:pPr>
              <w:rPr>
                <w:rFonts w:ascii="ˎ̥" w:hAnsi="ˎ̥" w:hint="eastAsia"/>
                <w:color w:val="000000"/>
                <w:sz w:val="24"/>
                <w:szCs w:val="24"/>
              </w:rPr>
            </w:pPr>
            <w:r w:rsidRPr="00001E67">
              <w:rPr>
                <w:rFonts w:ascii="ˎ̥" w:hAnsi="ˎ̥" w:hint="eastAsia"/>
                <w:color w:val="000000"/>
                <w:sz w:val="24"/>
                <w:szCs w:val="24"/>
              </w:rPr>
              <w:t>1.</w:t>
            </w:r>
            <w:r w:rsidRPr="00001E67">
              <w:rPr>
                <w:rFonts w:ascii="ˎ̥" w:hAnsi="ˎ̥" w:hint="eastAsia"/>
                <w:color w:val="000000"/>
                <w:sz w:val="24"/>
                <w:szCs w:val="24"/>
              </w:rPr>
              <w:t>《健康体适能基础理论》，阮伯仁，沈剑威，人民体育出版社，</w:t>
            </w:r>
            <w:r w:rsidRPr="00001E67">
              <w:rPr>
                <w:rFonts w:ascii="ˎ̥" w:hAnsi="ˎ̥" w:hint="eastAsia"/>
                <w:color w:val="000000"/>
                <w:sz w:val="24"/>
                <w:szCs w:val="24"/>
              </w:rPr>
              <w:t>2008</w:t>
            </w:r>
            <w:r w:rsidRPr="00001E67">
              <w:rPr>
                <w:rFonts w:ascii="ˎ̥" w:hAnsi="ˎ̥" w:hint="eastAsia"/>
                <w:color w:val="000000"/>
                <w:sz w:val="24"/>
                <w:szCs w:val="24"/>
              </w:rPr>
              <w:t>年</w:t>
            </w:r>
            <w:r w:rsidR="00066A48" w:rsidRPr="00001E67">
              <w:rPr>
                <w:rFonts w:ascii="ˎ̥" w:hAnsi="ˎ̥" w:hint="eastAsia"/>
                <w:color w:val="000000"/>
                <w:sz w:val="24"/>
                <w:szCs w:val="24"/>
              </w:rPr>
              <w:t>第</w:t>
            </w:r>
            <w:r w:rsidR="00066A48" w:rsidRPr="00001E67">
              <w:rPr>
                <w:rFonts w:ascii="ˎ̥" w:hAnsi="ˎ̥"/>
                <w:color w:val="000000"/>
                <w:sz w:val="24"/>
                <w:szCs w:val="24"/>
              </w:rPr>
              <w:t>一版</w:t>
            </w:r>
            <w:r w:rsidRPr="00001E67">
              <w:rPr>
                <w:rFonts w:ascii="ˎ̥" w:hAnsi="ˎ̥" w:hint="eastAsia"/>
                <w:color w:val="000000"/>
                <w:sz w:val="24"/>
                <w:szCs w:val="24"/>
              </w:rPr>
              <w:t>，</w:t>
            </w:r>
            <w:r w:rsidR="00066A48" w:rsidRPr="00001E67">
              <w:rPr>
                <w:rFonts w:ascii="ˎ̥" w:hAnsi="ˎ̥"/>
                <w:color w:val="000000"/>
                <w:sz w:val="24"/>
                <w:szCs w:val="24"/>
              </w:rPr>
              <w:t> ISBN:9787500933779</w:t>
            </w:r>
          </w:p>
          <w:p w:rsidR="00B20A36" w:rsidRPr="00001E67" w:rsidRDefault="00B20A36" w:rsidP="00B20A36">
            <w:pPr>
              <w:pStyle w:val="1"/>
              <w:shd w:val="clear" w:color="auto" w:fill="FFFFFF"/>
              <w:spacing w:before="0"/>
              <w:rPr>
                <w:rStyle w:val="a-size-base"/>
                <w:rFonts w:ascii="Times New Roman" w:hAnsi="Times New Roman" w:cs="Times New Roman"/>
                <w:color w:val="111111"/>
                <w:sz w:val="24"/>
                <w:szCs w:val="24"/>
                <w:shd w:val="clear" w:color="auto" w:fill="FFFFFF"/>
              </w:rPr>
            </w:pPr>
            <w:r w:rsidRPr="00001E67">
              <w:rPr>
                <w:rStyle w:val="a-size-extra-large"/>
                <w:rFonts w:ascii="Times New Roman" w:hAnsi="Times New Roman" w:cs="Times New Roman"/>
                <w:color w:val="111111"/>
                <w:sz w:val="24"/>
                <w:szCs w:val="24"/>
              </w:rPr>
              <w:t>2. &lt;Successful Coaching&gt;</w:t>
            </w:r>
            <w:r w:rsidRPr="00001E67">
              <w:rPr>
                <w:rStyle w:val="a-size-extra-large"/>
                <w:rFonts w:ascii="Times New Roman" w:hAnsi="Times New Roman" w:cs="Times New Roman"/>
                <w:color w:val="111111"/>
                <w:sz w:val="24"/>
                <w:szCs w:val="24"/>
              </w:rPr>
              <w:t>，</w:t>
            </w:r>
            <w:r w:rsidRPr="00001E67">
              <w:rPr>
                <w:rFonts w:ascii="Times New Roman" w:hAnsi="Times New Roman" w:cs="Times New Roman"/>
                <w:bCs/>
                <w:color w:val="333333"/>
                <w:sz w:val="24"/>
                <w:szCs w:val="24"/>
                <w:shd w:val="clear" w:color="auto" w:fill="FFFFFF"/>
              </w:rPr>
              <w:t>Rainer Martens</w:t>
            </w:r>
            <w:r w:rsidRPr="00001E67">
              <w:rPr>
                <w:rFonts w:ascii="Times New Roman" w:hAnsi="Times New Roman" w:cs="Times New Roman"/>
                <w:bCs/>
                <w:color w:val="333333"/>
                <w:sz w:val="24"/>
                <w:szCs w:val="24"/>
                <w:shd w:val="clear" w:color="auto" w:fill="FFFFFF"/>
              </w:rPr>
              <w:t>，</w:t>
            </w:r>
            <w:r w:rsidRPr="00001E67">
              <w:rPr>
                <w:rFonts w:ascii="Times New Roman" w:hAnsi="Times New Roman" w:cs="Times New Roman"/>
                <w:color w:val="333333"/>
                <w:sz w:val="24"/>
                <w:szCs w:val="24"/>
                <w:shd w:val="clear" w:color="auto" w:fill="FFFFFF"/>
              </w:rPr>
              <w:t>Human Kinetics; February 17, 2012</w:t>
            </w:r>
            <w:r w:rsidRPr="00001E67">
              <w:rPr>
                <w:rFonts w:ascii="Times New Roman" w:hAnsi="Times New Roman" w:cs="Times New Roman"/>
                <w:color w:val="333333"/>
                <w:sz w:val="24"/>
                <w:szCs w:val="24"/>
                <w:shd w:val="clear" w:color="auto" w:fill="FFFFFF"/>
              </w:rPr>
              <w:t>，</w:t>
            </w:r>
            <w:r w:rsidRPr="00001E67">
              <w:rPr>
                <w:rFonts w:ascii="Times New Roman" w:hAnsi="Times New Roman" w:cs="Times New Roman"/>
                <w:color w:val="333333"/>
                <w:sz w:val="24"/>
                <w:szCs w:val="24"/>
                <w:shd w:val="clear" w:color="auto" w:fill="FFFFFF"/>
              </w:rPr>
              <w:t xml:space="preserve"> 4 edition</w:t>
            </w:r>
            <w:r w:rsidRPr="00001E67">
              <w:rPr>
                <w:rFonts w:ascii="Times New Roman" w:hAnsi="Times New Roman" w:cs="Times New Roman"/>
                <w:color w:val="333333"/>
                <w:sz w:val="24"/>
                <w:szCs w:val="24"/>
                <w:shd w:val="clear" w:color="auto" w:fill="FFFFFF"/>
              </w:rPr>
              <w:t>，</w:t>
            </w:r>
            <w:r w:rsidRPr="00001E67">
              <w:rPr>
                <w:rFonts w:ascii="Times New Roman" w:hAnsi="Times New Roman" w:cs="Times New Roman"/>
                <w:color w:val="333333"/>
                <w:sz w:val="24"/>
                <w:szCs w:val="24"/>
                <w:shd w:val="clear" w:color="auto" w:fill="FFFFFF"/>
              </w:rPr>
              <w:t xml:space="preserve"> </w:t>
            </w:r>
            <w:r w:rsidRPr="00001E67">
              <w:rPr>
                <w:rStyle w:val="a-size-base"/>
                <w:rFonts w:ascii="Times New Roman" w:hAnsi="Times New Roman" w:cs="Times New Roman"/>
                <w:color w:val="111111"/>
                <w:sz w:val="24"/>
                <w:szCs w:val="24"/>
                <w:shd w:val="clear" w:color="auto" w:fill="FFFFFF"/>
              </w:rPr>
              <w:t>ISBN-13:</w:t>
            </w:r>
            <w:r w:rsidRPr="00001E67">
              <w:rPr>
                <w:rStyle w:val="apple-converted-space"/>
                <w:rFonts w:ascii="Times New Roman" w:hAnsi="Times New Roman" w:cs="Times New Roman"/>
                <w:color w:val="111111"/>
                <w:sz w:val="24"/>
                <w:szCs w:val="24"/>
                <w:shd w:val="clear" w:color="auto" w:fill="FFFFFF"/>
              </w:rPr>
              <w:t> </w:t>
            </w:r>
            <w:proofErr w:type="gramStart"/>
            <w:r w:rsidRPr="00001E67">
              <w:rPr>
                <w:rStyle w:val="a-size-base"/>
                <w:rFonts w:ascii="Times New Roman" w:hAnsi="Times New Roman" w:cs="Times New Roman"/>
                <w:color w:val="111111"/>
                <w:sz w:val="24"/>
                <w:szCs w:val="24"/>
                <w:shd w:val="clear" w:color="auto" w:fill="FFFFFF"/>
              </w:rPr>
              <w:t>978-1450400510.</w:t>
            </w:r>
            <w:proofErr w:type="gramEnd"/>
          </w:p>
          <w:p w:rsidR="00B20A36" w:rsidRPr="00001E67" w:rsidRDefault="00B20A36" w:rsidP="00B20A36">
            <w:pPr>
              <w:pStyle w:val="1"/>
              <w:shd w:val="clear" w:color="auto" w:fill="FFFFFF"/>
              <w:spacing w:before="0"/>
              <w:rPr>
                <w:rFonts w:ascii="Times New Roman" w:hAnsi="Times New Roman" w:cs="Times New Roman"/>
                <w:color w:val="000000"/>
                <w:sz w:val="24"/>
                <w:szCs w:val="24"/>
              </w:rPr>
            </w:pPr>
            <w:r w:rsidRPr="00001E67">
              <w:rPr>
                <w:rFonts w:ascii="Times New Roman" w:hAnsi="Times New Roman" w:cs="Times New Roman"/>
                <w:color w:val="000000"/>
                <w:sz w:val="24"/>
                <w:szCs w:val="24"/>
              </w:rPr>
              <w:lastRenderedPageBreak/>
              <w:t>3. &lt;ACSM's Health-Related Physical Fitness Assessment Manual, ACSM, March 20, 2013, fourth Edition, ISBN-13: 978-0781797719</w:t>
            </w:r>
          </w:p>
          <w:p w:rsidR="00496324" w:rsidRPr="00001E67" w:rsidRDefault="00B93AA6" w:rsidP="0096368C">
            <w:pPr>
              <w:rPr>
                <w:rFonts w:ascii="ˎ̥" w:hAnsi="ˎ̥" w:hint="eastAsia"/>
                <w:color w:val="000000"/>
                <w:sz w:val="24"/>
                <w:szCs w:val="24"/>
              </w:rPr>
            </w:pPr>
            <w:r w:rsidRPr="00001E67">
              <w:rPr>
                <w:rFonts w:ascii="ˎ̥" w:hAnsi="ˎ̥"/>
                <w:color w:val="000000"/>
                <w:sz w:val="24"/>
                <w:szCs w:val="24"/>
              </w:rPr>
              <w:t>4.</w:t>
            </w:r>
            <w:r w:rsidR="00496324" w:rsidRPr="00001E67">
              <w:rPr>
                <w:rFonts w:ascii="ˎ̥" w:hAnsi="ˎ̥" w:hint="eastAsia"/>
                <w:color w:val="000000"/>
                <w:sz w:val="24"/>
                <w:szCs w:val="24"/>
              </w:rPr>
              <w:t>.</w:t>
            </w:r>
            <w:r w:rsidR="00496324" w:rsidRPr="00001E67">
              <w:rPr>
                <w:rFonts w:ascii="ˎ̥" w:hAnsi="ˎ̥" w:hint="eastAsia"/>
                <w:color w:val="000000"/>
                <w:sz w:val="24"/>
                <w:szCs w:val="24"/>
              </w:rPr>
              <w:t>《</w:t>
            </w:r>
            <w:r w:rsidR="00496324" w:rsidRPr="00001E67">
              <w:rPr>
                <w:rFonts w:ascii="ˎ̥" w:hAnsi="ˎ̥"/>
                <w:color w:val="000000"/>
                <w:sz w:val="24"/>
                <w:szCs w:val="24"/>
              </w:rPr>
              <w:t>健康体适能</w:t>
            </w:r>
            <w:r w:rsidR="00496324" w:rsidRPr="00001E67">
              <w:rPr>
                <w:rFonts w:ascii="ˎ̥" w:hAnsi="ˎ̥" w:hint="eastAsia"/>
                <w:color w:val="000000"/>
                <w:sz w:val="24"/>
                <w:szCs w:val="24"/>
              </w:rPr>
              <w:t>》</w:t>
            </w:r>
            <w:r w:rsidR="00066A48" w:rsidRPr="00001E67">
              <w:rPr>
                <w:rFonts w:ascii="ˎ̥" w:hAnsi="ˎ̥" w:hint="eastAsia"/>
                <w:color w:val="000000"/>
                <w:sz w:val="24"/>
                <w:szCs w:val="24"/>
              </w:rPr>
              <w:t>，</w:t>
            </w:r>
            <w:r w:rsidR="00066A48" w:rsidRPr="00001E67">
              <w:rPr>
                <w:rFonts w:ascii="ˎ̥" w:hAnsi="ˎ̥"/>
                <w:color w:val="000000"/>
                <w:sz w:val="24"/>
                <w:szCs w:val="24"/>
              </w:rPr>
              <w:t>王健</w:t>
            </w:r>
            <w:r w:rsidR="00066A48" w:rsidRPr="00001E67">
              <w:rPr>
                <w:rFonts w:ascii="ˎ̥" w:hAnsi="ˎ̥" w:hint="eastAsia"/>
                <w:color w:val="000000"/>
                <w:sz w:val="24"/>
                <w:szCs w:val="24"/>
              </w:rPr>
              <w:t>，</w:t>
            </w:r>
            <w:r w:rsidR="00066A48" w:rsidRPr="00001E67">
              <w:rPr>
                <w:rFonts w:ascii="ˎ̥" w:hAnsi="ˎ̥"/>
                <w:color w:val="000000"/>
                <w:sz w:val="24"/>
                <w:szCs w:val="24"/>
              </w:rPr>
              <w:t>何玉秀</w:t>
            </w:r>
            <w:r w:rsidR="00066A48" w:rsidRPr="00001E67">
              <w:rPr>
                <w:rFonts w:ascii="ˎ̥" w:hAnsi="ˎ̥" w:hint="eastAsia"/>
                <w:color w:val="000000"/>
                <w:sz w:val="24"/>
                <w:szCs w:val="24"/>
              </w:rPr>
              <w:t>，</w:t>
            </w:r>
            <w:r w:rsidR="00066A48" w:rsidRPr="00001E67">
              <w:rPr>
                <w:rFonts w:ascii="ˎ̥" w:hAnsi="ˎ̥"/>
                <w:color w:val="000000"/>
                <w:sz w:val="24"/>
                <w:szCs w:val="24"/>
              </w:rPr>
              <w:t>高等教育出版</w:t>
            </w:r>
            <w:r w:rsidR="00066A48" w:rsidRPr="00001E67">
              <w:rPr>
                <w:rFonts w:ascii="ˎ̥" w:hAnsi="ˎ̥" w:hint="eastAsia"/>
                <w:color w:val="000000"/>
                <w:sz w:val="24"/>
                <w:szCs w:val="24"/>
              </w:rPr>
              <w:t>社</w:t>
            </w:r>
            <w:r w:rsidR="00496324" w:rsidRPr="00001E67">
              <w:rPr>
                <w:rFonts w:ascii="ˎ̥" w:hAnsi="ˎ̥" w:hint="eastAsia"/>
                <w:color w:val="000000"/>
                <w:sz w:val="24"/>
                <w:szCs w:val="24"/>
              </w:rPr>
              <w:t>，</w:t>
            </w:r>
            <w:r w:rsidR="007B31C4" w:rsidRPr="00001E67">
              <w:rPr>
                <w:rFonts w:ascii="ˎ̥" w:hAnsi="ˎ̥"/>
                <w:color w:val="000000"/>
                <w:sz w:val="24"/>
                <w:szCs w:val="24"/>
              </w:rPr>
              <w:t>2010</w:t>
            </w:r>
            <w:r w:rsidR="007B31C4" w:rsidRPr="00001E67">
              <w:rPr>
                <w:rFonts w:ascii="ˎ̥" w:hAnsi="ˎ̥" w:hint="eastAsia"/>
                <w:color w:val="000000"/>
                <w:sz w:val="24"/>
                <w:szCs w:val="24"/>
              </w:rPr>
              <w:t>年</w:t>
            </w:r>
            <w:r w:rsidR="007B31C4" w:rsidRPr="00001E67">
              <w:rPr>
                <w:rFonts w:ascii="ˎ̥" w:hAnsi="ˎ̥" w:hint="eastAsia"/>
                <w:color w:val="000000"/>
                <w:sz w:val="24"/>
                <w:szCs w:val="24"/>
              </w:rPr>
              <w:t>7</w:t>
            </w:r>
            <w:r w:rsidR="007B31C4" w:rsidRPr="00001E67">
              <w:rPr>
                <w:rFonts w:ascii="ˎ̥" w:hAnsi="ˎ̥" w:hint="eastAsia"/>
                <w:color w:val="000000"/>
                <w:sz w:val="24"/>
                <w:szCs w:val="24"/>
              </w:rPr>
              <w:t>月</w:t>
            </w:r>
            <w:r w:rsidR="007B31C4" w:rsidRPr="00001E67">
              <w:rPr>
                <w:rFonts w:ascii="ˎ̥" w:hAnsi="ˎ̥" w:hint="eastAsia"/>
                <w:color w:val="000000"/>
                <w:sz w:val="24"/>
                <w:szCs w:val="24"/>
              </w:rPr>
              <w:t>1</w:t>
            </w:r>
            <w:r w:rsidR="007B31C4" w:rsidRPr="00001E67">
              <w:rPr>
                <w:rFonts w:ascii="ˎ̥" w:hAnsi="ˎ̥" w:hint="eastAsia"/>
                <w:color w:val="000000"/>
                <w:sz w:val="24"/>
                <w:szCs w:val="24"/>
              </w:rPr>
              <w:t>日</w:t>
            </w:r>
            <w:r w:rsidR="00066A48" w:rsidRPr="00001E67">
              <w:rPr>
                <w:rFonts w:ascii="ˎ̥" w:hAnsi="ˎ̥"/>
                <w:color w:val="000000"/>
                <w:sz w:val="24"/>
                <w:szCs w:val="24"/>
              </w:rPr>
              <w:t> </w:t>
            </w:r>
            <w:r w:rsidR="00066A48" w:rsidRPr="00001E67">
              <w:rPr>
                <w:rFonts w:ascii="ˎ̥" w:hAnsi="ˎ̥" w:hint="eastAsia"/>
                <w:color w:val="000000"/>
                <w:sz w:val="24"/>
                <w:szCs w:val="24"/>
              </w:rPr>
              <w:t>，</w:t>
            </w:r>
            <w:r w:rsidR="00066A48" w:rsidRPr="00001E67">
              <w:rPr>
                <w:rFonts w:ascii="ˎ̥" w:hAnsi="ˎ̥"/>
                <w:color w:val="000000"/>
                <w:sz w:val="24"/>
                <w:szCs w:val="24"/>
              </w:rPr>
              <w:t>第一版，</w:t>
            </w:r>
            <w:r w:rsidR="009B55AA" w:rsidRPr="00001E67">
              <w:rPr>
                <w:rFonts w:ascii="ˎ̥" w:hAnsi="ˎ̥"/>
                <w:color w:val="000000"/>
                <w:sz w:val="24"/>
                <w:szCs w:val="24"/>
              </w:rPr>
              <w:t> ISBN 9787040300369</w:t>
            </w:r>
          </w:p>
          <w:p w:rsidR="00F13EDC" w:rsidRPr="00001E67" w:rsidRDefault="00B93AA6" w:rsidP="0096368C">
            <w:pPr>
              <w:rPr>
                <w:rFonts w:ascii="ˎ̥" w:hAnsi="ˎ̥" w:hint="eastAsia"/>
                <w:color w:val="000000"/>
                <w:sz w:val="24"/>
                <w:szCs w:val="24"/>
              </w:rPr>
            </w:pPr>
            <w:r w:rsidRPr="00001E67">
              <w:rPr>
                <w:rFonts w:ascii="ˎ̥" w:hAnsi="ˎ̥"/>
                <w:color w:val="000000"/>
                <w:sz w:val="24"/>
                <w:szCs w:val="24"/>
              </w:rPr>
              <w:t>5</w:t>
            </w:r>
            <w:r w:rsidR="00496324" w:rsidRPr="00001E67">
              <w:rPr>
                <w:rFonts w:ascii="ˎ̥" w:hAnsi="ˎ̥" w:hint="eastAsia"/>
                <w:color w:val="000000"/>
                <w:sz w:val="24"/>
                <w:szCs w:val="24"/>
              </w:rPr>
              <w:t>.</w:t>
            </w:r>
            <w:r w:rsidR="00496324" w:rsidRPr="00001E67">
              <w:rPr>
                <w:rFonts w:ascii="ˎ̥" w:hAnsi="ˎ̥" w:hint="eastAsia"/>
                <w:color w:val="000000"/>
                <w:sz w:val="24"/>
                <w:szCs w:val="24"/>
              </w:rPr>
              <w:t>《体能训练》，吴东明，</w:t>
            </w:r>
            <w:r w:rsidR="0043697A" w:rsidRPr="00001E67">
              <w:rPr>
                <w:rFonts w:ascii="ˎ̥" w:hAnsi="ˎ̥"/>
                <w:color w:val="000000"/>
                <w:sz w:val="24"/>
                <w:szCs w:val="24"/>
              </w:rPr>
              <w:t>王</w:t>
            </w:r>
            <w:r w:rsidR="0043697A" w:rsidRPr="00001E67">
              <w:rPr>
                <w:rFonts w:ascii="ˎ̥" w:hAnsi="ˎ̥" w:hint="eastAsia"/>
                <w:color w:val="000000"/>
                <w:sz w:val="24"/>
                <w:szCs w:val="24"/>
              </w:rPr>
              <w:t>健</w:t>
            </w:r>
            <w:r w:rsidR="00ED236F" w:rsidRPr="00001E67">
              <w:rPr>
                <w:rFonts w:ascii="ˎ̥" w:hAnsi="ˎ̥" w:hint="eastAsia"/>
                <w:color w:val="000000"/>
                <w:sz w:val="24"/>
                <w:szCs w:val="24"/>
              </w:rPr>
              <w:t>，</w:t>
            </w:r>
            <w:r w:rsidR="00496324" w:rsidRPr="00001E67">
              <w:rPr>
                <w:rFonts w:ascii="ˎ̥" w:hAnsi="ˎ̥" w:hint="eastAsia"/>
                <w:color w:val="000000"/>
                <w:sz w:val="24"/>
                <w:szCs w:val="24"/>
              </w:rPr>
              <w:t>高等教育出版社，</w:t>
            </w:r>
            <w:r w:rsidR="00496324" w:rsidRPr="00001E67">
              <w:rPr>
                <w:rFonts w:ascii="ˎ̥" w:hAnsi="ˎ̥" w:hint="eastAsia"/>
                <w:color w:val="000000"/>
                <w:sz w:val="24"/>
                <w:szCs w:val="24"/>
              </w:rPr>
              <w:t>2010</w:t>
            </w:r>
            <w:r w:rsidR="00496324" w:rsidRPr="00001E67">
              <w:rPr>
                <w:rFonts w:ascii="ˎ̥" w:hAnsi="ˎ̥" w:hint="eastAsia"/>
                <w:color w:val="000000"/>
                <w:sz w:val="24"/>
                <w:szCs w:val="24"/>
              </w:rPr>
              <w:t>年</w:t>
            </w:r>
            <w:r w:rsidR="00F13EDC" w:rsidRPr="00001E67">
              <w:rPr>
                <w:rFonts w:ascii="ˎ̥" w:hAnsi="ˎ̥" w:hint="eastAsia"/>
                <w:color w:val="000000"/>
                <w:sz w:val="24"/>
                <w:szCs w:val="24"/>
              </w:rPr>
              <w:t>第</w:t>
            </w:r>
            <w:r w:rsidR="00F13EDC" w:rsidRPr="00001E67">
              <w:rPr>
                <w:rFonts w:ascii="ˎ̥" w:hAnsi="ˎ̥"/>
                <w:color w:val="000000"/>
                <w:sz w:val="24"/>
                <w:szCs w:val="24"/>
              </w:rPr>
              <w:t>一版</w:t>
            </w:r>
            <w:r w:rsidR="00F13EDC" w:rsidRPr="00001E67">
              <w:rPr>
                <w:rFonts w:ascii="ˎ̥" w:hAnsi="ˎ̥" w:hint="eastAsia"/>
                <w:color w:val="000000"/>
                <w:sz w:val="24"/>
                <w:szCs w:val="24"/>
              </w:rPr>
              <w:t>，</w:t>
            </w:r>
            <w:r w:rsidR="0043697A" w:rsidRPr="00001E67">
              <w:rPr>
                <w:rFonts w:ascii="ˎ̥" w:hAnsi="ˎ̥"/>
                <w:color w:val="000000"/>
                <w:sz w:val="24"/>
                <w:szCs w:val="24"/>
              </w:rPr>
              <w:t>ISBN</w:t>
            </w:r>
            <w:r w:rsidR="0043697A" w:rsidRPr="00001E67">
              <w:rPr>
                <w:rFonts w:ascii="ˎ̥" w:hAnsi="ˎ̥" w:hint="eastAsia"/>
                <w:color w:val="000000"/>
                <w:sz w:val="24"/>
                <w:szCs w:val="24"/>
              </w:rPr>
              <w:t>：</w:t>
            </w:r>
            <w:r w:rsidR="0043697A" w:rsidRPr="00001E67">
              <w:rPr>
                <w:rFonts w:ascii="ˎ̥" w:hAnsi="ˎ̥"/>
                <w:color w:val="000000"/>
                <w:sz w:val="24"/>
                <w:szCs w:val="24"/>
              </w:rPr>
              <w:t>9787040140392</w:t>
            </w:r>
          </w:p>
          <w:p w:rsidR="00F13EDC" w:rsidRPr="00001E67" w:rsidRDefault="00B93AA6" w:rsidP="0096368C">
            <w:pPr>
              <w:rPr>
                <w:rFonts w:ascii="ˎ̥" w:hAnsi="ˎ̥" w:hint="eastAsia"/>
                <w:color w:val="000000"/>
                <w:sz w:val="24"/>
                <w:szCs w:val="24"/>
              </w:rPr>
            </w:pPr>
            <w:r w:rsidRPr="00001E67">
              <w:rPr>
                <w:rFonts w:ascii="ˎ̥" w:hAnsi="ˎ̥"/>
                <w:color w:val="000000"/>
                <w:sz w:val="24"/>
                <w:szCs w:val="24"/>
              </w:rPr>
              <w:t>6</w:t>
            </w:r>
            <w:r w:rsidR="00496324" w:rsidRPr="00001E67">
              <w:rPr>
                <w:rFonts w:ascii="ˎ̥" w:hAnsi="ˎ̥" w:hint="eastAsia"/>
                <w:color w:val="000000"/>
                <w:sz w:val="24"/>
                <w:szCs w:val="24"/>
              </w:rPr>
              <w:t>.</w:t>
            </w:r>
            <w:r w:rsidR="00F13EDC" w:rsidRPr="00001E67">
              <w:rPr>
                <w:rFonts w:ascii="ˎ̥" w:hAnsi="ˎ̥"/>
                <w:color w:val="000000"/>
                <w:sz w:val="24"/>
                <w:szCs w:val="24"/>
              </w:rPr>
              <w:t>《</w:t>
            </w:r>
            <w:r w:rsidR="00F13EDC" w:rsidRPr="00001E67">
              <w:rPr>
                <w:rFonts w:ascii="ˎ̥" w:hAnsi="ˎ̥" w:hint="eastAsia"/>
                <w:color w:val="000000"/>
                <w:sz w:val="24"/>
                <w:szCs w:val="24"/>
              </w:rPr>
              <w:t>大众体育体能训练理论与实践研究》，</w:t>
            </w:r>
            <w:r w:rsidR="00F13EDC" w:rsidRPr="00001E67">
              <w:rPr>
                <w:rFonts w:ascii="ˎ̥" w:hAnsi="ˎ̥"/>
                <w:color w:val="000000"/>
                <w:sz w:val="24"/>
                <w:szCs w:val="24"/>
              </w:rPr>
              <w:t>张健强，</w:t>
            </w:r>
            <w:r w:rsidR="00F13EDC" w:rsidRPr="00001E67">
              <w:rPr>
                <w:rFonts w:ascii="ˎ̥" w:hAnsi="ˎ̥" w:hint="eastAsia"/>
                <w:color w:val="000000"/>
                <w:sz w:val="24"/>
                <w:szCs w:val="24"/>
              </w:rPr>
              <w:t>人</w:t>
            </w:r>
            <w:r w:rsidR="00F13EDC" w:rsidRPr="00001E67">
              <w:rPr>
                <w:rFonts w:ascii="ˎ̥" w:hAnsi="ˎ̥"/>
                <w:color w:val="000000"/>
                <w:sz w:val="24"/>
                <w:szCs w:val="24"/>
              </w:rPr>
              <w:t>民出版社</w:t>
            </w:r>
            <w:r w:rsidR="00F13EDC" w:rsidRPr="00001E67">
              <w:rPr>
                <w:rFonts w:ascii="ˎ̥" w:hAnsi="ˎ̥" w:hint="eastAsia"/>
                <w:color w:val="000000"/>
                <w:sz w:val="24"/>
                <w:szCs w:val="24"/>
              </w:rPr>
              <w:t>，</w:t>
            </w:r>
            <w:r w:rsidR="00F13EDC" w:rsidRPr="00001E67">
              <w:rPr>
                <w:rFonts w:ascii="ˎ̥" w:hAnsi="ˎ̥" w:hint="eastAsia"/>
                <w:color w:val="000000"/>
                <w:sz w:val="24"/>
                <w:szCs w:val="24"/>
              </w:rPr>
              <w:t>2012</w:t>
            </w:r>
            <w:r w:rsidR="00F13EDC" w:rsidRPr="00001E67">
              <w:rPr>
                <w:rFonts w:ascii="ˎ̥" w:hAnsi="ˎ̥" w:hint="eastAsia"/>
                <w:color w:val="000000"/>
                <w:sz w:val="24"/>
                <w:szCs w:val="24"/>
              </w:rPr>
              <w:t>年</w:t>
            </w:r>
            <w:r w:rsidR="00F13EDC" w:rsidRPr="00001E67">
              <w:rPr>
                <w:rFonts w:ascii="ˎ̥" w:hAnsi="ˎ̥" w:hint="eastAsia"/>
                <w:color w:val="000000"/>
                <w:sz w:val="24"/>
                <w:szCs w:val="24"/>
              </w:rPr>
              <w:t>12</w:t>
            </w:r>
            <w:r w:rsidR="00F13EDC" w:rsidRPr="00001E67">
              <w:rPr>
                <w:rFonts w:ascii="ˎ̥" w:hAnsi="ˎ̥" w:hint="eastAsia"/>
                <w:color w:val="000000"/>
                <w:sz w:val="24"/>
                <w:szCs w:val="24"/>
              </w:rPr>
              <w:t>月</w:t>
            </w:r>
            <w:r w:rsidR="00F13EDC" w:rsidRPr="00001E67">
              <w:rPr>
                <w:rFonts w:ascii="ˎ̥" w:hAnsi="ˎ̥" w:hint="eastAsia"/>
                <w:color w:val="000000"/>
                <w:sz w:val="24"/>
                <w:szCs w:val="24"/>
              </w:rPr>
              <w:t>1</w:t>
            </w:r>
            <w:r w:rsidR="00F13EDC" w:rsidRPr="00001E67">
              <w:rPr>
                <w:rFonts w:ascii="ˎ̥" w:hAnsi="ˎ̥" w:hint="eastAsia"/>
                <w:color w:val="000000"/>
                <w:sz w:val="24"/>
                <w:szCs w:val="24"/>
              </w:rPr>
              <w:t>日</w:t>
            </w:r>
            <w:r w:rsidR="00F13EDC" w:rsidRPr="00001E67">
              <w:rPr>
                <w:rFonts w:ascii="ˎ̥" w:hAnsi="ˎ̥"/>
                <w:color w:val="000000"/>
                <w:sz w:val="24"/>
                <w:szCs w:val="24"/>
              </w:rPr>
              <w:t>，第一版</w:t>
            </w:r>
            <w:r w:rsidR="00F13EDC" w:rsidRPr="00001E67">
              <w:rPr>
                <w:rFonts w:ascii="ˎ̥" w:hAnsi="ˎ̥" w:hint="eastAsia"/>
                <w:color w:val="000000"/>
                <w:sz w:val="24"/>
                <w:szCs w:val="24"/>
              </w:rPr>
              <w:t>，</w:t>
            </w:r>
            <w:r w:rsidR="00F13EDC" w:rsidRPr="00001E67">
              <w:rPr>
                <w:rFonts w:ascii="ˎ̥" w:hAnsi="ˎ̥"/>
                <w:color w:val="000000"/>
                <w:sz w:val="24"/>
                <w:szCs w:val="24"/>
              </w:rPr>
              <w:t>ISBN: 9787010116402</w:t>
            </w:r>
          </w:p>
          <w:p w:rsidR="00F13EDC" w:rsidRPr="00001E67" w:rsidRDefault="00B93AA6" w:rsidP="0096368C">
            <w:pPr>
              <w:rPr>
                <w:rFonts w:ascii="ˎ̥" w:hAnsi="ˎ̥" w:hint="eastAsia"/>
                <w:color w:val="000000"/>
                <w:sz w:val="24"/>
                <w:szCs w:val="24"/>
              </w:rPr>
            </w:pPr>
            <w:r w:rsidRPr="00001E67">
              <w:rPr>
                <w:rFonts w:ascii="ˎ̥" w:hAnsi="ˎ̥" w:hint="eastAsia"/>
                <w:color w:val="000000"/>
                <w:sz w:val="24"/>
                <w:szCs w:val="24"/>
              </w:rPr>
              <w:t xml:space="preserve"> 7</w:t>
            </w:r>
            <w:r w:rsidR="00F13EDC" w:rsidRPr="00001E67">
              <w:rPr>
                <w:rFonts w:ascii="ˎ̥" w:hAnsi="ˎ̥" w:hint="eastAsia"/>
                <w:color w:val="000000"/>
                <w:sz w:val="24"/>
                <w:szCs w:val="24"/>
              </w:rPr>
              <w:t>.</w:t>
            </w:r>
            <w:r w:rsidR="007B31C4" w:rsidRPr="00001E67">
              <w:rPr>
                <w:rFonts w:ascii="ˎ̥" w:hAnsi="ˎ̥"/>
                <w:color w:val="000000"/>
                <w:sz w:val="24"/>
                <w:szCs w:val="24"/>
              </w:rPr>
              <w:t>《</w:t>
            </w:r>
            <w:r w:rsidR="007B31C4" w:rsidRPr="00001E67">
              <w:rPr>
                <w:rFonts w:ascii="ˎ̥" w:hAnsi="ˎ̥" w:hint="eastAsia"/>
                <w:color w:val="000000"/>
                <w:sz w:val="24"/>
                <w:szCs w:val="24"/>
              </w:rPr>
              <w:t>功能</w:t>
            </w:r>
            <w:r w:rsidR="007B31C4" w:rsidRPr="00001E67">
              <w:rPr>
                <w:rFonts w:ascii="ˎ̥" w:hAnsi="ˎ̥"/>
                <w:color w:val="000000"/>
                <w:sz w:val="24"/>
                <w:szCs w:val="24"/>
              </w:rPr>
              <w:t>性体能训练与实践</w:t>
            </w:r>
            <w:r w:rsidR="00F13EDC" w:rsidRPr="00001E67">
              <w:rPr>
                <w:rFonts w:ascii="ˎ̥" w:hAnsi="ˎ̥" w:hint="eastAsia"/>
                <w:color w:val="000000"/>
                <w:sz w:val="24"/>
                <w:szCs w:val="24"/>
              </w:rPr>
              <w:t>》，</w:t>
            </w:r>
            <w:proofErr w:type="gramStart"/>
            <w:r w:rsidR="007B31C4" w:rsidRPr="00001E67">
              <w:rPr>
                <w:rFonts w:ascii="ˎ̥" w:hAnsi="ˎ̥"/>
                <w:color w:val="000000"/>
                <w:sz w:val="24"/>
                <w:szCs w:val="24"/>
              </w:rPr>
              <w:t>叶燎</w:t>
            </w:r>
            <w:r w:rsidR="007B31C4" w:rsidRPr="00001E67">
              <w:rPr>
                <w:rFonts w:ascii="ˎ̥" w:hAnsi="ˎ̥" w:hint="eastAsia"/>
                <w:color w:val="000000"/>
                <w:sz w:val="24"/>
                <w:szCs w:val="24"/>
              </w:rPr>
              <w:t>昆</w:t>
            </w:r>
            <w:proofErr w:type="gramEnd"/>
            <w:r w:rsidR="00F13EDC" w:rsidRPr="00001E67">
              <w:rPr>
                <w:rFonts w:ascii="ˎ̥" w:hAnsi="ˎ̥" w:hint="eastAsia"/>
                <w:color w:val="000000"/>
                <w:sz w:val="24"/>
                <w:szCs w:val="24"/>
              </w:rPr>
              <w:t>，</w:t>
            </w:r>
            <w:r w:rsidR="007B31C4" w:rsidRPr="00001E67">
              <w:rPr>
                <w:rFonts w:ascii="ˎ̥" w:hAnsi="ˎ̥" w:hint="eastAsia"/>
                <w:color w:val="000000"/>
                <w:sz w:val="24"/>
                <w:szCs w:val="24"/>
              </w:rPr>
              <w:t>北京</w:t>
            </w:r>
            <w:r w:rsidR="007B31C4" w:rsidRPr="00001E67">
              <w:rPr>
                <w:rFonts w:ascii="ˎ̥" w:hAnsi="ˎ̥"/>
                <w:color w:val="000000"/>
                <w:sz w:val="24"/>
                <w:szCs w:val="24"/>
              </w:rPr>
              <w:t>体育</w:t>
            </w:r>
            <w:r w:rsidR="00F13EDC" w:rsidRPr="00001E67">
              <w:rPr>
                <w:rFonts w:ascii="ˎ̥" w:hAnsi="ˎ̥"/>
                <w:color w:val="000000"/>
                <w:sz w:val="24"/>
                <w:szCs w:val="24"/>
              </w:rPr>
              <w:t>大学出版</w:t>
            </w:r>
            <w:r w:rsidR="00F13EDC" w:rsidRPr="00001E67">
              <w:rPr>
                <w:rFonts w:ascii="ˎ̥" w:hAnsi="ˎ̥" w:hint="eastAsia"/>
                <w:color w:val="000000"/>
                <w:sz w:val="24"/>
                <w:szCs w:val="24"/>
              </w:rPr>
              <w:t>社，</w:t>
            </w:r>
            <w:r w:rsidR="007B31C4" w:rsidRPr="00001E67">
              <w:rPr>
                <w:rFonts w:ascii="ˎ̥" w:hAnsi="ˎ̥"/>
                <w:color w:val="000000"/>
                <w:sz w:val="24"/>
                <w:szCs w:val="24"/>
              </w:rPr>
              <w:t>2012</w:t>
            </w:r>
            <w:r w:rsidR="00F13EDC" w:rsidRPr="00001E67">
              <w:rPr>
                <w:rFonts w:ascii="ˎ̥" w:hAnsi="ˎ̥"/>
                <w:color w:val="000000"/>
                <w:sz w:val="24"/>
                <w:szCs w:val="24"/>
              </w:rPr>
              <w:t>年</w:t>
            </w:r>
            <w:r w:rsidR="00F13EDC" w:rsidRPr="00001E67">
              <w:rPr>
                <w:rFonts w:ascii="ˎ̥" w:hAnsi="ˎ̥"/>
                <w:color w:val="000000"/>
                <w:sz w:val="24"/>
                <w:szCs w:val="24"/>
              </w:rPr>
              <w:t>1</w:t>
            </w:r>
            <w:r w:rsidR="007B31C4" w:rsidRPr="00001E67">
              <w:rPr>
                <w:rFonts w:ascii="ˎ̥" w:hAnsi="ˎ̥"/>
                <w:color w:val="000000"/>
                <w:sz w:val="24"/>
                <w:szCs w:val="24"/>
              </w:rPr>
              <w:t>0</w:t>
            </w:r>
            <w:r w:rsidR="00F13EDC" w:rsidRPr="00001E67">
              <w:rPr>
                <w:rFonts w:ascii="ˎ̥" w:hAnsi="ˎ̥"/>
                <w:color w:val="000000"/>
                <w:sz w:val="24"/>
                <w:szCs w:val="24"/>
              </w:rPr>
              <w:t>月</w:t>
            </w:r>
            <w:r w:rsidR="00F13EDC" w:rsidRPr="00001E67">
              <w:rPr>
                <w:rFonts w:ascii="ˎ̥" w:hAnsi="ˎ̥"/>
                <w:color w:val="000000"/>
                <w:sz w:val="24"/>
                <w:szCs w:val="24"/>
              </w:rPr>
              <w:t>1</w:t>
            </w:r>
            <w:r w:rsidR="00F13EDC" w:rsidRPr="00001E67">
              <w:rPr>
                <w:rFonts w:ascii="ˎ̥" w:hAnsi="ˎ̥" w:hint="eastAsia"/>
                <w:color w:val="000000"/>
                <w:sz w:val="24"/>
                <w:szCs w:val="24"/>
              </w:rPr>
              <w:t>日，第一版，</w:t>
            </w:r>
            <w:r w:rsidR="00F13EDC" w:rsidRPr="00001E67">
              <w:rPr>
                <w:rFonts w:ascii="ˎ̥" w:hAnsi="ˎ̥"/>
                <w:color w:val="000000"/>
                <w:sz w:val="24"/>
                <w:szCs w:val="24"/>
              </w:rPr>
              <w:t>ISBN</w:t>
            </w:r>
            <w:r w:rsidR="00F13EDC" w:rsidRPr="00001E67">
              <w:rPr>
                <w:rFonts w:ascii="ˎ̥" w:hAnsi="ˎ̥" w:hint="eastAsia"/>
                <w:color w:val="000000"/>
                <w:sz w:val="24"/>
                <w:szCs w:val="24"/>
              </w:rPr>
              <w:t>：</w:t>
            </w:r>
            <w:r w:rsidR="007B31C4" w:rsidRPr="00001E67">
              <w:rPr>
                <w:rFonts w:ascii="ˎ̥" w:hAnsi="ˎ̥"/>
                <w:color w:val="000000"/>
                <w:sz w:val="24"/>
                <w:szCs w:val="24"/>
              </w:rPr>
              <w:t>9787564410902</w:t>
            </w:r>
          </w:p>
          <w:p w:rsidR="00B20A36" w:rsidRPr="00B20A36" w:rsidRDefault="00B20A36" w:rsidP="00B20A36">
            <w:pPr>
              <w:pStyle w:val="1"/>
              <w:shd w:val="clear" w:color="auto" w:fill="FFFFFF"/>
              <w:spacing w:before="0"/>
              <w:rPr>
                <w:rFonts w:ascii="Arial" w:hAnsi="Arial" w:cs="Arial"/>
                <w:color w:val="111111"/>
                <w:sz w:val="42"/>
                <w:szCs w:val="42"/>
              </w:rPr>
            </w:pPr>
          </w:p>
        </w:tc>
      </w:tr>
      <w:tr w:rsidR="000A548F" w:rsidTr="005E6FA3">
        <w:trPr>
          <w:trHeight w:val="778"/>
        </w:trPr>
        <w:tc>
          <w:tcPr>
            <w:tcW w:w="1667" w:type="dxa"/>
            <w:vAlign w:val="center"/>
          </w:tcPr>
          <w:p w:rsidR="000A548F" w:rsidRPr="001D0BF5" w:rsidRDefault="000A548F" w:rsidP="00135619">
            <w:pPr>
              <w:jc w:val="center"/>
            </w:pPr>
            <w:r w:rsidRPr="001D0BF5">
              <w:rPr>
                <w:rFonts w:hint="eastAsia"/>
              </w:rPr>
              <w:lastRenderedPageBreak/>
              <w:t>其它（</w:t>
            </w:r>
            <w:r w:rsidRPr="001D0BF5">
              <w:rPr>
                <w:rFonts w:hint="eastAsia"/>
              </w:rPr>
              <w:t>More</w:t>
            </w:r>
            <w:r w:rsidRPr="001D0BF5">
              <w:rPr>
                <w:rFonts w:hint="eastAsia"/>
              </w:rPr>
              <w:t>）</w:t>
            </w:r>
          </w:p>
        </w:tc>
        <w:tc>
          <w:tcPr>
            <w:tcW w:w="9107" w:type="dxa"/>
            <w:gridSpan w:val="7"/>
            <w:vAlign w:val="center"/>
          </w:tcPr>
          <w:p w:rsidR="000A548F" w:rsidRPr="00ED30B5" w:rsidRDefault="000A548F" w:rsidP="007C626D">
            <w:pPr>
              <w:jc w:val="center"/>
              <w:rPr>
                <w:color w:val="00B050"/>
              </w:rPr>
            </w:pPr>
          </w:p>
        </w:tc>
      </w:tr>
      <w:tr w:rsidR="000A548F" w:rsidTr="005E6FA3">
        <w:trPr>
          <w:trHeight w:val="778"/>
        </w:trPr>
        <w:tc>
          <w:tcPr>
            <w:tcW w:w="1667"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9107" w:type="dxa"/>
            <w:gridSpan w:val="7"/>
            <w:vAlign w:val="center"/>
          </w:tcPr>
          <w:p w:rsidR="000A548F" w:rsidRPr="00ED30B5" w:rsidRDefault="000A548F" w:rsidP="007C626D">
            <w:pPr>
              <w:jc w:val="center"/>
              <w:rPr>
                <w:color w:val="00B050"/>
              </w:rPr>
            </w:pPr>
          </w:p>
        </w:tc>
      </w:tr>
    </w:tbl>
    <w:p w:rsidR="00565461" w:rsidRPr="001D0BF5" w:rsidRDefault="009A0D3D" w:rsidP="00565461">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A16" w:rsidRDefault="00586A16" w:rsidP="00577ECF">
      <w:r>
        <w:separator/>
      </w:r>
    </w:p>
  </w:endnote>
  <w:endnote w:type="continuationSeparator" w:id="0">
    <w:p w:rsidR="00586A16" w:rsidRDefault="00586A16"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Symeteo">
    <w:charset w:val="00"/>
    <w:family w:val="auto"/>
    <w:pitch w:val="variable"/>
    <w:sig w:usb0="20003A87" w:usb1="00000000" w:usb2="00000000" w:usb3="00000000" w:csb0="000001FF" w:csb1="00000000"/>
  </w:font>
  <w:font w:name="ˎ̥">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楷体">
    <w:altName w:val="Arial Unicode MS"/>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A16" w:rsidRDefault="00586A16" w:rsidP="00577ECF">
      <w:r>
        <w:separator/>
      </w:r>
    </w:p>
  </w:footnote>
  <w:footnote w:type="continuationSeparator" w:id="0">
    <w:p w:rsidR="00586A16" w:rsidRDefault="00586A16" w:rsidP="00577E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57CDA"/>
    <w:multiLevelType w:val="multilevel"/>
    <w:tmpl w:val="38D22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A442331"/>
    <w:multiLevelType w:val="multilevel"/>
    <w:tmpl w:val="6E66A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8B51910"/>
    <w:multiLevelType w:val="multilevel"/>
    <w:tmpl w:val="3F1EE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01E67"/>
    <w:rsid w:val="00016D09"/>
    <w:rsid w:val="00046DFD"/>
    <w:rsid w:val="0006061D"/>
    <w:rsid w:val="00065C8F"/>
    <w:rsid w:val="00066A48"/>
    <w:rsid w:val="000A3107"/>
    <w:rsid w:val="000A548F"/>
    <w:rsid w:val="000B4F6B"/>
    <w:rsid w:val="000B5B61"/>
    <w:rsid w:val="000C4BA4"/>
    <w:rsid w:val="000D2A0C"/>
    <w:rsid w:val="000E7D25"/>
    <w:rsid w:val="00113507"/>
    <w:rsid w:val="00124F58"/>
    <w:rsid w:val="00133ABB"/>
    <w:rsid w:val="00135619"/>
    <w:rsid w:val="001473BE"/>
    <w:rsid w:val="00152B75"/>
    <w:rsid w:val="00153410"/>
    <w:rsid w:val="001552DE"/>
    <w:rsid w:val="0015562D"/>
    <w:rsid w:val="00160181"/>
    <w:rsid w:val="0016139B"/>
    <w:rsid w:val="00181BE7"/>
    <w:rsid w:val="001A4FE4"/>
    <w:rsid w:val="001C7586"/>
    <w:rsid w:val="001C7AD8"/>
    <w:rsid w:val="001D0BF5"/>
    <w:rsid w:val="001E73FD"/>
    <w:rsid w:val="00207DEF"/>
    <w:rsid w:val="00223B7D"/>
    <w:rsid w:val="00227818"/>
    <w:rsid w:val="00227A34"/>
    <w:rsid w:val="0026026C"/>
    <w:rsid w:val="0026569D"/>
    <w:rsid w:val="0027360E"/>
    <w:rsid w:val="0028182B"/>
    <w:rsid w:val="0028463A"/>
    <w:rsid w:val="002A157D"/>
    <w:rsid w:val="002A6549"/>
    <w:rsid w:val="002A7980"/>
    <w:rsid w:val="002A7F80"/>
    <w:rsid w:val="002B6537"/>
    <w:rsid w:val="002D4CDC"/>
    <w:rsid w:val="002E6EF3"/>
    <w:rsid w:val="003036D4"/>
    <w:rsid w:val="00315185"/>
    <w:rsid w:val="003237D3"/>
    <w:rsid w:val="00333B33"/>
    <w:rsid w:val="00341CDD"/>
    <w:rsid w:val="003570B2"/>
    <w:rsid w:val="00357155"/>
    <w:rsid w:val="00366702"/>
    <w:rsid w:val="003715C0"/>
    <w:rsid w:val="00377008"/>
    <w:rsid w:val="003948E3"/>
    <w:rsid w:val="00395246"/>
    <w:rsid w:val="0039570D"/>
    <w:rsid w:val="003979E7"/>
    <w:rsid w:val="003A3CC1"/>
    <w:rsid w:val="003B334B"/>
    <w:rsid w:val="003C4422"/>
    <w:rsid w:val="003C6965"/>
    <w:rsid w:val="003D10F5"/>
    <w:rsid w:val="003E65CC"/>
    <w:rsid w:val="003F71B0"/>
    <w:rsid w:val="0043697A"/>
    <w:rsid w:val="00446816"/>
    <w:rsid w:val="00461685"/>
    <w:rsid w:val="00474457"/>
    <w:rsid w:val="0048521E"/>
    <w:rsid w:val="00487AD7"/>
    <w:rsid w:val="004921CE"/>
    <w:rsid w:val="00496324"/>
    <w:rsid w:val="004D4153"/>
    <w:rsid w:val="004D62C4"/>
    <w:rsid w:val="004E283B"/>
    <w:rsid w:val="00501251"/>
    <w:rsid w:val="005031D5"/>
    <w:rsid w:val="00503E77"/>
    <w:rsid w:val="00511D50"/>
    <w:rsid w:val="00514B6E"/>
    <w:rsid w:val="00520B0A"/>
    <w:rsid w:val="00565461"/>
    <w:rsid w:val="00577467"/>
    <w:rsid w:val="00577ECF"/>
    <w:rsid w:val="00581237"/>
    <w:rsid w:val="00586A16"/>
    <w:rsid w:val="005B52BE"/>
    <w:rsid w:val="005E6FA3"/>
    <w:rsid w:val="005F49AB"/>
    <w:rsid w:val="00610E50"/>
    <w:rsid w:val="0061590F"/>
    <w:rsid w:val="00630DBC"/>
    <w:rsid w:val="00647F8A"/>
    <w:rsid w:val="00656964"/>
    <w:rsid w:val="00663B60"/>
    <w:rsid w:val="00686943"/>
    <w:rsid w:val="006A13AE"/>
    <w:rsid w:val="006D3645"/>
    <w:rsid w:val="006D664B"/>
    <w:rsid w:val="006F1849"/>
    <w:rsid w:val="006F49C1"/>
    <w:rsid w:val="00705456"/>
    <w:rsid w:val="00707583"/>
    <w:rsid w:val="00717F80"/>
    <w:rsid w:val="0074127F"/>
    <w:rsid w:val="007602C5"/>
    <w:rsid w:val="00784A11"/>
    <w:rsid w:val="00795F2D"/>
    <w:rsid w:val="007A19E1"/>
    <w:rsid w:val="007B31C4"/>
    <w:rsid w:val="007D4099"/>
    <w:rsid w:val="007D5586"/>
    <w:rsid w:val="007E4B77"/>
    <w:rsid w:val="00807716"/>
    <w:rsid w:val="008158EA"/>
    <w:rsid w:val="008170AE"/>
    <w:rsid w:val="00823ACC"/>
    <w:rsid w:val="00825B2B"/>
    <w:rsid w:val="00825C1B"/>
    <w:rsid w:val="00846EF6"/>
    <w:rsid w:val="00857453"/>
    <w:rsid w:val="00864B3F"/>
    <w:rsid w:val="00890F38"/>
    <w:rsid w:val="008954B7"/>
    <w:rsid w:val="008A7203"/>
    <w:rsid w:val="008B7145"/>
    <w:rsid w:val="008F7DAE"/>
    <w:rsid w:val="00901F86"/>
    <w:rsid w:val="00904EBA"/>
    <w:rsid w:val="0090604F"/>
    <w:rsid w:val="009202E6"/>
    <w:rsid w:val="00931F97"/>
    <w:rsid w:val="009325A7"/>
    <w:rsid w:val="0094583E"/>
    <w:rsid w:val="009521A6"/>
    <w:rsid w:val="0096278F"/>
    <w:rsid w:val="0096368C"/>
    <w:rsid w:val="009744FC"/>
    <w:rsid w:val="00983A28"/>
    <w:rsid w:val="009A0D3D"/>
    <w:rsid w:val="009A13D5"/>
    <w:rsid w:val="009A1690"/>
    <w:rsid w:val="009B55AA"/>
    <w:rsid w:val="009C2014"/>
    <w:rsid w:val="009E73FA"/>
    <w:rsid w:val="009F4CB4"/>
    <w:rsid w:val="00A07BF4"/>
    <w:rsid w:val="00A16565"/>
    <w:rsid w:val="00A3078F"/>
    <w:rsid w:val="00A3591E"/>
    <w:rsid w:val="00A37564"/>
    <w:rsid w:val="00A54CA9"/>
    <w:rsid w:val="00A61B1F"/>
    <w:rsid w:val="00A960D0"/>
    <w:rsid w:val="00AA0C5D"/>
    <w:rsid w:val="00AA2F93"/>
    <w:rsid w:val="00AB443D"/>
    <w:rsid w:val="00AC1B9C"/>
    <w:rsid w:val="00AC5156"/>
    <w:rsid w:val="00AD0114"/>
    <w:rsid w:val="00AD3765"/>
    <w:rsid w:val="00AD7DBD"/>
    <w:rsid w:val="00AD7E02"/>
    <w:rsid w:val="00AE6C69"/>
    <w:rsid w:val="00B05FFC"/>
    <w:rsid w:val="00B10595"/>
    <w:rsid w:val="00B20254"/>
    <w:rsid w:val="00B20A36"/>
    <w:rsid w:val="00B328AD"/>
    <w:rsid w:val="00B41900"/>
    <w:rsid w:val="00B74383"/>
    <w:rsid w:val="00B93AA6"/>
    <w:rsid w:val="00B970D8"/>
    <w:rsid w:val="00BC1040"/>
    <w:rsid w:val="00BC5D73"/>
    <w:rsid w:val="00BD1B99"/>
    <w:rsid w:val="00BE022B"/>
    <w:rsid w:val="00C040DE"/>
    <w:rsid w:val="00C46B87"/>
    <w:rsid w:val="00C73038"/>
    <w:rsid w:val="00C85828"/>
    <w:rsid w:val="00CB685A"/>
    <w:rsid w:val="00CF32A8"/>
    <w:rsid w:val="00CF7312"/>
    <w:rsid w:val="00D06EA4"/>
    <w:rsid w:val="00D130CC"/>
    <w:rsid w:val="00D1758F"/>
    <w:rsid w:val="00D23BC7"/>
    <w:rsid w:val="00D32B03"/>
    <w:rsid w:val="00D41A07"/>
    <w:rsid w:val="00D43323"/>
    <w:rsid w:val="00D47A4D"/>
    <w:rsid w:val="00D644B5"/>
    <w:rsid w:val="00D73A3C"/>
    <w:rsid w:val="00D85250"/>
    <w:rsid w:val="00D858FF"/>
    <w:rsid w:val="00DB5794"/>
    <w:rsid w:val="00DC7BDC"/>
    <w:rsid w:val="00DF671F"/>
    <w:rsid w:val="00E025AD"/>
    <w:rsid w:val="00E06426"/>
    <w:rsid w:val="00E30BA9"/>
    <w:rsid w:val="00E32D33"/>
    <w:rsid w:val="00E36079"/>
    <w:rsid w:val="00E43921"/>
    <w:rsid w:val="00E54B0F"/>
    <w:rsid w:val="00E5505D"/>
    <w:rsid w:val="00E85F6E"/>
    <w:rsid w:val="00E90402"/>
    <w:rsid w:val="00E953DB"/>
    <w:rsid w:val="00EA259D"/>
    <w:rsid w:val="00EB20C0"/>
    <w:rsid w:val="00EC1070"/>
    <w:rsid w:val="00ED236F"/>
    <w:rsid w:val="00ED2940"/>
    <w:rsid w:val="00ED30B5"/>
    <w:rsid w:val="00EF662D"/>
    <w:rsid w:val="00F13EDC"/>
    <w:rsid w:val="00F25541"/>
    <w:rsid w:val="00F262EB"/>
    <w:rsid w:val="00F46C0A"/>
    <w:rsid w:val="00F746B7"/>
    <w:rsid w:val="00FA2BB6"/>
    <w:rsid w:val="00FC687D"/>
    <w:rsid w:val="00FD5DE9"/>
    <w:rsid w:val="00FE20EB"/>
    <w:rsid w:val="00FE3349"/>
    <w:rsid w:val="00FE4D40"/>
    <w:rsid w:val="00FF2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F13EDC"/>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character" w:customStyle="1" w:styleId="apple-converted-space">
    <w:name w:val="apple-converted-space"/>
    <w:basedOn w:val="a0"/>
    <w:rsid w:val="00066A48"/>
  </w:style>
  <w:style w:type="character" w:customStyle="1" w:styleId="1Char">
    <w:name w:val="标题 1 Char"/>
    <w:basedOn w:val="a0"/>
    <w:link w:val="1"/>
    <w:uiPriority w:val="9"/>
    <w:rsid w:val="00F13EDC"/>
    <w:rPr>
      <w:rFonts w:asciiTheme="majorHAnsi" w:eastAsiaTheme="majorEastAsia" w:hAnsiTheme="majorHAnsi" w:cstheme="majorBidi"/>
      <w:color w:val="365F91" w:themeColor="accent1" w:themeShade="BF"/>
      <w:sz w:val="32"/>
      <w:szCs w:val="32"/>
    </w:rPr>
  </w:style>
  <w:style w:type="character" w:customStyle="1" w:styleId="hpsatn">
    <w:name w:val="hps atn"/>
    <w:basedOn w:val="a0"/>
    <w:rsid w:val="00EF662D"/>
  </w:style>
  <w:style w:type="character" w:customStyle="1" w:styleId="hps">
    <w:name w:val="hps"/>
    <w:basedOn w:val="a0"/>
    <w:rsid w:val="00EF662D"/>
  </w:style>
  <w:style w:type="paragraph" w:styleId="HTML">
    <w:name w:val="HTML Preformatted"/>
    <w:basedOn w:val="a"/>
    <w:link w:val="HTMLChar"/>
    <w:uiPriority w:val="99"/>
    <w:semiHidden/>
    <w:unhideWhenUsed/>
    <w:rsid w:val="00630DB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Char">
    <w:name w:val="HTML 预设格式 Char"/>
    <w:basedOn w:val="a0"/>
    <w:link w:val="HTML"/>
    <w:uiPriority w:val="99"/>
    <w:semiHidden/>
    <w:rsid w:val="00630DBC"/>
    <w:rPr>
      <w:rFonts w:ascii="Courier New" w:eastAsia="Times New Roman" w:hAnsi="Courier New" w:cs="Courier New"/>
      <w:kern w:val="0"/>
      <w:sz w:val="20"/>
      <w:szCs w:val="20"/>
    </w:rPr>
  </w:style>
  <w:style w:type="paragraph" w:styleId="aa">
    <w:name w:val="Normal Indent"/>
    <w:basedOn w:val="a"/>
    <w:rsid w:val="0096368C"/>
    <w:pPr>
      <w:ind w:firstLineChars="200" w:firstLine="420"/>
    </w:pPr>
    <w:rPr>
      <w:rFonts w:ascii="Times New Roman" w:eastAsia="宋体" w:hAnsi="Times New Roman" w:cs="Times New Roman"/>
      <w:szCs w:val="24"/>
    </w:rPr>
  </w:style>
  <w:style w:type="character" w:customStyle="1" w:styleId="a-size-extra-large">
    <w:name w:val="a-size-extra-large"/>
    <w:basedOn w:val="a0"/>
    <w:rsid w:val="00AA2F93"/>
  </w:style>
  <w:style w:type="character" w:customStyle="1" w:styleId="a-size-base">
    <w:name w:val="a-size-base"/>
    <w:basedOn w:val="a0"/>
    <w:rsid w:val="00AA2F93"/>
  </w:style>
  <w:style w:type="character" w:customStyle="1" w:styleId="a-size-large">
    <w:name w:val="a-size-large"/>
    <w:basedOn w:val="a0"/>
    <w:rsid w:val="00B20A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F13EDC"/>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character" w:customStyle="1" w:styleId="apple-converted-space">
    <w:name w:val="apple-converted-space"/>
    <w:basedOn w:val="a0"/>
    <w:rsid w:val="00066A48"/>
  </w:style>
  <w:style w:type="character" w:customStyle="1" w:styleId="1Char">
    <w:name w:val="标题 1 Char"/>
    <w:basedOn w:val="a0"/>
    <w:link w:val="1"/>
    <w:uiPriority w:val="9"/>
    <w:rsid w:val="00F13EDC"/>
    <w:rPr>
      <w:rFonts w:asciiTheme="majorHAnsi" w:eastAsiaTheme="majorEastAsia" w:hAnsiTheme="majorHAnsi" w:cstheme="majorBidi"/>
      <w:color w:val="365F91" w:themeColor="accent1" w:themeShade="BF"/>
      <w:sz w:val="32"/>
      <w:szCs w:val="32"/>
    </w:rPr>
  </w:style>
  <w:style w:type="character" w:customStyle="1" w:styleId="hpsatn">
    <w:name w:val="hps atn"/>
    <w:basedOn w:val="a0"/>
    <w:rsid w:val="00EF662D"/>
  </w:style>
  <w:style w:type="character" w:customStyle="1" w:styleId="hps">
    <w:name w:val="hps"/>
    <w:basedOn w:val="a0"/>
    <w:rsid w:val="00EF662D"/>
  </w:style>
  <w:style w:type="paragraph" w:styleId="HTML">
    <w:name w:val="HTML Preformatted"/>
    <w:basedOn w:val="a"/>
    <w:link w:val="HTMLChar"/>
    <w:uiPriority w:val="99"/>
    <w:semiHidden/>
    <w:unhideWhenUsed/>
    <w:rsid w:val="00630DB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Char">
    <w:name w:val="HTML 预设格式 Char"/>
    <w:basedOn w:val="a0"/>
    <w:link w:val="HTML"/>
    <w:uiPriority w:val="99"/>
    <w:semiHidden/>
    <w:rsid w:val="00630DBC"/>
    <w:rPr>
      <w:rFonts w:ascii="Courier New" w:eastAsia="Times New Roman" w:hAnsi="Courier New" w:cs="Courier New"/>
      <w:kern w:val="0"/>
      <w:sz w:val="20"/>
      <w:szCs w:val="20"/>
    </w:rPr>
  </w:style>
  <w:style w:type="paragraph" w:styleId="aa">
    <w:name w:val="Normal Indent"/>
    <w:basedOn w:val="a"/>
    <w:rsid w:val="0096368C"/>
    <w:pPr>
      <w:ind w:firstLineChars="200" w:firstLine="420"/>
    </w:pPr>
    <w:rPr>
      <w:rFonts w:ascii="Times New Roman" w:eastAsia="宋体" w:hAnsi="Times New Roman" w:cs="Times New Roman"/>
      <w:szCs w:val="24"/>
    </w:rPr>
  </w:style>
  <w:style w:type="character" w:customStyle="1" w:styleId="a-size-extra-large">
    <w:name w:val="a-size-extra-large"/>
    <w:basedOn w:val="a0"/>
    <w:rsid w:val="00AA2F93"/>
  </w:style>
  <w:style w:type="character" w:customStyle="1" w:styleId="a-size-base">
    <w:name w:val="a-size-base"/>
    <w:basedOn w:val="a0"/>
    <w:rsid w:val="00AA2F93"/>
  </w:style>
  <w:style w:type="character" w:customStyle="1" w:styleId="a-size-large">
    <w:name w:val="a-size-large"/>
    <w:basedOn w:val="a0"/>
    <w:rsid w:val="00B20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207972">
      <w:bodyDiv w:val="1"/>
      <w:marLeft w:val="0"/>
      <w:marRight w:val="0"/>
      <w:marTop w:val="0"/>
      <w:marBottom w:val="0"/>
      <w:divBdr>
        <w:top w:val="none" w:sz="0" w:space="0" w:color="auto"/>
        <w:left w:val="none" w:sz="0" w:space="0" w:color="auto"/>
        <w:bottom w:val="none" w:sz="0" w:space="0" w:color="auto"/>
        <w:right w:val="none" w:sz="0" w:space="0" w:color="auto"/>
      </w:divBdr>
    </w:div>
    <w:div w:id="604465141">
      <w:bodyDiv w:val="1"/>
      <w:marLeft w:val="0"/>
      <w:marRight w:val="0"/>
      <w:marTop w:val="0"/>
      <w:marBottom w:val="0"/>
      <w:divBdr>
        <w:top w:val="none" w:sz="0" w:space="0" w:color="auto"/>
        <w:left w:val="none" w:sz="0" w:space="0" w:color="auto"/>
        <w:bottom w:val="none" w:sz="0" w:space="0" w:color="auto"/>
        <w:right w:val="none" w:sz="0" w:space="0" w:color="auto"/>
      </w:divBdr>
    </w:div>
    <w:div w:id="1187328135">
      <w:bodyDiv w:val="1"/>
      <w:marLeft w:val="0"/>
      <w:marRight w:val="0"/>
      <w:marTop w:val="0"/>
      <w:marBottom w:val="0"/>
      <w:divBdr>
        <w:top w:val="none" w:sz="0" w:space="0" w:color="auto"/>
        <w:left w:val="none" w:sz="0" w:space="0" w:color="auto"/>
        <w:bottom w:val="none" w:sz="0" w:space="0" w:color="auto"/>
        <w:right w:val="none" w:sz="0" w:space="0" w:color="auto"/>
      </w:divBdr>
    </w:div>
    <w:div w:id="1270430100">
      <w:bodyDiv w:val="1"/>
      <w:marLeft w:val="0"/>
      <w:marRight w:val="0"/>
      <w:marTop w:val="0"/>
      <w:marBottom w:val="0"/>
      <w:divBdr>
        <w:top w:val="none" w:sz="0" w:space="0" w:color="auto"/>
        <w:left w:val="none" w:sz="0" w:space="0" w:color="auto"/>
        <w:bottom w:val="none" w:sz="0" w:space="0" w:color="auto"/>
        <w:right w:val="none" w:sz="0" w:space="0" w:color="auto"/>
      </w:divBdr>
    </w:div>
    <w:div w:id="1277640826">
      <w:bodyDiv w:val="1"/>
      <w:marLeft w:val="0"/>
      <w:marRight w:val="0"/>
      <w:marTop w:val="0"/>
      <w:marBottom w:val="0"/>
      <w:divBdr>
        <w:top w:val="none" w:sz="0" w:space="0" w:color="auto"/>
        <w:left w:val="none" w:sz="0" w:space="0" w:color="auto"/>
        <w:bottom w:val="none" w:sz="0" w:space="0" w:color="auto"/>
        <w:right w:val="none" w:sz="0" w:space="0" w:color="auto"/>
      </w:divBdr>
    </w:div>
    <w:div w:id="1468664469">
      <w:bodyDiv w:val="1"/>
      <w:marLeft w:val="0"/>
      <w:marRight w:val="0"/>
      <w:marTop w:val="0"/>
      <w:marBottom w:val="0"/>
      <w:divBdr>
        <w:top w:val="none" w:sz="0" w:space="0" w:color="auto"/>
        <w:left w:val="none" w:sz="0" w:space="0" w:color="auto"/>
        <w:bottom w:val="none" w:sz="0" w:space="0" w:color="auto"/>
        <w:right w:val="none" w:sz="0" w:space="0" w:color="auto"/>
      </w:divBdr>
    </w:div>
    <w:div w:id="1530486699">
      <w:bodyDiv w:val="1"/>
      <w:marLeft w:val="0"/>
      <w:marRight w:val="0"/>
      <w:marTop w:val="0"/>
      <w:marBottom w:val="0"/>
      <w:divBdr>
        <w:top w:val="none" w:sz="0" w:space="0" w:color="auto"/>
        <w:left w:val="none" w:sz="0" w:space="0" w:color="auto"/>
        <w:bottom w:val="none" w:sz="0" w:space="0" w:color="auto"/>
        <w:right w:val="none" w:sz="0" w:space="0" w:color="auto"/>
      </w:divBdr>
    </w:div>
    <w:div w:id="1597446348">
      <w:bodyDiv w:val="1"/>
      <w:marLeft w:val="0"/>
      <w:marRight w:val="0"/>
      <w:marTop w:val="0"/>
      <w:marBottom w:val="0"/>
      <w:divBdr>
        <w:top w:val="none" w:sz="0" w:space="0" w:color="auto"/>
        <w:left w:val="none" w:sz="0" w:space="0" w:color="auto"/>
        <w:bottom w:val="none" w:sz="0" w:space="0" w:color="auto"/>
        <w:right w:val="none" w:sz="0" w:space="0" w:color="auto"/>
      </w:divBdr>
    </w:div>
    <w:div w:id="1721202636">
      <w:bodyDiv w:val="1"/>
      <w:marLeft w:val="0"/>
      <w:marRight w:val="0"/>
      <w:marTop w:val="0"/>
      <w:marBottom w:val="0"/>
      <w:divBdr>
        <w:top w:val="none" w:sz="0" w:space="0" w:color="auto"/>
        <w:left w:val="none" w:sz="0" w:space="0" w:color="auto"/>
        <w:bottom w:val="none" w:sz="0" w:space="0" w:color="auto"/>
        <w:right w:val="none" w:sz="0" w:space="0" w:color="auto"/>
      </w:divBdr>
    </w:div>
    <w:div w:id="1779636476">
      <w:bodyDiv w:val="1"/>
      <w:marLeft w:val="0"/>
      <w:marRight w:val="0"/>
      <w:marTop w:val="0"/>
      <w:marBottom w:val="0"/>
      <w:divBdr>
        <w:top w:val="none" w:sz="0" w:space="0" w:color="auto"/>
        <w:left w:val="none" w:sz="0" w:space="0" w:color="auto"/>
        <w:bottom w:val="none" w:sz="0" w:space="0" w:color="auto"/>
        <w:right w:val="none" w:sz="0" w:space="0" w:color="auto"/>
      </w:divBdr>
    </w:div>
    <w:div w:id="180954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cc.sjtu.edu.cn/G2S/MySpace/MySpace.asp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12EFF-918E-4D34-98E4-E9BA5E59A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Pages>
  <Words>693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zhang</cp:lastModifiedBy>
  <cp:revision>60</cp:revision>
  <cp:lastPrinted>2016-10-27T00:37:00Z</cp:lastPrinted>
  <dcterms:created xsi:type="dcterms:W3CDTF">2014-07-21T01:35:00Z</dcterms:created>
  <dcterms:modified xsi:type="dcterms:W3CDTF">2016-10-27T00:40:00Z</dcterms:modified>
</cp:coreProperties>
</file>