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3D" w:rsidRPr="00DF045F" w:rsidRDefault="000C4F3D" w:rsidP="00DF045F">
      <w:pPr>
        <w:jc w:val="center"/>
        <w:rPr>
          <w:sz w:val="30"/>
          <w:szCs w:val="30"/>
        </w:rPr>
      </w:pPr>
      <w:r w:rsidRPr="00DF045F">
        <w:rPr>
          <w:rFonts w:hint="eastAsia"/>
          <w:sz w:val="30"/>
          <w:szCs w:val="30"/>
        </w:rPr>
        <w:t>上海交通大学“大学生创新实践计划”企业项目征集表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083"/>
        <w:gridCol w:w="2075"/>
        <w:gridCol w:w="2069"/>
      </w:tblGrid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2C421D" w:rsidP="00855AAB">
            <w:r>
              <w:rPr>
                <w:rFonts w:hint="eastAsia"/>
              </w:rPr>
              <w:t>项目中文</w:t>
            </w:r>
            <w:r w:rsidR="00DF045F">
              <w:rPr>
                <w:rFonts w:hint="eastAsia"/>
              </w:rPr>
              <w:t>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642017" w:rsidRDefault="00187B24">
            <w:pPr>
              <w:rPr>
                <w:sz w:val="20"/>
                <w:szCs w:val="20"/>
              </w:rPr>
            </w:pPr>
            <w:r>
              <w:rPr>
                <w:rFonts w:hint="eastAsia"/>
                <w:sz w:val="24"/>
                <w:szCs w:val="24"/>
              </w:rPr>
              <w:t>HPPE材料表面化学改性对涂层性能影响的研究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项目英文名称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855AAB" w:rsidRPr="00342BDF" w:rsidRDefault="00187B24" w:rsidP="00342B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Research on the effects of HPPE </w:t>
            </w:r>
            <w:r>
              <w:rPr>
                <w:rFonts w:hint="eastAsia"/>
                <w:sz w:val="20"/>
                <w:szCs w:val="20"/>
              </w:rPr>
              <w:t xml:space="preserve">surface </w:t>
            </w:r>
            <w:r>
              <w:rPr>
                <w:sz w:val="20"/>
                <w:szCs w:val="20"/>
              </w:rPr>
              <w:t>chemical modification on coating properties</w:t>
            </w:r>
          </w:p>
        </w:tc>
      </w:tr>
      <w:tr w:rsidR="00764894" w:rsidTr="00FC4BBB">
        <w:tc>
          <w:tcPr>
            <w:tcW w:w="2130" w:type="dxa"/>
            <w:shd w:val="clear" w:color="auto" w:fill="auto"/>
            <w:vAlign w:val="center"/>
          </w:tcPr>
          <w:p w:rsidR="00764894" w:rsidRDefault="00764894" w:rsidP="00855AAB">
            <w:r>
              <w:rPr>
                <w:rFonts w:hint="eastAsia"/>
              </w:rPr>
              <w:t>申请人数</w:t>
            </w:r>
          </w:p>
        </w:tc>
        <w:tc>
          <w:tcPr>
            <w:tcW w:w="2130" w:type="dxa"/>
            <w:shd w:val="clear" w:color="auto" w:fill="auto"/>
          </w:tcPr>
          <w:p w:rsidR="00764894" w:rsidRDefault="00642017">
            <w:r>
              <w:t>1</w:t>
            </w:r>
            <w:r w:rsidR="00764894">
              <w:rPr>
                <w:rFonts w:hint="eastAsia"/>
              </w:rPr>
              <w:t>人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>
            <w:r>
              <w:rPr>
                <w:rFonts w:hint="eastAsia"/>
              </w:rPr>
              <w:t>执行时间</w:t>
            </w:r>
          </w:p>
        </w:tc>
        <w:tc>
          <w:tcPr>
            <w:tcW w:w="2131" w:type="dxa"/>
            <w:shd w:val="clear" w:color="auto" w:fill="auto"/>
          </w:tcPr>
          <w:p w:rsidR="00764894" w:rsidRDefault="00764894" w:rsidP="00642017">
            <w:r>
              <w:rPr>
                <w:rFonts w:hint="eastAsia"/>
              </w:rPr>
              <w:t>半年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企业资助经费（元）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企业资源支持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（开发环境、测试设备、共享数据等）</w:t>
            </w:r>
          </w:p>
          <w:p w:rsidR="00DF045F" w:rsidRDefault="006C2CF9">
            <w:r>
              <w:t xml:space="preserve">1. </w:t>
            </w:r>
            <w:r w:rsidR="00187B24">
              <w:rPr>
                <w:rFonts w:hint="eastAsia"/>
              </w:rPr>
              <w:t>HPPE材料以及表面性能测试手段</w:t>
            </w:r>
            <w:r>
              <w:t>；</w:t>
            </w:r>
          </w:p>
          <w:p w:rsidR="006C2CF9" w:rsidRDefault="006C2CF9">
            <w:r>
              <w:rPr>
                <w:rFonts w:hint="eastAsia"/>
              </w:rPr>
              <w:t>2</w:t>
            </w:r>
            <w:r>
              <w:t>.</w:t>
            </w:r>
            <w:r w:rsidR="00187B24">
              <w:rPr>
                <w:rFonts w:hint="eastAsia"/>
              </w:rPr>
              <w:t xml:space="preserve"> 表面涂层制备及性能测试</w:t>
            </w:r>
            <w:r>
              <w:rPr>
                <w:rFonts w:hint="eastAsia"/>
              </w:rPr>
              <w:t>；</w:t>
            </w:r>
          </w:p>
          <w:p w:rsidR="006C2CF9" w:rsidRPr="006C2CF9" w:rsidRDefault="006C2CF9">
            <w:r>
              <w:t xml:space="preserve">3. </w:t>
            </w:r>
            <w:r>
              <w:rPr>
                <w:rFonts w:hint="eastAsia"/>
              </w:rPr>
              <w:t>相关知识</w:t>
            </w:r>
            <w:r>
              <w:t>的分享及培训。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企业导师信息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>
              <w:rPr>
                <w:rFonts w:hint="eastAsia"/>
              </w:rPr>
              <w:t>（</w:t>
            </w:r>
            <w:r w:rsidR="00FC4BBB">
              <w:rPr>
                <w:rFonts w:hint="eastAsia"/>
              </w:rPr>
              <w:t>企业</w:t>
            </w:r>
            <w:r>
              <w:rPr>
                <w:rFonts w:hint="eastAsia"/>
              </w:rPr>
              <w:t>导师姓名、职位、电话、邮箱等）</w:t>
            </w:r>
          </w:p>
          <w:p w:rsidR="00D51410" w:rsidRDefault="00187B24">
            <w:r>
              <w:rPr>
                <w:rFonts w:hint="eastAsia"/>
              </w:rPr>
              <w:t>丁维维</w:t>
            </w:r>
            <w:r w:rsidR="00D514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手套研发</w:t>
            </w:r>
            <w:bookmarkStart w:id="0" w:name="_GoBack"/>
            <w:bookmarkEnd w:id="0"/>
            <w:r>
              <w:rPr>
                <w:rFonts w:hint="eastAsia"/>
              </w:rPr>
              <w:t>经理</w:t>
            </w:r>
            <w:r w:rsidR="00D51410">
              <w:rPr>
                <w:rFonts w:hint="eastAsia"/>
              </w:rPr>
              <w:t xml:space="preserve"> </w:t>
            </w:r>
            <w:r>
              <w:t>021-</w:t>
            </w:r>
            <w:r>
              <w:rPr>
                <w:rFonts w:hint="eastAsia"/>
              </w:rPr>
              <w:t>28943019</w:t>
            </w:r>
          </w:p>
          <w:p w:rsidR="0003391F" w:rsidRDefault="00187B24">
            <w:r>
              <w:rPr>
                <w:rFonts w:hint="eastAsia"/>
              </w:rPr>
              <w:t>winnie</w:t>
            </w:r>
            <w:r>
              <w:t>.</w:t>
            </w:r>
            <w:r>
              <w:rPr>
                <w:rFonts w:hint="eastAsia"/>
              </w:rPr>
              <w:t>ding</w:t>
            </w:r>
            <w:r w:rsidR="00D51410" w:rsidRPr="00D51410">
              <w:t>@Honeywell.com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对学生的要求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187B24" w:rsidP="00BA03F7">
            <w:r>
              <w:rPr>
                <w:rFonts w:hint="eastAsia"/>
              </w:rPr>
              <w:t>有机</w:t>
            </w:r>
            <w:r w:rsidR="000630B3">
              <w:rPr>
                <w:rFonts w:hint="eastAsia"/>
              </w:rPr>
              <w:t>化学</w:t>
            </w:r>
            <w:r>
              <w:t>及</w:t>
            </w:r>
            <w:r>
              <w:rPr>
                <w:rFonts w:hint="eastAsia"/>
              </w:rPr>
              <w:t>表面化学</w:t>
            </w:r>
            <w:r w:rsidR="000630B3">
              <w:rPr>
                <w:rFonts w:hint="eastAsia"/>
              </w:rPr>
              <w:t>背景</w:t>
            </w:r>
            <w:r w:rsidR="00FC6410">
              <w:rPr>
                <w:rFonts w:hint="eastAsia"/>
              </w:rPr>
              <w:t>，</w:t>
            </w:r>
            <w:r w:rsidR="00FC6410">
              <w:t>有</w:t>
            </w:r>
            <w:r>
              <w:rPr>
                <w:rFonts w:hint="eastAsia"/>
              </w:rPr>
              <w:t>高分子表面处理或改性经验</w:t>
            </w:r>
            <w:r w:rsidR="00FC6410">
              <w:t>。</w:t>
            </w:r>
          </w:p>
        </w:tc>
      </w:tr>
      <w:tr w:rsidR="00AC1A5E" w:rsidTr="00FC4BBB">
        <w:tc>
          <w:tcPr>
            <w:tcW w:w="2130" w:type="dxa"/>
            <w:shd w:val="clear" w:color="auto" w:fill="auto"/>
            <w:vAlign w:val="center"/>
          </w:tcPr>
          <w:p w:rsidR="00AC1A5E" w:rsidRDefault="00AC1A5E" w:rsidP="00855AAB">
            <w:r>
              <w:rPr>
                <w:rFonts w:hint="eastAsia"/>
              </w:rPr>
              <w:t>对学校导师的要求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AC1A5E" w:rsidRDefault="00187B24" w:rsidP="00BA03F7">
            <w:r>
              <w:rPr>
                <w:rFonts w:hint="eastAsia"/>
              </w:rPr>
              <w:t>有机化学</w:t>
            </w:r>
            <w:r>
              <w:t>及</w:t>
            </w:r>
            <w:r>
              <w:rPr>
                <w:rFonts w:hint="eastAsia"/>
              </w:rPr>
              <w:t>表面化学背景，</w:t>
            </w:r>
            <w:r>
              <w:t>有</w:t>
            </w:r>
            <w:r>
              <w:rPr>
                <w:rFonts w:hint="eastAsia"/>
              </w:rPr>
              <w:t>高分子表面处理或改性经验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项目简介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03391F" w:rsidRPr="00187B24" w:rsidRDefault="00187B24" w:rsidP="00187B2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HPPE（高密度聚乙烯）材料以其优异的力学性在工业领域有着广泛的应用</w:t>
            </w:r>
            <w:r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通过与其他材料的复合使用，可以进一步大大拓展实际的使用方向。不同的表面处理方式会对材料的复合性能带来非常大的影响。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研究内容与意义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BA03F7" w:rsidRPr="00187B24" w:rsidRDefault="00187B24" w:rsidP="009F311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希望通过对于HPPE表面处理及化学改性方法以及机理的分析，改进表面处理的工艺条件，改进材料与其它材料体系的复合程度，进而提升复合产品的质量。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lastRenderedPageBreak/>
              <w:t>技术路线与研究方法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9F311E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计划进度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>
            <w:r w:rsidRPr="00F10DA4">
              <w:rPr>
                <w:rFonts w:hint="eastAsia"/>
              </w:rPr>
              <w:t>（如选题、方案制定、试验研究、数据处理、研制开发、撰写总结报告、论文发表等）</w:t>
            </w:r>
          </w:p>
          <w:p w:rsidR="0003391F" w:rsidRDefault="00586DE4" w:rsidP="00BA03F7">
            <w:r>
              <w:rPr>
                <w:rFonts w:hint="eastAsia"/>
              </w:rPr>
              <w:t>与</w:t>
            </w:r>
            <w:r>
              <w:t>合作</w:t>
            </w:r>
            <w:r>
              <w:rPr>
                <w:rFonts w:hint="eastAsia"/>
              </w:rPr>
              <w:t>学生</w:t>
            </w:r>
            <w:r>
              <w:t>及老师</w:t>
            </w:r>
            <w:r>
              <w:rPr>
                <w:rFonts w:hint="eastAsia"/>
              </w:rPr>
              <w:t>沟通后确定</w:t>
            </w:r>
            <w:r>
              <w:t>。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预期成果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187B24" w:rsidRDefault="00187B24" w:rsidP="00187B2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深入分析目前</w:t>
            </w:r>
            <w:r>
              <w:rPr>
                <w:rFonts w:hint="eastAsia"/>
                <w:sz w:val="24"/>
                <w:szCs w:val="24"/>
              </w:rPr>
              <w:t>HPPE</w:t>
            </w:r>
            <w:r>
              <w:rPr>
                <w:rFonts w:hint="eastAsia"/>
                <w:sz w:val="24"/>
                <w:szCs w:val="24"/>
              </w:rPr>
              <w:t>材料的工艺以及表面处理方法</w:t>
            </w:r>
          </w:p>
          <w:p w:rsidR="00187B24" w:rsidRDefault="00187B24" w:rsidP="00187B2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剖析化学改性机理</w:t>
            </w:r>
          </w:p>
          <w:p w:rsidR="00DF045F" w:rsidRPr="00187B24" w:rsidRDefault="00187B24" w:rsidP="00187B24">
            <w:pPr>
              <w:pStyle w:val="ListParagraph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 w:rsidRPr="00187B24">
              <w:rPr>
                <w:rFonts w:hint="eastAsia"/>
                <w:sz w:val="24"/>
                <w:szCs w:val="24"/>
              </w:rPr>
              <w:t>开发新型化学改性方案，增强</w:t>
            </w:r>
            <w:r w:rsidRPr="00187B24">
              <w:rPr>
                <w:rFonts w:hint="eastAsia"/>
                <w:sz w:val="24"/>
                <w:szCs w:val="24"/>
              </w:rPr>
              <w:t>HPPE</w:t>
            </w:r>
            <w:r w:rsidRPr="00187B24">
              <w:rPr>
                <w:rFonts w:hint="eastAsia"/>
                <w:sz w:val="24"/>
                <w:szCs w:val="24"/>
              </w:rPr>
              <w:t>材料与以下复合体系的结合强度</w:t>
            </w:r>
            <w:r w:rsidRPr="00187B24">
              <w:rPr>
                <w:rFonts w:hint="eastAsia"/>
                <w:sz w:val="24"/>
                <w:szCs w:val="24"/>
              </w:rPr>
              <w:t>：</w:t>
            </w:r>
            <w:r w:rsidRPr="00187B24">
              <w:rPr>
                <w:rFonts w:hint="eastAsia"/>
                <w:sz w:val="24"/>
                <w:szCs w:val="24"/>
              </w:rPr>
              <w:t>溶剂型聚氨酯体系</w:t>
            </w:r>
            <w:r w:rsidRPr="00187B24">
              <w:rPr>
                <w:rFonts w:hint="eastAsia"/>
                <w:sz w:val="24"/>
                <w:szCs w:val="24"/>
              </w:rPr>
              <w:t>；</w:t>
            </w:r>
            <w:r w:rsidRPr="00187B24">
              <w:rPr>
                <w:rFonts w:hint="eastAsia"/>
                <w:sz w:val="24"/>
                <w:szCs w:val="24"/>
              </w:rPr>
              <w:t>乳液型聚氨酯体系</w:t>
            </w:r>
            <w:r w:rsidRPr="00187B24">
              <w:rPr>
                <w:rFonts w:hint="eastAsia"/>
                <w:sz w:val="24"/>
                <w:szCs w:val="24"/>
              </w:rPr>
              <w:t>；</w:t>
            </w:r>
            <w:r w:rsidRPr="00187B24">
              <w:rPr>
                <w:rFonts w:hint="eastAsia"/>
                <w:sz w:val="24"/>
                <w:szCs w:val="24"/>
              </w:rPr>
              <w:t>乳液型丁腈体系</w:t>
            </w:r>
            <w:r w:rsidRPr="00187B24">
              <w:rPr>
                <w:rFonts w:hint="eastAsia"/>
                <w:sz w:val="24"/>
                <w:szCs w:val="24"/>
              </w:rPr>
              <w:t>；</w:t>
            </w:r>
            <w:r w:rsidRPr="00187B24">
              <w:rPr>
                <w:rFonts w:hint="eastAsia"/>
                <w:sz w:val="24"/>
                <w:szCs w:val="24"/>
              </w:rPr>
              <w:t>氟橡胶乳液体系</w:t>
            </w:r>
            <w:r w:rsidRPr="00187B24">
              <w:rPr>
                <w:rFonts w:hint="eastAsia"/>
                <w:sz w:val="24"/>
                <w:szCs w:val="24"/>
              </w:rPr>
              <w:t>；</w:t>
            </w:r>
            <w:r w:rsidRPr="00187B24">
              <w:rPr>
                <w:rFonts w:hint="eastAsia"/>
                <w:sz w:val="24"/>
                <w:szCs w:val="24"/>
              </w:rPr>
              <w:t>丙烯酸体系</w:t>
            </w:r>
          </w:p>
        </w:tc>
      </w:tr>
      <w:tr w:rsidR="00DF045F" w:rsidTr="00FC4BBB">
        <w:tc>
          <w:tcPr>
            <w:tcW w:w="2130" w:type="dxa"/>
            <w:shd w:val="clear" w:color="auto" w:fill="auto"/>
            <w:vAlign w:val="center"/>
          </w:tcPr>
          <w:p w:rsidR="00DF045F" w:rsidRDefault="00DF045F" w:rsidP="00855AAB">
            <w:r>
              <w:rPr>
                <w:rFonts w:hint="eastAsia"/>
              </w:rPr>
              <w:t>特色与创新</w:t>
            </w:r>
          </w:p>
        </w:tc>
        <w:tc>
          <w:tcPr>
            <w:tcW w:w="6392" w:type="dxa"/>
            <w:gridSpan w:val="3"/>
            <w:shd w:val="clear" w:color="auto" w:fill="auto"/>
          </w:tcPr>
          <w:p w:rsidR="00DF045F" w:rsidRDefault="00DF045F"/>
          <w:p w:rsidR="00DF045F" w:rsidRDefault="00DF045F"/>
          <w:p w:rsidR="0003391F" w:rsidRDefault="0003391F"/>
          <w:p w:rsidR="00DF045F" w:rsidRDefault="00DF045F"/>
        </w:tc>
      </w:tr>
    </w:tbl>
    <w:p w:rsidR="000C4F3D" w:rsidRDefault="000C4F3D"/>
    <w:sectPr w:rsidR="000C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BF2" w:rsidRDefault="006F2BF2" w:rsidP="002C421D">
      <w:r>
        <w:separator/>
      </w:r>
    </w:p>
  </w:endnote>
  <w:endnote w:type="continuationSeparator" w:id="0">
    <w:p w:rsidR="006F2BF2" w:rsidRDefault="006F2BF2" w:rsidP="002C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BF2" w:rsidRDefault="006F2BF2" w:rsidP="002C421D">
      <w:r>
        <w:separator/>
      </w:r>
    </w:p>
  </w:footnote>
  <w:footnote w:type="continuationSeparator" w:id="0">
    <w:p w:rsidR="006F2BF2" w:rsidRDefault="006F2BF2" w:rsidP="002C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3755C"/>
    <w:multiLevelType w:val="hybridMultilevel"/>
    <w:tmpl w:val="82685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3D"/>
    <w:rsid w:val="00001F4B"/>
    <w:rsid w:val="0003391F"/>
    <w:rsid w:val="000418E4"/>
    <w:rsid w:val="000630B3"/>
    <w:rsid w:val="000C4F3D"/>
    <w:rsid w:val="00137BCF"/>
    <w:rsid w:val="00147728"/>
    <w:rsid w:val="00153471"/>
    <w:rsid w:val="00173078"/>
    <w:rsid w:val="00187B24"/>
    <w:rsid w:val="0019153E"/>
    <w:rsid w:val="002C421D"/>
    <w:rsid w:val="00342BDF"/>
    <w:rsid w:val="003B2959"/>
    <w:rsid w:val="00473AF5"/>
    <w:rsid w:val="00525845"/>
    <w:rsid w:val="00532089"/>
    <w:rsid w:val="00546E1D"/>
    <w:rsid w:val="00586DE4"/>
    <w:rsid w:val="00642017"/>
    <w:rsid w:val="006C2CF9"/>
    <w:rsid w:val="006D60B4"/>
    <w:rsid w:val="006F2BF2"/>
    <w:rsid w:val="00712800"/>
    <w:rsid w:val="00735937"/>
    <w:rsid w:val="00764894"/>
    <w:rsid w:val="00793C11"/>
    <w:rsid w:val="00855AAB"/>
    <w:rsid w:val="009C6756"/>
    <w:rsid w:val="009F311E"/>
    <w:rsid w:val="00AC1A5E"/>
    <w:rsid w:val="00AC7466"/>
    <w:rsid w:val="00B77995"/>
    <w:rsid w:val="00BA03F7"/>
    <w:rsid w:val="00BA186E"/>
    <w:rsid w:val="00C7399E"/>
    <w:rsid w:val="00CD4D06"/>
    <w:rsid w:val="00D00987"/>
    <w:rsid w:val="00D51410"/>
    <w:rsid w:val="00DF045F"/>
    <w:rsid w:val="00E64BDD"/>
    <w:rsid w:val="00F10DA4"/>
    <w:rsid w:val="00FC4BBB"/>
    <w:rsid w:val="00FC6410"/>
    <w:rsid w:val="00F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55F62F-AC46-4293-A6B4-5A43B263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C421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C421D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87B2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72F3-523D-48FC-A5F5-33BA1FB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Zhu, Penn</cp:lastModifiedBy>
  <cp:revision>34</cp:revision>
  <dcterms:created xsi:type="dcterms:W3CDTF">2016-05-24T06:48:00Z</dcterms:created>
  <dcterms:modified xsi:type="dcterms:W3CDTF">2016-07-19T05:38:00Z</dcterms:modified>
</cp:coreProperties>
</file>