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322" w:rsidRDefault="00511795" w:rsidP="00511795">
      <w:pPr>
        <w:widowControl/>
        <w:snapToGrid w:val="0"/>
        <w:spacing w:before="100" w:beforeAutospacing="1" w:after="100" w:afterAutospacing="1"/>
        <w:jc w:val="center"/>
        <w:rPr>
          <w:rFonts w:ascii="Times New Roman" w:eastAsia="黑体" w:hAnsi="黑体" w:cs="宋体"/>
          <w:kern w:val="0"/>
          <w:sz w:val="44"/>
          <w:szCs w:val="20"/>
        </w:rPr>
      </w:pPr>
      <w:bookmarkStart w:id="0" w:name="_Toc72393856"/>
      <w:r w:rsidRPr="00511795">
        <w:rPr>
          <w:rFonts w:ascii="Times New Roman" w:eastAsia="黑体" w:hAnsi="黑体" w:cs="宋体" w:hint="eastAsia"/>
          <w:kern w:val="0"/>
          <w:sz w:val="44"/>
          <w:szCs w:val="20"/>
        </w:rPr>
        <w:t>《</w:t>
      </w:r>
      <w:r w:rsidR="00946707">
        <w:rPr>
          <w:rFonts w:ascii="宋体" w:eastAsia="宋体" w:hAnsi="宋体" w:cs="宋体" w:hint="eastAsia"/>
          <w:b/>
          <w:kern w:val="0"/>
          <w:sz w:val="44"/>
          <w:szCs w:val="44"/>
          <w:u w:val="single"/>
        </w:rPr>
        <w:t>Introduction to English Poetry</w:t>
      </w:r>
      <w:r w:rsidRPr="00511795">
        <w:rPr>
          <w:rFonts w:ascii="Times New Roman" w:eastAsia="黑体" w:hAnsi="黑体" w:cs="宋体" w:hint="eastAsia"/>
          <w:kern w:val="0"/>
          <w:sz w:val="44"/>
          <w:szCs w:val="20"/>
        </w:rPr>
        <w:t>》</w:t>
      </w:r>
    </w:p>
    <w:p w:rsidR="00511795" w:rsidRPr="00511795" w:rsidRDefault="00511795" w:rsidP="00511795">
      <w:pPr>
        <w:widowControl/>
        <w:snapToGrid w:val="0"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511795">
        <w:rPr>
          <w:rFonts w:ascii="Times New Roman" w:eastAsia="黑体" w:hAnsi="黑体" w:cs="宋体" w:hint="eastAsia"/>
          <w:kern w:val="0"/>
          <w:sz w:val="44"/>
          <w:szCs w:val="20"/>
        </w:rPr>
        <w:t>课程教学大纲</w:t>
      </w:r>
      <w:bookmarkEnd w:id="0"/>
    </w:p>
    <w:p w:rsidR="00511795" w:rsidRPr="00511795" w:rsidRDefault="00511795" w:rsidP="00511795">
      <w:pPr>
        <w:widowControl/>
        <w:snapToGrid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11795">
        <w:rPr>
          <w:rFonts w:ascii="Times New Roman" w:eastAsia="宋体" w:hAnsi="宋体" w:cs="宋体" w:hint="eastAsia"/>
          <w:kern w:val="0"/>
          <w:sz w:val="24"/>
          <w:szCs w:val="20"/>
        </w:rPr>
        <w:t>课程名称：</w:t>
      </w:r>
      <w:r w:rsidR="00425322">
        <w:rPr>
          <w:rFonts w:ascii="宋体" w:eastAsia="宋体" w:hAnsi="宋体" w:cs="宋体" w:hint="eastAsia"/>
          <w:b/>
          <w:kern w:val="0"/>
          <w:sz w:val="44"/>
          <w:szCs w:val="44"/>
          <w:u w:val="single"/>
        </w:rPr>
        <w:t>Introduction to English Poetry</w:t>
      </w:r>
    </w:p>
    <w:p w:rsidR="00511795" w:rsidRDefault="00511795" w:rsidP="00511795">
      <w:pPr>
        <w:widowControl/>
        <w:snapToGrid w:val="0"/>
        <w:spacing w:before="100" w:beforeAutospacing="1" w:after="100" w:afterAutospacing="1"/>
        <w:ind w:firstLine="420"/>
        <w:jc w:val="left"/>
        <w:rPr>
          <w:rFonts w:ascii="Times New Roman" w:eastAsia="宋体" w:hAnsi="宋体" w:cs="宋体"/>
          <w:kern w:val="0"/>
          <w:sz w:val="24"/>
          <w:szCs w:val="20"/>
        </w:rPr>
      </w:pPr>
      <w:r w:rsidRPr="00511795">
        <w:rPr>
          <w:rFonts w:ascii="Times New Roman" w:eastAsia="宋体" w:hAnsi="宋体" w:cs="宋体" w:hint="eastAsia"/>
          <w:kern w:val="0"/>
          <w:sz w:val="24"/>
          <w:szCs w:val="20"/>
        </w:rPr>
        <w:t>开课单位：外国语学院</w:t>
      </w:r>
      <w:r w:rsidR="003329B7">
        <w:rPr>
          <w:rFonts w:ascii="Times New Roman" w:eastAsia="宋体" w:hAnsi="宋体" w:cs="宋体" w:hint="eastAsia"/>
          <w:kern w:val="0"/>
          <w:sz w:val="24"/>
          <w:szCs w:val="20"/>
        </w:rPr>
        <w:t xml:space="preserve">     </w:t>
      </w:r>
      <w:r w:rsidR="003329B7">
        <w:rPr>
          <w:rFonts w:ascii="Times New Roman" w:eastAsia="宋体" w:hAnsi="宋体" w:cs="宋体" w:hint="eastAsia"/>
          <w:kern w:val="0"/>
          <w:sz w:val="24"/>
          <w:szCs w:val="20"/>
        </w:rPr>
        <w:t>教师：何艳</w:t>
      </w:r>
    </w:p>
    <w:p w:rsidR="009A2576" w:rsidRPr="00511795" w:rsidRDefault="009A2576" w:rsidP="00511795">
      <w:pPr>
        <w:widowControl/>
        <w:snapToGrid w:val="0"/>
        <w:spacing w:before="100" w:beforeAutospacing="1" w:after="100" w:afterAutospacing="1"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Times New Roman" w:eastAsia="宋体" w:hAnsi="宋体" w:cs="宋体" w:hint="eastAsia"/>
          <w:kern w:val="0"/>
          <w:sz w:val="24"/>
          <w:szCs w:val="20"/>
        </w:rPr>
        <w:t>引言：你想换一种方式学习英语吗？</w:t>
      </w:r>
      <w:r w:rsidR="00D651AC">
        <w:rPr>
          <w:rFonts w:ascii="Times New Roman" w:eastAsia="宋体" w:hAnsi="宋体" w:cs="宋体" w:hint="eastAsia"/>
          <w:kern w:val="0"/>
          <w:sz w:val="24"/>
          <w:szCs w:val="20"/>
        </w:rPr>
        <w:t>你对英语诗歌感兴趣</w:t>
      </w:r>
      <w:r w:rsidR="003B3BD8">
        <w:rPr>
          <w:rFonts w:ascii="Times New Roman" w:eastAsia="宋体" w:hAnsi="宋体" w:cs="宋体" w:hint="eastAsia"/>
          <w:kern w:val="0"/>
          <w:sz w:val="24"/>
          <w:szCs w:val="20"/>
        </w:rPr>
        <w:t>吗？好奇吗？不屑吗？恐惧吗？</w:t>
      </w:r>
      <w:r w:rsidR="00D651AC">
        <w:rPr>
          <w:rFonts w:ascii="Times New Roman" w:eastAsia="宋体" w:hAnsi="宋体" w:cs="宋体" w:hint="eastAsia"/>
          <w:kern w:val="0"/>
          <w:sz w:val="24"/>
          <w:szCs w:val="20"/>
        </w:rPr>
        <w:t>也许都有点？那就大胆地选择这门课来亲自体验一下吧！也许选择这门课会改变一些你对诗歌的先入之见。诗歌不是感情泛滥，不是无病呻吟，更不是华丽词藻的堆砌；诗歌是自由，是真诚，</w:t>
      </w:r>
      <w:r w:rsidR="00D651AC">
        <w:rPr>
          <w:rFonts w:ascii="Times New Roman" w:eastAsia="宋体" w:hAnsi="宋体" w:cs="宋体" w:hint="eastAsia"/>
          <w:kern w:val="0"/>
          <w:sz w:val="24"/>
          <w:szCs w:val="20"/>
        </w:rPr>
        <w:t xml:space="preserve"> </w:t>
      </w:r>
      <w:r w:rsidR="00D651AC">
        <w:rPr>
          <w:rFonts w:ascii="Times New Roman" w:eastAsia="宋体" w:hAnsi="宋体" w:cs="宋体" w:hint="eastAsia"/>
          <w:kern w:val="0"/>
          <w:sz w:val="24"/>
          <w:szCs w:val="20"/>
        </w:rPr>
        <w:t>是独到的思考，是丰富的想象，是美的体验，是生命的一部分。每个人都可以在诗歌中发现自我，发现乐趣，从而丰富自己，提高自己。诗歌也是语言的艺术，所以读诗</w:t>
      </w:r>
      <w:r w:rsidR="003329B7">
        <w:rPr>
          <w:rFonts w:ascii="Times New Roman" w:eastAsia="宋体" w:hAnsi="宋体" w:cs="宋体" w:hint="eastAsia"/>
          <w:kern w:val="0"/>
          <w:sz w:val="24"/>
          <w:szCs w:val="20"/>
        </w:rPr>
        <w:t>也</w:t>
      </w:r>
      <w:r w:rsidR="00D651AC">
        <w:rPr>
          <w:rFonts w:ascii="Times New Roman" w:eastAsia="宋体" w:hAnsi="宋体" w:cs="宋体" w:hint="eastAsia"/>
          <w:kern w:val="0"/>
          <w:sz w:val="24"/>
          <w:szCs w:val="20"/>
        </w:rPr>
        <w:t>是培养语感的一条良好途径。</w:t>
      </w:r>
    </w:p>
    <w:p w:rsidR="00511795" w:rsidRPr="0090105E" w:rsidRDefault="00511795" w:rsidP="00511795">
      <w:pPr>
        <w:widowControl/>
        <w:snapToGrid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105E">
        <w:rPr>
          <w:rFonts w:ascii="Times New Roman" w:eastAsia="宋体" w:hAnsi="宋体" w:cs="宋体" w:hint="eastAsia"/>
          <w:kern w:val="0"/>
          <w:sz w:val="24"/>
          <w:szCs w:val="24"/>
        </w:rPr>
        <w:t>一、教学目标</w:t>
      </w:r>
    </w:p>
    <w:p w:rsidR="00511795" w:rsidRPr="0090105E" w:rsidRDefault="00511795" w:rsidP="0090105E">
      <w:pPr>
        <w:widowControl/>
        <w:snapToGrid w:val="0"/>
        <w:spacing w:before="100" w:beforeAutospacing="1" w:after="100" w:afterAutospacing="1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105E">
        <w:rPr>
          <w:rFonts w:ascii="Times New Roman" w:eastAsia="宋体" w:hAnsi="Times New Roman" w:cs="宋体" w:hint="eastAsia"/>
          <w:b/>
          <w:kern w:val="0"/>
          <w:sz w:val="24"/>
          <w:szCs w:val="24"/>
        </w:rPr>
        <w:t>教学目标：</w:t>
      </w:r>
      <w:r w:rsidR="00637B77">
        <w:rPr>
          <w:rFonts w:ascii="Times New Roman" w:eastAsia="宋体" w:hAnsi="Times New Roman" w:cs="宋体" w:hint="eastAsia"/>
          <w:kern w:val="0"/>
          <w:sz w:val="24"/>
          <w:szCs w:val="24"/>
        </w:rPr>
        <w:t>诗歌是文学艺术的瑰宝，</w:t>
      </w:r>
      <w:r w:rsidR="00425322">
        <w:rPr>
          <w:rFonts w:ascii="Times New Roman" w:eastAsia="宋体" w:hAnsi="Times New Roman" w:cs="宋体" w:hint="eastAsia"/>
          <w:kern w:val="0"/>
          <w:sz w:val="24"/>
          <w:szCs w:val="24"/>
        </w:rPr>
        <w:t>阅读诗歌</w:t>
      </w:r>
      <w:r w:rsidR="00D651AC">
        <w:rPr>
          <w:rFonts w:ascii="Times New Roman" w:eastAsia="宋体" w:hAnsi="Times New Roman" w:cs="宋体" w:hint="eastAsia"/>
          <w:kern w:val="0"/>
          <w:sz w:val="24"/>
          <w:szCs w:val="24"/>
        </w:rPr>
        <w:t>也被认为</w:t>
      </w:r>
      <w:r w:rsidR="00425322">
        <w:rPr>
          <w:rFonts w:ascii="Times New Roman" w:eastAsia="宋体" w:hAnsi="Times New Roman" w:cs="宋体" w:hint="eastAsia"/>
          <w:kern w:val="0"/>
          <w:sz w:val="24"/>
          <w:szCs w:val="24"/>
        </w:rPr>
        <w:t>是语言学习中不可或缺的环节。</w:t>
      </w:r>
      <w:r w:rsidR="00637B77">
        <w:rPr>
          <w:rFonts w:ascii="Times New Roman" w:eastAsia="宋体" w:hAnsi="Times New Roman" w:cs="宋体" w:hint="eastAsia"/>
          <w:kern w:val="0"/>
          <w:sz w:val="24"/>
          <w:szCs w:val="24"/>
        </w:rPr>
        <w:t>英语诗歌</w:t>
      </w:r>
      <w:r w:rsidR="008D02D3" w:rsidRPr="0090105E">
        <w:rPr>
          <w:rFonts w:ascii="Times New Roman" w:eastAsia="宋体" w:hAnsi="Times New Roman" w:cs="宋体" w:hint="eastAsia"/>
          <w:kern w:val="0"/>
          <w:sz w:val="24"/>
          <w:szCs w:val="24"/>
        </w:rPr>
        <w:t>源远流长，欣赏英语诗歌既可以有助于学生了解西</w:t>
      </w:r>
      <w:r w:rsidR="00425322">
        <w:rPr>
          <w:rFonts w:ascii="Times New Roman" w:eastAsia="宋体" w:hAnsi="Times New Roman" w:cs="宋体" w:hint="eastAsia"/>
          <w:kern w:val="0"/>
          <w:sz w:val="24"/>
          <w:szCs w:val="24"/>
        </w:rPr>
        <w:t>方文化，又可以增强美感体验。</w:t>
      </w:r>
      <w:r w:rsidR="008D02D3" w:rsidRPr="0090105E">
        <w:rPr>
          <w:rFonts w:ascii="宋体" w:eastAsia="宋体" w:hAnsi="宋体" w:cs="宋体" w:hint="eastAsia"/>
          <w:kern w:val="0"/>
          <w:sz w:val="24"/>
          <w:szCs w:val="24"/>
        </w:rPr>
        <w:t>这门课程</w:t>
      </w:r>
      <w:r w:rsidR="00425322">
        <w:rPr>
          <w:rFonts w:ascii="宋体" w:eastAsia="宋体" w:hAnsi="宋体" w:cs="宋体" w:hint="eastAsia"/>
          <w:kern w:val="0"/>
          <w:sz w:val="24"/>
          <w:szCs w:val="24"/>
        </w:rPr>
        <w:t>旨在引导学生阅读经典英语诗歌，初步了解</w:t>
      </w:r>
      <w:r w:rsidR="008D02D3" w:rsidRPr="0090105E">
        <w:rPr>
          <w:rFonts w:ascii="宋体" w:eastAsia="宋体" w:hAnsi="宋体" w:cs="宋体" w:hint="eastAsia"/>
          <w:kern w:val="0"/>
          <w:sz w:val="24"/>
          <w:szCs w:val="24"/>
        </w:rPr>
        <w:t>英语诗歌的基本特点，</w:t>
      </w:r>
      <w:r w:rsidR="00425322">
        <w:rPr>
          <w:rFonts w:ascii="宋体" w:eastAsia="宋体" w:hAnsi="宋体" w:cs="宋体" w:hint="eastAsia"/>
          <w:kern w:val="0"/>
          <w:sz w:val="24"/>
          <w:szCs w:val="24"/>
        </w:rPr>
        <w:t>逐步</w:t>
      </w:r>
      <w:r w:rsidR="008D02D3" w:rsidRPr="0090105E">
        <w:rPr>
          <w:rFonts w:ascii="宋体" w:eastAsia="宋体" w:hAnsi="宋体" w:cs="宋体" w:hint="eastAsia"/>
          <w:kern w:val="0"/>
          <w:sz w:val="24"/>
          <w:szCs w:val="24"/>
        </w:rPr>
        <w:t>提高</w:t>
      </w:r>
      <w:r w:rsidRPr="0090105E">
        <w:rPr>
          <w:rFonts w:ascii="宋体" w:eastAsia="宋体" w:hAnsi="宋体" w:cs="宋体" w:hint="eastAsia"/>
          <w:kern w:val="0"/>
          <w:sz w:val="24"/>
          <w:szCs w:val="24"/>
        </w:rPr>
        <w:t>欣赏诗歌的</w:t>
      </w:r>
      <w:r w:rsidR="008D02D3" w:rsidRPr="0090105E">
        <w:rPr>
          <w:rFonts w:ascii="宋体" w:eastAsia="宋体" w:hAnsi="宋体" w:cs="宋体" w:hint="eastAsia"/>
          <w:kern w:val="0"/>
          <w:sz w:val="24"/>
          <w:szCs w:val="24"/>
        </w:rPr>
        <w:t>能力</w:t>
      </w:r>
      <w:r w:rsidRPr="0090105E">
        <w:rPr>
          <w:rFonts w:ascii="宋体" w:eastAsia="宋体" w:hAnsi="宋体" w:cs="宋体" w:hint="eastAsia"/>
          <w:kern w:val="0"/>
          <w:sz w:val="24"/>
          <w:szCs w:val="24"/>
        </w:rPr>
        <w:t>，从而</w:t>
      </w:r>
      <w:r w:rsidR="00425322">
        <w:rPr>
          <w:rFonts w:ascii="宋体" w:eastAsia="宋体" w:hAnsi="宋体" w:cs="宋体" w:hint="eastAsia"/>
          <w:kern w:val="0"/>
          <w:sz w:val="24"/>
          <w:szCs w:val="24"/>
        </w:rPr>
        <w:t>激发进一步阅读诗歌和提高英语</w:t>
      </w:r>
      <w:r w:rsidR="008D02D3" w:rsidRPr="0090105E">
        <w:rPr>
          <w:rFonts w:ascii="宋体" w:eastAsia="宋体" w:hAnsi="宋体" w:cs="宋体" w:hint="eastAsia"/>
          <w:kern w:val="0"/>
          <w:sz w:val="24"/>
          <w:szCs w:val="24"/>
        </w:rPr>
        <w:t>的兴趣</w:t>
      </w:r>
      <w:r w:rsidRPr="0090105E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511795" w:rsidRPr="0090105E" w:rsidRDefault="00946707" w:rsidP="00511795">
      <w:pPr>
        <w:widowControl/>
        <w:snapToGrid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Times New Roman" w:eastAsia="宋体" w:hAnsi="宋体" w:cs="宋体" w:hint="eastAsia"/>
          <w:kern w:val="0"/>
          <w:sz w:val="24"/>
          <w:szCs w:val="24"/>
        </w:rPr>
        <w:t>二</w:t>
      </w:r>
      <w:r w:rsidR="00511795" w:rsidRPr="0090105E">
        <w:rPr>
          <w:rFonts w:ascii="Times New Roman" w:eastAsia="宋体" w:hAnsi="宋体" w:cs="宋体" w:hint="eastAsia"/>
          <w:kern w:val="0"/>
          <w:sz w:val="24"/>
          <w:szCs w:val="24"/>
        </w:rPr>
        <w:t>、教学方法</w:t>
      </w:r>
    </w:p>
    <w:p w:rsidR="00511795" w:rsidRPr="0090105E" w:rsidRDefault="00511795" w:rsidP="00511795">
      <w:pPr>
        <w:widowControl/>
        <w:snapToGrid w:val="0"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105E">
        <w:rPr>
          <w:rFonts w:ascii="黑体" w:eastAsia="黑体" w:hAnsi="黑体" w:cs="宋体" w:hint="eastAsia"/>
          <w:kern w:val="0"/>
          <w:sz w:val="24"/>
          <w:szCs w:val="24"/>
        </w:rPr>
        <w:t>课堂讲解</w:t>
      </w:r>
      <w:r w:rsidRPr="0090105E">
        <w:rPr>
          <w:rFonts w:ascii="Times New Roman" w:eastAsia="宋体" w:hAnsi="Times New Roman" w:cs="宋体" w:hint="eastAsia"/>
          <w:kern w:val="0"/>
          <w:sz w:val="24"/>
          <w:szCs w:val="24"/>
        </w:rPr>
        <w:t>：</w:t>
      </w:r>
      <w:r w:rsidRPr="0090105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在教学中主要使用分析、讨论、朗诵、交流、展示等方法来组织教学, 其目的是引导学生感受诗歌、理解诗歌, 并且能发表自己对诗歌的看法。</w:t>
      </w:r>
      <w:r w:rsidR="008D02D3" w:rsidRPr="0090105E">
        <w:rPr>
          <w:rFonts w:ascii="Times New Roman" w:eastAsia="宋体" w:hAnsi="Times New Roman" w:cs="宋体" w:hint="eastAsia"/>
          <w:kern w:val="0"/>
          <w:sz w:val="24"/>
          <w:szCs w:val="24"/>
        </w:rPr>
        <w:t>同时</w:t>
      </w:r>
      <w:r w:rsidRPr="0090105E">
        <w:rPr>
          <w:rFonts w:ascii="Times New Roman" w:eastAsia="宋体" w:hAnsi="Times New Roman" w:cs="宋体" w:hint="eastAsia"/>
          <w:kern w:val="0"/>
          <w:sz w:val="24"/>
          <w:szCs w:val="24"/>
        </w:rPr>
        <w:t>利用多媒体手段</w:t>
      </w:r>
      <w:r w:rsidR="008D02D3" w:rsidRPr="0090105E">
        <w:rPr>
          <w:rFonts w:ascii="Times New Roman" w:eastAsia="宋体" w:hAnsi="Times New Roman" w:cs="宋体" w:hint="eastAsia"/>
          <w:kern w:val="0"/>
          <w:sz w:val="24"/>
          <w:szCs w:val="24"/>
        </w:rPr>
        <w:t>辅助教学</w:t>
      </w:r>
      <w:r w:rsidRPr="0090105E">
        <w:rPr>
          <w:rFonts w:ascii="Times New Roman" w:eastAsia="宋体" w:hAnsi="Times New Roman" w:cs="宋体" w:hint="eastAsia"/>
          <w:kern w:val="0"/>
          <w:sz w:val="24"/>
          <w:szCs w:val="24"/>
        </w:rPr>
        <w:t>，</w:t>
      </w:r>
      <w:r w:rsidR="008D02D3" w:rsidRPr="0090105E">
        <w:rPr>
          <w:rFonts w:ascii="Times New Roman" w:eastAsia="宋体" w:hAnsi="Times New Roman" w:cs="宋体" w:hint="eastAsia"/>
          <w:kern w:val="0"/>
          <w:sz w:val="24"/>
          <w:szCs w:val="24"/>
        </w:rPr>
        <w:t>强调</w:t>
      </w:r>
      <w:r w:rsidRPr="0090105E">
        <w:rPr>
          <w:rFonts w:ascii="Times New Roman" w:eastAsia="宋体" w:hAnsi="Times New Roman" w:cs="宋体" w:hint="eastAsia"/>
          <w:kern w:val="0"/>
          <w:sz w:val="24"/>
          <w:szCs w:val="24"/>
        </w:rPr>
        <w:t>课程的</w:t>
      </w:r>
      <w:r w:rsidR="008D02D3" w:rsidRPr="0090105E">
        <w:rPr>
          <w:rFonts w:ascii="Times New Roman" w:eastAsia="宋体" w:hAnsi="Times New Roman" w:cs="宋体" w:hint="eastAsia"/>
          <w:kern w:val="0"/>
          <w:sz w:val="24"/>
          <w:szCs w:val="24"/>
        </w:rPr>
        <w:t>重要内容。</w:t>
      </w:r>
      <w:r w:rsidR="008D02D3" w:rsidRPr="0090105E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511795" w:rsidRPr="0090105E" w:rsidRDefault="00511795" w:rsidP="00511795">
      <w:pPr>
        <w:widowControl/>
        <w:snapToGrid w:val="0"/>
        <w:spacing w:before="100" w:beforeAutospacing="1" w:after="100" w:afterAutospacing="1"/>
        <w:ind w:right="13"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105E">
        <w:rPr>
          <w:rFonts w:ascii="黑体" w:eastAsia="黑体" w:hAnsi="黑体" w:cs="宋体" w:hint="eastAsia"/>
          <w:kern w:val="0"/>
          <w:sz w:val="24"/>
          <w:szCs w:val="24"/>
        </w:rPr>
        <w:t>课外阅读</w:t>
      </w:r>
      <w:r w:rsidR="008D02D3" w:rsidRPr="0090105E">
        <w:rPr>
          <w:rFonts w:ascii="Times New Roman" w:eastAsia="宋体" w:hAnsi="Times New Roman" w:cs="宋体" w:hint="eastAsia"/>
          <w:kern w:val="0"/>
          <w:sz w:val="24"/>
          <w:szCs w:val="24"/>
        </w:rPr>
        <w:t>：配合课堂教学和讨论，指定课外阅读文献，登录辅助学习的诗歌网站。</w:t>
      </w:r>
    </w:p>
    <w:p w:rsidR="00511795" w:rsidRPr="0090105E" w:rsidRDefault="00511795" w:rsidP="00511795">
      <w:pPr>
        <w:widowControl/>
        <w:snapToGrid w:val="0"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105E">
        <w:rPr>
          <w:rFonts w:ascii="黑体" w:eastAsia="黑体" w:hAnsi="黑体" w:cs="宋体" w:hint="eastAsia"/>
          <w:kern w:val="0"/>
          <w:sz w:val="24"/>
          <w:szCs w:val="24"/>
        </w:rPr>
        <w:t>课堂讨论</w:t>
      </w:r>
      <w:r w:rsidR="008D02D3" w:rsidRPr="0090105E">
        <w:rPr>
          <w:rFonts w:ascii="Times New Roman" w:eastAsia="宋体" w:hAnsi="Times New Roman" w:cs="宋体" w:hint="eastAsia"/>
          <w:kern w:val="0"/>
          <w:sz w:val="24"/>
          <w:szCs w:val="24"/>
        </w:rPr>
        <w:t>：在</w:t>
      </w:r>
      <w:r w:rsidRPr="0090105E">
        <w:rPr>
          <w:rFonts w:ascii="Times New Roman" w:eastAsia="宋体" w:hAnsi="Times New Roman" w:cs="宋体" w:hint="eastAsia"/>
          <w:kern w:val="0"/>
          <w:sz w:val="24"/>
          <w:szCs w:val="24"/>
        </w:rPr>
        <w:t>老师</w:t>
      </w:r>
      <w:r w:rsidR="008D02D3" w:rsidRPr="0090105E">
        <w:rPr>
          <w:rFonts w:ascii="Times New Roman" w:eastAsia="宋体" w:hAnsi="Times New Roman" w:cs="宋体" w:hint="eastAsia"/>
          <w:kern w:val="0"/>
          <w:sz w:val="24"/>
          <w:szCs w:val="24"/>
        </w:rPr>
        <w:t>的</w:t>
      </w:r>
      <w:r w:rsidRPr="0090105E">
        <w:rPr>
          <w:rFonts w:ascii="Times New Roman" w:eastAsia="宋体" w:hAnsi="Times New Roman" w:cs="宋体" w:hint="eastAsia"/>
          <w:kern w:val="0"/>
          <w:sz w:val="24"/>
          <w:szCs w:val="24"/>
        </w:rPr>
        <w:t>引导</w:t>
      </w:r>
      <w:r w:rsidR="008D02D3" w:rsidRPr="0090105E">
        <w:rPr>
          <w:rFonts w:ascii="Times New Roman" w:eastAsia="宋体" w:hAnsi="Times New Roman" w:cs="宋体" w:hint="eastAsia"/>
          <w:kern w:val="0"/>
          <w:sz w:val="24"/>
          <w:szCs w:val="24"/>
        </w:rPr>
        <w:t>下，全体学生参与课程讨论，而且</w:t>
      </w:r>
      <w:r w:rsidRPr="0090105E">
        <w:rPr>
          <w:rFonts w:ascii="Times New Roman" w:eastAsia="宋体" w:hAnsi="Times New Roman" w:cs="宋体" w:hint="eastAsia"/>
          <w:kern w:val="0"/>
          <w:sz w:val="24"/>
          <w:szCs w:val="24"/>
        </w:rPr>
        <w:t>学生</w:t>
      </w:r>
      <w:r w:rsidR="008D02D3" w:rsidRPr="0090105E">
        <w:rPr>
          <w:rFonts w:ascii="Times New Roman" w:eastAsia="宋体" w:hAnsi="Times New Roman" w:cs="宋体" w:hint="eastAsia"/>
          <w:kern w:val="0"/>
          <w:sz w:val="24"/>
          <w:szCs w:val="24"/>
        </w:rPr>
        <w:t>小组轮流在课堂展示对诗歌的理解。教师同时对</w:t>
      </w:r>
      <w:r w:rsidRPr="0090105E">
        <w:rPr>
          <w:rFonts w:ascii="Times New Roman" w:eastAsia="宋体" w:hAnsi="Times New Roman" w:cs="宋体" w:hint="eastAsia"/>
          <w:kern w:val="0"/>
          <w:sz w:val="24"/>
          <w:szCs w:val="24"/>
        </w:rPr>
        <w:t>课程进程和节奏进行调控。学生</w:t>
      </w:r>
      <w:r w:rsidR="008D02D3" w:rsidRPr="0090105E">
        <w:rPr>
          <w:rFonts w:ascii="Times New Roman" w:eastAsia="宋体" w:hAnsi="Times New Roman" w:cs="宋体" w:hint="eastAsia"/>
          <w:kern w:val="0"/>
          <w:sz w:val="24"/>
          <w:szCs w:val="24"/>
        </w:rPr>
        <w:t>课堂表现</w:t>
      </w:r>
      <w:r w:rsidRPr="0090105E">
        <w:rPr>
          <w:rFonts w:ascii="Times New Roman" w:eastAsia="宋体" w:hAnsi="Times New Roman" w:cs="宋体" w:hint="eastAsia"/>
          <w:kern w:val="0"/>
          <w:sz w:val="24"/>
          <w:szCs w:val="24"/>
        </w:rPr>
        <w:t>构成学习成绩的组成部分，老师对学生表现作好记录。</w:t>
      </w:r>
    </w:p>
    <w:p w:rsidR="00511795" w:rsidRPr="004B5C14" w:rsidRDefault="00D651AC" w:rsidP="00511795">
      <w:pPr>
        <w:widowControl/>
        <w:snapToGrid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黑体" w:eastAsia="黑体" w:hAnsi="黑体" w:cs="宋体" w:hint="eastAsia"/>
          <w:kern w:val="0"/>
          <w:sz w:val="24"/>
          <w:szCs w:val="24"/>
        </w:rPr>
        <w:t>诗歌朗诵</w:t>
      </w:r>
      <w:r w:rsidR="00511795" w:rsidRPr="004B5C14">
        <w:rPr>
          <w:rFonts w:ascii="黑体" w:eastAsia="黑体" w:hAnsi="黑体" w:cs="宋体" w:hint="eastAsia"/>
          <w:kern w:val="0"/>
          <w:sz w:val="24"/>
          <w:szCs w:val="24"/>
        </w:rPr>
        <w:t>：老师与学生共同参与，朗诵自己喜欢的诗歌。</w:t>
      </w:r>
      <w:r w:rsidR="00511795" w:rsidRPr="004B5C14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</w:p>
    <w:p w:rsidR="00511795" w:rsidRPr="0090105E" w:rsidRDefault="00946707" w:rsidP="00946707">
      <w:pPr>
        <w:widowControl/>
        <w:snapToGrid w:val="0"/>
        <w:spacing w:before="100" w:beforeAutospacing="1" w:after="100" w:afterAutospacing="1" w:line="360" w:lineRule="auto"/>
        <w:ind w:right="13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Times New Roman" w:eastAsia="宋体" w:hAnsi="Times New Roman" w:cs="宋体" w:hint="eastAsia"/>
          <w:b/>
          <w:kern w:val="0"/>
          <w:sz w:val="24"/>
          <w:szCs w:val="24"/>
        </w:rPr>
        <w:t>三</w:t>
      </w:r>
      <w:r w:rsidR="00511795" w:rsidRPr="0090105E">
        <w:rPr>
          <w:rFonts w:ascii="Times New Roman" w:eastAsia="宋体" w:hAnsi="Times New Roman" w:cs="宋体" w:hint="eastAsia"/>
          <w:b/>
          <w:kern w:val="0"/>
          <w:sz w:val="24"/>
          <w:szCs w:val="24"/>
        </w:rPr>
        <w:t>、考核及成绩评定方式</w:t>
      </w:r>
      <w:r w:rsidR="008F59FA">
        <w:rPr>
          <w:rFonts w:ascii="Times New Roman" w:eastAsia="宋体" w:hAnsi="Times New Roman" w:cs="宋体" w:hint="eastAsia"/>
          <w:b/>
          <w:kern w:val="0"/>
          <w:sz w:val="24"/>
          <w:szCs w:val="24"/>
        </w:rPr>
        <w:t xml:space="preserve">: </w:t>
      </w:r>
      <w:r w:rsidR="008F59FA">
        <w:rPr>
          <w:rFonts w:ascii="Times New Roman" w:eastAsia="宋体" w:hAnsi="Times New Roman" w:cs="宋体" w:hint="eastAsia"/>
          <w:b/>
          <w:kern w:val="0"/>
          <w:sz w:val="24"/>
          <w:szCs w:val="24"/>
        </w:rPr>
        <w:t>诗歌</w:t>
      </w:r>
      <w:r>
        <w:rPr>
          <w:rFonts w:ascii="Times New Roman" w:eastAsia="宋体" w:hAnsi="Times New Roman" w:cs="宋体" w:hint="eastAsia"/>
          <w:b/>
          <w:kern w:val="0"/>
          <w:sz w:val="24"/>
          <w:szCs w:val="24"/>
        </w:rPr>
        <w:t>课程</w:t>
      </w:r>
      <w:r w:rsidR="008F59FA">
        <w:rPr>
          <w:rFonts w:ascii="Times New Roman" w:eastAsia="宋体" w:hAnsi="Times New Roman" w:cs="宋体" w:hint="eastAsia"/>
          <w:b/>
          <w:kern w:val="0"/>
          <w:sz w:val="24"/>
          <w:szCs w:val="24"/>
        </w:rPr>
        <w:t>50%+</w:t>
      </w:r>
      <w:r w:rsidR="008F59FA">
        <w:rPr>
          <w:rFonts w:ascii="Times New Roman" w:eastAsia="宋体" w:hAnsi="Times New Roman" w:cs="宋体" w:hint="eastAsia"/>
          <w:b/>
          <w:kern w:val="0"/>
          <w:sz w:val="24"/>
          <w:szCs w:val="24"/>
        </w:rPr>
        <w:t>水平考试</w:t>
      </w:r>
      <w:r w:rsidR="008F59FA">
        <w:rPr>
          <w:rFonts w:ascii="Times New Roman" w:eastAsia="宋体" w:hAnsi="Times New Roman" w:cs="宋体" w:hint="eastAsia"/>
          <w:b/>
          <w:kern w:val="0"/>
          <w:sz w:val="24"/>
          <w:szCs w:val="24"/>
        </w:rPr>
        <w:t>50%</w:t>
      </w:r>
    </w:p>
    <w:p w:rsidR="00511795" w:rsidRPr="008F59FA" w:rsidRDefault="00654E42" w:rsidP="008F59FA">
      <w:pPr>
        <w:pStyle w:val="a7"/>
        <w:widowControl/>
        <w:snapToGrid w:val="0"/>
        <w:spacing w:before="100" w:beforeAutospacing="1" w:after="100" w:afterAutospacing="1" w:line="360" w:lineRule="auto"/>
        <w:ind w:left="640" w:right="13" w:firstLineChars="0" w:firstLine="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90105E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1.</w:t>
      </w:r>
      <w:r w:rsidR="00604C60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="00511795" w:rsidRPr="0090105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平时成绩</w:t>
      </w:r>
      <w:r w:rsidR="008F59FA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3</w:t>
      </w:r>
      <w:r w:rsidR="00511795" w:rsidRPr="0090105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0%</w:t>
      </w:r>
      <w:r w:rsidR="00511795" w:rsidRPr="0090105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：作业</w:t>
      </w:r>
      <w:r w:rsidR="008F59FA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</w:t>
      </w:r>
      <w:r w:rsidRPr="0090105E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0</w:t>
      </w:r>
      <w:r w:rsidR="00511795" w:rsidRPr="0090105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%</w:t>
      </w:r>
      <w:r w:rsidRPr="0090105E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，</w:t>
      </w:r>
      <w:r w:rsidRPr="0090105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出勤</w:t>
      </w:r>
      <w:r w:rsidRPr="0090105E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和</w:t>
      </w:r>
      <w:r w:rsidR="00511795" w:rsidRPr="0090105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课堂表现</w:t>
      </w:r>
      <w:r w:rsidRPr="0090105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  <w:r w:rsidRPr="0090105E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0</w:t>
      </w:r>
      <w:r w:rsidR="00511795" w:rsidRPr="0090105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%</w:t>
      </w:r>
      <w:r w:rsidR="008F59FA" w:rsidRPr="008F59FA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</w:p>
    <w:p w:rsidR="00511795" w:rsidRPr="008F59FA" w:rsidRDefault="008F59FA" w:rsidP="008F59FA">
      <w:pPr>
        <w:widowControl/>
        <w:snapToGrid w:val="0"/>
        <w:spacing w:before="100" w:beforeAutospacing="1" w:after="100" w:afterAutospacing="1" w:line="360" w:lineRule="auto"/>
        <w:ind w:right="13" w:firstLineChars="250" w:firstLine="60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lastRenderedPageBreak/>
        <w:t xml:space="preserve">2. </w:t>
      </w:r>
      <w:r w:rsidR="00F33D75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小组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活动</w:t>
      </w:r>
      <w:r w:rsidR="00946707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1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0%: </w:t>
      </w:r>
      <w:r w:rsidR="00511795" w:rsidRPr="0090105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诗歌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朗诵，交流</w:t>
      </w:r>
      <w:r w:rsidR="00511795" w:rsidRPr="0090105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与展示</w:t>
      </w:r>
    </w:p>
    <w:p w:rsidR="00511795" w:rsidRPr="0090105E" w:rsidRDefault="00511795" w:rsidP="00604C60">
      <w:pPr>
        <w:widowControl/>
        <w:snapToGrid w:val="0"/>
        <w:spacing w:before="100" w:beforeAutospacing="1" w:after="100" w:afterAutospacing="1" w:line="360" w:lineRule="auto"/>
        <w:ind w:right="13" w:firstLineChars="25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105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5.</w:t>
      </w:r>
      <w:r w:rsidR="008D02D3" w:rsidRPr="0090105E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90105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论文写作</w:t>
      </w:r>
      <w:r w:rsidR="00946707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1</w:t>
      </w:r>
      <w:r w:rsidRPr="0090105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0%</w:t>
      </w:r>
      <w:r w:rsidRPr="0090105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：</w:t>
      </w:r>
      <w:r w:rsidR="00946707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The Experience of Reading English Poetry</w:t>
      </w:r>
      <w:r w:rsidRPr="0090105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</w:p>
    <w:p w:rsidR="00511795" w:rsidRPr="004B5C14" w:rsidRDefault="00946707" w:rsidP="00946707">
      <w:pPr>
        <w:widowControl/>
        <w:snapToGrid w:val="0"/>
        <w:spacing w:before="100" w:beforeAutospacing="1" w:after="100" w:afterAutospacing="1" w:line="360" w:lineRule="auto"/>
        <w:ind w:right="13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Times New Roman" w:eastAsia="宋体" w:hAnsi="宋体" w:cs="宋体" w:hint="eastAsia"/>
          <w:bCs/>
          <w:kern w:val="0"/>
          <w:sz w:val="24"/>
          <w:szCs w:val="24"/>
        </w:rPr>
        <w:t>四</w:t>
      </w:r>
      <w:r w:rsidR="00511795" w:rsidRPr="004B5C14">
        <w:rPr>
          <w:rFonts w:ascii="Times New Roman" w:eastAsia="宋体" w:hAnsi="宋体" w:cs="宋体" w:hint="eastAsia"/>
          <w:bCs/>
          <w:kern w:val="0"/>
          <w:sz w:val="24"/>
          <w:szCs w:val="24"/>
        </w:rPr>
        <w:t>、教材</w:t>
      </w:r>
      <w:r w:rsidR="008F59FA">
        <w:rPr>
          <w:rFonts w:ascii="Times New Roman" w:eastAsia="宋体" w:hAnsi="宋体" w:cs="宋体" w:hint="eastAsia"/>
          <w:bCs/>
          <w:kern w:val="0"/>
          <w:sz w:val="24"/>
          <w:szCs w:val="24"/>
        </w:rPr>
        <w:t xml:space="preserve">: </w:t>
      </w:r>
      <w:r>
        <w:rPr>
          <w:rFonts w:ascii="Times New Roman" w:eastAsia="宋体" w:hAnsi="宋体" w:cs="宋体" w:hint="eastAsia"/>
          <w:bCs/>
          <w:kern w:val="0"/>
          <w:sz w:val="24"/>
          <w:szCs w:val="24"/>
        </w:rPr>
        <w:t>老师提供自编材料</w:t>
      </w:r>
    </w:p>
    <w:p w:rsidR="00511795" w:rsidRPr="004B5C14" w:rsidRDefault="00511795" w:rsidP="00511795">
      <w:pPr>
        <w:widowControl/>
        <w:snapToGrid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B5C14">
        <w:rPr>
          <w:rFonts w:ascii="Times New Roman" w:eastAsia="宋体" w:hAnsi="宋体" w:cs="宋体" w:hint="eastAsia"/>
          <w:kern w:val="0"/>
          <w:sz w:val="24"/>
          <w:szCs w:val="24"/>
        </w:rPr>
        <w:t>参考书目：</w:t>
      </w:r>
    </w:p>
    <w:p w:rsidR="00511795" w:rsidRPr="004B5C14" w:rsidRDefault="00511795" w:rsidP="00511795">
      <w:pPr>
        <w:widowControl/>
        <w:snapToGrid w:val="0"/>
        <w:spacing w:before="100" w:beforeAutospacing="1" w:after="100" w:afterAutospacing="1"/>
        <w:jc w:val="left"/>
        <w:rPr>
          <w:rFonts w:ascii="Times New Roman" w:eastAsia="宋体" w:hAnsi="宋体" w:cs="宋体"/>
          <w:kern w:val="0"/>
          <w:sz w:val="24"/>
          <w:szCs w:val="24"/>
        </w:rPr>
      </w:pPr>
      <w:r w:rsidRPr="004B5C14">
        <w:rPr>
          <w:rFonts w:ascii="Times New Roman" w:eastAsia="宋体" w:hAnsi="宋体" w:cs="宋体" w:hint="eastAsia"/>
          <w:kern w:val="0"/>
          <w:sz w:val="24"/>
          <w:szCs w:val="24"/>
        </w:rPr>
        <w:t>英国诗选</w:t>
      </w:r>
      <w:r w:rsidRPr="004B5C14">
        <w:rPr>
          <w:rFonts w:ascii="Times New Roman" w:eastAsia="宋体" w:hAnsi="宋体" w:cs="宋体" w:hint="eastAsia"/>
          <w:kern w:val="0"/>
          <w:sz w:val="24"/>
          <w:szCs w:val="24"/>
        </w:rPr>
        <w:t xml:space="preserve"> </w:t>
      </w:r>
      <w:r w:rsidRPr="004B5C14">
        <w:rPr>
          <w:rFonts w:ascii="Times New Roman" w:eastAsia="宋体" w:hAnsi="宋体" w:cs="宋体" w:hint="eastAsia"/>
          <w:kern w:val="0"/>
          <w:sz w:val="24"/>
          <w:szCs w:val="24"/>
        </w:rPr>
        <w:t>王佐良</w:t>
      </w:r>
      <w:r w:rsidRPr="004B5C14">
        <w:rPr>
          <w:rFonts w:ascii="Times New Roman" w:eastAsia="宋体" w:hAnsi="宋体" w:cs="宋体" w:hint="eastAsia"/>
          <w:kern w:val="0"/>
          <w:sz w:val="24"/>
          <w:szCs w:val="24"/>
        </w:rPr>
        <w:t xml:space="preserve"> </w:t>
      </w:r>
      <w:r w:rsidRPr="004B5C14">
        <w:rPr>
          <w:rFonts w:ascii="Times New Roman" w:eastAsia="宋体" w:hAnsi="宋体" w:cs="宋体" w:hint="eastAsia"/>
          <w:kern w:val="0"/>
          <w:sz w:val="24"/>
          <w:szCs w:val="24"/>
        </w:rPr>
        <w:t>上海译文出版社</w:t>
      </w:r>
      <w:r w:rsidRPr="004B5C14">
        <w:rPr>
          <w:rFonts w:ascii="Times New Roman" w:eastAsia="宋体" w:hAnsi="宋体" w:cs="宋体" w:hint="eastAsia"/>
          <w:kern w:val="0"/>
          <w:sz w:val="24"/>
          <w:szCs w:val="24"/>
        </w:rPr>
        <w:t xml:space="preserve"> 1993</w:t>
      </w:r>
    </w:p>
    <w:p w:rsidR="00654E42" w:rsidRPr="004B5C14" w:rsidRDefault="00654E42" w:rsidP="00511795">
      <w:pPr>
        <w:widowControl/>
        <w:snapToGrid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4B5C14">
        <w:rPr>
          <w:rFonts w:ascii="Times New Roman" w:eastAsia="宋体" w:hAnsi="宋体" w:cs="宋体" w:hint="eastAsia"/>
          <w:kern w:val="0"/>
          <w:sz w:val="24"/>
          <w:szCs w:val="24"/>
        </w:rPr>
        <w:t>英诗研究</w:t>
      </w:r>
      <w:proofErr w:type="gramEnd"/>
      <w:r w:rsidRPr="004B5C14">
        <w:rPr>
          <w:rFonts w:ascii="Times New Roman" w:eastAsia="宋体" w:hAnsi="宋体" w:cs="宋体" w:hint="eastAsia"/>
          <w:kern w:val="0"/>
          <w:sz w:val="24"/>
          <w:szCs w:val="24"/>
        </w:rPr>
        <w:t>与探幽丛书</w:t>
      </w:r>
      <w:r w:rsidR="00637B77">
        <w:rPr>
          <w:rFonts w:ascii="Times New Roman" w:eastAsia="宋体" w:hAnsi="宋体" w:cs="宋体" w:hint="eastAsia"/>
          <w:kern w:val="0"/>
          <w:sz w:val="24"/>
          <w:szCs w:val="24"/>
        </w:rPr>
        <w:t>（四本）</w:t>
      </w:r>
      <w:r w:rsidRPr="004B5C14">
        <w:rPr>
          <w:rFonts w:ascii="Times New Roman" w:eastAsia="宋体" w:hAnsi="宋体" w:cs="宋体" w:hint="eastAsia"/>
          <w:kern w:val="0"/>
          <w:sz w:val="24"/>
          <w:szCs w:val="24"/>
        </w:rPr>
        <w:t xml:space="preserve"> </w:t>
      </w:r>
      <w:proofErr w:type="gramStart"/>
      <w:r w:rsidRPr="004B5C14">
        <w:rPr>
          <w:rFonts w:ascii="Times New Roman" w:eastAsia="宋体" w:hAnsi="宋体" w:cs="宋体" w:hint="eastAsia"/>
          <w:kern w:val="0"/>
          <w:sz w:val="24"/>
          <w:szCs w:val="24"/>
        </w:rPr>
        <w:t>何功杰</w:t>
      </w:r>
      <w:proofErr w:type="gramEnd"/>
      <w:r w:rsidRPr="004B5C14">
        <w:rPr>
          <w:rFonts w:ascii="Times New Roman" w:eastAsia="宋体" w:hAnsi="宋体" w:cs="宋体" w:hint="eastAsia"/>
          <w:kern w:val="0"/>
          <w:sz w:val="24"/>
          <w:szCs w:val="24"/>
        </w:rPr>
        <w:t xml:space="preserve"> </w:t>
      </w:r>
      <w:r w:rsidRPr="004B5C14">
        <w:rPr>
          <w:rFonts w:ascii="Times New Roman" w:eastAsia="宋体" w:hAnsi="宋体" w:cs="宋体" w:hint="eastAsia"/>
          <w:kern w:val="0"/>
          <w:sz w:val="24"/>
          <w:szCs w:val="24"/>
        </w:rPr>
        <w:t>苏州大学出版社</w:t>
      </w:r>
      <w:r w:rsidRPr="004B5C14">
        <w:rPr>
          <w:rFonts w:ascii="Times New Roman" w:eastAsia="宋体" w:hAnsi="宋体" w:cs="宋体" w:hint="eastAsia"/>
          <w:kern w:val="0"/>
          <w:sz w:val="24"/>
          <w:szCs w:val="24"/>
        </w:rPr>
        <w:t xml:space="preserve"> 2011</w:t>
      </w:r>
    </w:p>
    <w:p w:rsidR="00511795" w:rsidRPr="004B5C14" w:rsidRDefault="00511795" w:rsidP="00511795">
      <w:pPr>
        <w:widowControl/>
        <w:snapToGrid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B5C14">
        <w:rPr>
          <w:rFonts w:ascii="Times New Roman" w:eastAsia="宋体" w:hAnsi="宋体" w:cs="宋体" w:hint="eastAsia"/>
          <w:bCs/>
          <w:kern w:val="0"/>
          <w:sz w:val="24"/>
          <w:szCs w:val="24"/>
        </w:rPr>
        <w:t>英美名诗解读</w:t>
      </w:r>
      <w:r w:rsidRPr="004B5C14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Pr="004B5C14">
        <w:rPr>
          <w:rFonts w:ascii="Times New Roman" w:eastAsia="宋体" w:hAnsi="宋体" w:cs="宋体" w:hint="eastAsia"/>
          <w:kern w:val="0"/>
          <w:sz w:val="24"/>
          <w:szCs w:val="24"/>
        </w:rPr>
        <w:t>刘守兰编著</w:t>
      </w:r>
      <w:r w:rsidRPr="004B5C14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Pr="004B5C14">
        <w:rPr>
          <w:rFonts w:ascii="Times New Roman" w:eastAsia="宋体" w:hAnsi="宋体" w:cs="宋体" w:hint="eastAsia"/>
          <w:kern w:val="0"/>
          <w:sz w:val="24"/>
          <w:szCs w:val="24"/>
        </w:rPr>
        <w:t>上海外语教育出版社，</w:t>
      </w:r>
      <w:r w:rsidRPr="004B5C14">
        <w:rPr>
          <w:rFonts w:ascii="宋体" w:eastAsia="宋体" w:hAnsi="宋体" w:cs="宋体" w:hint="eastAsia"/>
          <w:kern w:val="0"/>
          <w:sz w:val="24"/>
          <w:szCs w:val="24"/>
        </w:rPr>
        <w:t>2002</w:t>
      </w:r>
    </w:p>
    <w:p w:rsidR="00511795" w:rsidRPr="004B5C14" w:rsidRDefault="00511795" w:rsidP="00511795">
      <w:pPr>
        <w:widowControl/>
        <w:snapToGrid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B5C14">
        <w:rPr>
          <w:rFonts w:ascii="宋体" w:eastAsia="宋体" w:hAnsi="宋体" w:cs="宋体" w:hint="eastAsia"/>
          <w:kern w:val="0"/>
          <w:sz w:val="24"/>
          <w:szCs w:val="24"/>
        </w:rPr>
        <w:t xml:space="preserve">英国文学选读 </w:t>
      </w:r>
      <w:proofErr w:type="gramStart"/>
      <w:r w:rsidRPr="004B5C14">
        <w:rPr>
          <w:rFonts w:ascii="宋体" w:eastAsia="宋体" w:hAnsi="宋体" w:cs="宋体" w:hint="eastAsia"/>
          <w:kern w:val="0"/>
          <w:sz w:val="24"/>
          <w:szCs w:val="24"/>
        </w:rPr>
        <w:t>杨岂深</w:t>
      </w:r>
      <w:proofErr w:type="gramEnd"/>
      <w:r w:rsidRPr="004B5C14">
        <w:rPr>
          <w:rFonts w:ascii="宋体" w:eastAsia="宋体" w:hAnsi="宋体" w:cs="宋体" w:hint="eastAsia"/>
          <w:kern w:val="0"/>
          <w:sz w:val="24"/>
          <w:szCs w:val="24"/>
        </w:rPr>
        <w:t xml:space="preserve"> 上海译文出版社 1985</w:t>
      </w:r>
    </w:p>
    <w:p w:rsidR="00511795" w:rsidRPr="004B5C14" w:rsidRDefault="00511795" w:rsidP="00511795">
      <w:pPr>
        <w:widowControl/>
        <w:snapToGrid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B5C14">
        <w:rPr>
          <w:rFonts w:ascii="宋体" w:eastAsia="宋体" w:hAnsi="宋体" w:cs="宋体" w:hint="eastAsia"/>
          <w:kern w:val="0"/>
          <w:sz w:val="24"/>
          <w:szCs w:val="24"/>
        </w:rPr>
        <w:t xml:space="preserve">美国文学选读 </w:t>
      </w:r>
      <w:proofErr w:type="gramStart"/>
      <w:r w:rsidRPr="004B5C14">
        <w:rPr>
          <w:rFonts w:ascii="宋体" w:eastAsia="宋体" w:hAnsi="宋体" w:cs="宋体" w:hint="eastAsia"/>
          <w:kern w:val="0"/>
          <w:sz w:val="24"/>
          <w:szCs w:val="24"/>
        </w:rPr>
        <w:t>杨岂深</w:t>
      </w:r>
      <w:proofErr w:type="gramEnd"/>
      <w:r w:rsidRPr="004B5C14">
        <w:rPr>
          <w:rFonts w:ascii="宋体" w:eastAsia="宋体" w:hAnsi="宋体" w:cs="宋体" w:hint="eastAsia"/>
          <w:kern w:val="0"/>
          <w:sz w:val="24"/>
          <w:szCs w:val="24"/>
        </w:rPr>
        <w:t xml:space="preserve"> 上海译文出版社 1985</w:t>
      </w:r>
    </w:p>
    <w:p w:rsidR="00511795" w:rsidRPr="004B5C14" w:rsidRDefault="00511795" w:rsidP="00511795">
      <w:pPr>
        <w:widowControl/>
        <w:snapToGrid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B5C14">
        <w:rPr>
          <w:rFonts w:ascii="宋体" w:eastAsia="宋体" w:hAnsi="宋体" w:cs="宋体" w:hint="eastAsia"/>
          <w:kern w:val="0"/>
          <w:sz w:val="24"/>
          <w:szCs w:val="24"/>
        </w:rPr>
        <w:t>英美诗歌鉴赏入门 范秀华 朱朝晖 东华大学出版社 2007</w:t>
      </w:r>
    </w:p>
    <w:p w:rsidR="00511795" w:rsidRPr="004B5C14" w:rsidRDefault="00511795" w:rsidP="00511795">
      <w:pPr>
        <w:widowControl/>
        <w:snapToGrid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B5C14">
        <w:rPr>
          <w:rFonts w:ascii="宋体" w:eastAsia="宋体" w:hAnsi="宋体" w:cs="宋体" w:hint="eastAsia"/>
          <w:kern w:val="0"/>
          <w:sz w:val="24"/>
          <w:szCs w:val="24"/>
        </w:rPr>
        <w:t xml:space="preserve">The Norton Anthology of English Literature, 5th ed. </w:t>
      </w:r>
      <w:proofErr w:type="spellStart"/>
      <w:r w:rsidRPr="004B5C14">
        <w:rPr>
          <w:rFonts w:ascii="宋体" w:eastAsia="宋体" w:hAnsi="宋体" w:cs="宋体" w:hint="eastAsia"/>
          <w:kern w:val="0"/>
          <w:sz w:val="24"/>
          <w:szCs w:val="24"/>
        </w:rPr>
        <w:t>Abrams</w:t>
      </w:r>
      <w:proofErr w:type="gramStart"/>
      <w:r w:rsidRPr="004B5C14">
        <w:rPr>
          <w:rFonts w:ascii="宋体" w:eastAsia="宋体" w:hAnsi="宋体" w:cs="宋体" w:hint="eastAsia"/>
          <w:kern w:val="0"/>
          <w:sz w:val="24"/>
          <w:szCs w:val="24"/>
        </w:rPr>
        <w:t>,M</w:t>
      </w:r>
      <w:proofErr w:type="spellEnd"/>
      <w:proofErr w:type="gramEnd"/>
      <w:r w:rsidRPr="004B5C14">
        <w:rPr>
          <w:rFonts w:ascii="宋体" w:eastAsia="宋体" w:hAnsi="宋体" w:cs="宋体" w:hint="eastAsia"/>
          <w:kern w:val="0"/>
          <w:sz w:val="24"/>
          <w:szCs w:val="24"/>
        </w:rPr>
        <w:t xml:space="preserve">. H., General Editor, </w:t>
      </w:r>
      <w:proofErr w:type="spellStart"/>
      <w:r w:rsidRPr="004B5C14">
        <w:rPr>
          <w:rFonts w:ascii="宋体" w:eastAsia="宋体" w:hAnsi="宋体" w:cs="宋体" w:hint="eastAsia"/>
          <w:kern w:val="0"/>
          <w:sz w:val="24"/>
          <w:szCs w:val="24"/>
        </w:rPr>
        <w:t>NewYork</w:t>
      </w:r>
      <w:proofErr w:type="spellEnd"/>
      <w:r w:rsidRPr="004B5C14">
        <w:rPr>
          <w:rFonts w:ascii="宋体" w:eastAsia="宋体" w:hAnsi="宋体" w:cs="宋体" w:hint="eastAsia"/>
          <w:kern w:val="0"/>
          <w:sz w:val="24"/>
          <w:szCs w:val="24"/>
        </w:rPr>
        <w:t xml:space="preserve">: W. W. </w:t>
      </w:r>
      <w:proofErr w:type="spellStart"/>
      <w:r w:rsidRPr="004B5C14">
        <w:rPr>
          <w:rFonts w:ascii="宋体" w:eastAsia="宋体" w:hAnsi="宋体" w:cs="宋体" w:hint="eastAsia"/>
          <w:kern w:val="0"/>
          <w:sz w:val="24"/>
          <w:szCs w:val="24"/>
        </w:rPr>
        <w:t>Norton$Company</w:t>
      </w:r>
      <w:proofErr w:type="spellEnd"/>
      <w:r w:rsidRPr="004B5C14">
        <w:rPr>
          <w:rFonts w:ascii="宋体" w:eastAsia="宋体" w:hAnsi="宋体" w:cs="宋体" w:hint="eastAsia"/>
          <w:kern w:val="0"/>
          <w:sz w:val="24"/>
          <w:szCs w:val="24"/>
        </w:rPr>
        <w:t xml:space="preserve">, 1986 </w:t>
      </w:r>
    </w:p>
    <w:p w:rsidR="00816A1C" w:rsidRPr="00C43E05" w:rsidRDefault="00511795" w:rsidP="00C43E05">
      <w:pPr>
        <w:widowControl/>
        <w:snapToGrid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B5C14">
        <w:rPr>
          <w:rFonts w:ascii="宋体" w:eastAsia="宋体" w:hAnsi="宋体" w:cs="宋体" w:hint="eastAsia"/>
          <w:kern w:val="0"/>
          <w:sz w:val="24"/>
          <w:szCs w:val="24"/>
        </w:rPr>
        <w:t xml:space="preserve">An Introduction to Poetry X.J. Kennedy Dana </w:t>
      </w:r>
      <w:proofErr w:type="spellStart"/>
      <w:r w:rsidRPr="004B5C14">
        <w:rPr>
          <w:rFonts w:ascii="宋体" w:eastAsia="宋体" w:hAnsi="宋体" w:cs="宋体" w:hint="eastAsia"/>
          <w:kern w:val="0"/>
          <w:sz w:val="24"/>
          <w:szCs w:val="24"/>
        </w:rPr>
        <w:t>Gioia</w:t>
      </w:r>
      <w:proofErr w:type="spellEnd"/>
      <w:r w:rsidRPr="004B5C14">
        <w:rPr>
          <w:rFonts w:ascii="宋体" w:eastAsia="宋体" w:hAnsi="宋体" w:cs="宋体" w:hint="eastAsia"/>
          <w:kern w:val="0"/>
          <w:sz w:val="24"/>
          <w:szCs w:val="24"/>
        </w:rPr>
        <w:t xml:space="preserve"> 1998</w:t>
      </w:r>
    </w:p>
    <w:sectPr w:rsidR="00816A1C" w:rsidRPr="00C43E05" w:rsidSect="00816A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CF1" w:rsidRDefault="006C1CF1" w:rsidP="00BF7512">
      <w:r>
        <w:separator/>
      </w:r>
    </w:p>
  </w:endnote>
  <w:endnote w:type="continuationSeparator" w:id="1">
    <w:p w:rsidR="006C1CF1" w:rsidRDefault="006C1CF1" w:rsidP="00BF7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CF1" w:rsidRDefault="006C1CF1" w:rsidP="00BF7512">
      <w:r>
        <w:separator/>
      </w:r>
    </w:p>
  </w:footnote>
  <w:footnote w:type="continuationSeparator" w:id="1">
    <w:p w:rsidR="006C1CF1" w:rsidRDefault="006C1CF1" w:rsidP="00BF75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84693"/>
    <w:multiLevelType w:val="hybridMultilevel"/>
    <w:tmpl w:val="BDD644B6"/>
    <w:lvl w:ilvl="0" w:tplc="6EE47EB0">
      <w:start w:val="1"/>
      <w:numFmt w:val="decimal"/>
      <w:lvlText w:val="%1."/>
      <w:lvlJc w:val="left"/>
      <w:pPr>
        <w:ind w:left="640" w:hanging="360"/>
      </w:pPr>
      <w:rPr>
        <w:rFonts w:ascii="Times New Roman" w:eastAsia="宋体" w:hAnsi="Times New Roman" w:cs="Times New Roman"/>
        <w:sz w:val="14"/>
      </w:rPr>
    </w:lvl>
    <w:lvl w:ilvl="1" w:tplc="04090019" w:tentative="1">
      <w:start w:val="1"/>
      <w:numFmt w:val="lowerLetter"/>
      <w:lvlText w:val="%2)"/>
      <w:lvlJc w:val="left"/>
      <w:pPr>
        <w:ind w:left="1120" w:hanging="420"/>
      </w:pPr>
    </w:lvl>
    <w:lvl w:ilvl="2" w:tplc="0409001B" w:tentative="1">
      <w:start w:val="1"/>
      <w:numFmt w:val="lowerRoman"/>
      <w:lvlText w:val="%3."/>
      <w:lvlJc w:val="righ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9" w:tentative="1">
      <w:start w:val="1"/>
      <w:numFmt w:val="lowerLetter"/>
      <w:lvlText w:val="%5)"/>
      <w:lvlJc w:val="left"/>
      <w:pPr>
        <w:ind w:left="2380" w:hanging="420"/>
      </w:pPr>
    </w:lvl>
    <w:lvl w:ilvl="5" w:tplc="0409001B" w:tentative="1">
      <w:start w:val="1"/>
      <w:numFmt w:val="lowerRoman"/>
      <w:lvlText w:val="%6."/>
      <w:lvlJc w:val="righ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9" w:tentative="1">
      <w:start w:val="1"/>
      <w:numFmt w:val="lowerLetter"/>
      <w:lvlText w:val="%8)"/>
      <w:lvlJc w:val="left"/>
      <w:pPr>
        <w:ind w:left="3640" w:hanging="420"/>
      </w:pPr>
    </w:lvl>
    <w:lvl w:ilvl="8" w:tplc="0409001B" w:tentative="1">
      <w:start w:val="1"/>
      <w:numFmt w:val="lowerRoman"/>
      <w:lvlText w:val="%9."/>
      <w:lvlJc w:val="right"/>
      <w:pPr>
        <w:ind w:left="40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560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1795"/>
    <w:rsid w:val="002140FA"/>
    <w:rsid w:val="0031522D"/>
    <w:rsid w:val="003329B7"/>
    <w:rsid w:val="003B3BD8"/>
    <w:rsid w:val="00425322"/>
    <w:rsid w:val="0048461A"/>
    <w:rsid w:val="004A38F1"/>
    <w:rsid w:val="004B5C14"/>
    <w:rsid w:val="004F456D"/>
    <w:rsid w:val="00511795"/>
    <w:rsid w:val="00547A0B"/>
    <w:rsid w:val="00604C60"/>
    <w:rsid w:val="00637B77"/>
    <w:rsid w:val="00643E6A"/>
    <w:rsid w:val="00654E42"/>
    <w:rsid w:val="006C1CF1"/>
    <w:rsid w:val="00706EE5"/>
    <w:rsid w:val="007437CD"/>
    <w:rsid w:val="00786B20"/>
    <w:rsid w:val="007A7ABB"/>
    <w:rsid w:val="00816A1C"/>
    <w:rsid w:val="00846EEE"/>
    <w:rsid w:val="00852279"/>
    <w:rsid w:val="00887BFE"/>
    <w:rsid w:val="008D02D3"/>
    <w:rsid w:val="008F59FA"/>
    <w:rsid w:val="0090105E"/>
    <w:rsid w:val="009039EF"/>
    <w:rsid w:val="00946707"/>
    <w:rsid w:val="009A2576"/>
    <w:rsid w:val="00A532DF"/>
    <w:rsid w:val="00B93D2C"/>
    <w:rsid w:val="00BF7512"/>
    <w:rsid w:val="00C43E05"/>
    <w:rsid w:val="00D32C00"/>
    <w:rsid w:val="00D651AC"/>
    <w:rsid w:val="00DD2C37"/>
    <w:rsid w:val="00F33D75"/>
    <w:rsid w:val="00FE2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A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rsid w:val="005117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2">
    <w:name w:val="2"/>
    <w:basedOn w:val="a"/>
    <w:rsid w:val="005117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character" w:styleId="a4">
    <w:name w:val="Strong"/>
    <w:basedOn w:val="a0"/>
    <w:uiPriority w:val="22"/>
    <w:qFormat/>
    <w:rsid w:val="00511795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BF75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BF7512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BF75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BF7512"/>
    <w:rPr>
      <w:sz w:val="18"/>
      <w:szCs w:val="18"/>
    </w:rPr>
  </w:style>
  <w:style w:type="paragraph" w:styleId="a7">
    <w:name w:val="List Paragraph"/>
    <w:basedOn w:val="a"/>
    <w:uiPriority w:val="34"/>
    <w:qFormat/>
    <w:rsid w:val="008D02D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wentao</dc:creator>
  <cp:lastModifiedBy>wy</cp:lastModifiedBy>
  <cp:revision>19</cp:revision>
  <dcterms:created xsi:type="dcterms:W3CDTF">2011-04-27T12:45:00Z</dcterms:created>
  <dcterms:modified xsi:type="dcterms:W3CDTF">2014-11-11T03:09:00Z</dcterms:modified>
</cp:coreProperties>
</file>