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10" w:rsidRPr="002428BC" w:rsidRDefault="007252D6" w:rsidP="0037348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37348C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670AD4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BI062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04669E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04669E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04669E" w:rsidRPr="00FC4632">
              <w:rPr>
                <w:sz w:val="24"/>
                <w:u w:val="single"/>
              </w:rPr>
              <w:t>DNA</w:t>
            </w:r>
            <w:r w:rsidR="0004669E" w:rsidRPr="00FC4632">
              <w:rPr>
                <w:sz w:val="24"/>
                <w:u w:val="single"/>
              </w:rPr>
              <w:t>的奥秘</w:t>
            </w:r>
            <w:r w:rsidR="0004669E" w:rsidRPr="00FC4632">
              <w:rPr>
                <w:sz w:val="24"/>
                <w:u w:val="single"/>
              </w:rPr>
              <w:t xml:space="preserve">: </w:t>
            </w:r>
            <w:r w:rsidR="0004669E" w:rsidRPr="00FC4632">
              <w:rPr>
                <w:sz w:val="24"/>
                <w:u w:val="single"/>
              </w:rPr>
              <w:t>遗传物质的起源，进化，损伤与疾病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04669E" w:rsidRDefault="00686943" w:rsidP="0004669E">
            <w:pPr>
              <w:spacing w:line="720" w:lineRule="auto"/>
              <w:ind w:firstLine="38"/>
              <w:rPr>
                <w:u w:val="single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04669E" w:rsidRPr="00FC4632">
              <w:rPr>
                <w:sz w:val="22"/>
                <w:u w:val="single"/>
              </w:rPr>
              <w:t>The mystery of DNA: origin, evolution, damage and disease</w:t>
            </w:r>
            <w:r w:rsidR="0004669E">
              <w:rPr>
                <w:rFonts w:hint="eastAsia"/>
                <w:u w:val="single"/>
              </w:rPr>
              <w:t xml:space="preserve"> 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04669E" w:rsidP="0004669E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生命医学通识课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04669E" w:rsidP="0004669E">
            <w:pPr>
              <w:jc w:val="left"/>
            </w:pPr>
            <w:r>
              <w:rPr>
                <w:rFonts w:hint="eastAsia"/>
              </w:rPr>
              <w:t>本科生及夏季国际交换生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04669E" w:rsidP="00823ACC">
            <w:pPr>
              <w:jc w:val="left"/>
            </w:pPr>
            <w:r>
              <w:rPr>
                <w:rFonts w:hint="eastAsia"/>
              </w:rPr>
              <w:t>中英文双语，英文为主</w:t>
            </w:r>
            <w:bookmarkStart w:id="0" w:name="_GoBack"/>
            <w:bookmarkEnd w:id="0"/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04669E" w:rsidP="0004669E">
            <w:pPr>
              <w:jc w:val="left"/>
            </w:pPr>
            <w:r>
              <w:rPr>
                <w:rFonts w:hint="eastAsia"/>
              </w:rPr>
              <w:t>生命科学与技术学院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04669E" w:rsidP="007C626D">
            <w:pPr>
              <w:jc w:val="center"/>
            </w:pPr>
            <w:r>
              <w:rPr>
                <w:rFonts w:hint="eastAsia"/>
              </w:rPr>
              <w:t>曹维国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1D0BF5" w:rsidP="005031D5">
            <w:pPr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（中文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字，含</w:t>
            </w:r>
            <w:r w:rsidR="005031D5">
              <w:rPr>
                <w:rFonts w:hint="eastAsia"/>
                <w:color w:val="00B050"/>
              </w:rPr>
              <w:t>课程性质、主要教学内容、课程教学目标等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E40827" w:rsidRPr="00E40827" w:rsidRDefault="00E40827" w:rsidP="00E40827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firstLineChars="0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本课程为针对全校各个学科本科生的一门通识教育课，采用中英文教学，以英文为主。</w:t>
            </w:r>
          </w:p>
          <w:p w:rsidR="00E40827" w:rsidRPr="00E40827" w:rsidRDefault="00E40827" w:rsidP="00E40827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firstLineChars="0"/>
              <w:rPr>
                <w:sz w:val="24"/>
                <w:szCs w:val="24"/>
              </w:rPr>
            </w:pP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主要教学目标包括让学生：1)了解DNA分子在生命起源、疾病以及现代生物技术中的重要性；2)理解DNA在日常生活中的重要性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，培养学生从事生命科学与其它学科交叉</w:t>
            </w:r>
            <w:r w:rsidR="001C44E3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研究的兴趣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</w:t>
            </w:r>
          </w:p>
          <w:p w:rsidR="0004669E" w:rsidRPr="00E40827" w:rsidRDefault="00E40827" w:rsidP="00E40827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firstLineChars="0"/>
              <w:rPr>
                <w:sz w:val="24"/>
                <w:szCs w:val="24"/>
              </w:rPr>
            </w:pP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课程内容包括：1）DNA的起源初探；2）</w:t>
            </w:r>
            <w:r w:rsidR="00887DA8" w:rsidRPr="00E40827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DNA 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发现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研究历程与历史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故事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；3）DNA与诺贝尔奖；4）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DNA生化结构特点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及遗传物质DNA的非生物性合成；5）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DNA损伤化学本质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与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损伤与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突变来源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；6）</w:t>
            </w:r>
            <w:r w:rsidR="00035324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生物体应对ＤＮＡ损伤的主要机制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；7）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DNA损伤与疾病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；8）DNA人工改造与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合成生物学。</w:t>
            </w:r>
          </w:p>
        </w:tc>
      </w:tr>
      <w:tr w:rsidR="001D0BF5" w:rsidRPr="001C44E3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Default="001D0BF5" w:rsidP="00686943">
            <w:pPr>
              <w:jc w:val="left"/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</w:t>
            </w:r>
            <w:r w:rsidR="00686943">
              <w:rPr>
                <w:rFonts w:hint="eastAsia"/>
                <w:color w:val="00B050"/>
              </w:rPr>
              <w:t>英文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04669E" w:rsidRPr="001C44E3" w:rsidRDefault="001C44E3" w:rsidP="00162548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T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his course is a general training one for students from all 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discipline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s. 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T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hrough learning this course, students will grasp the origin of life and nature of genetic information, and know the importance of DNA 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integrity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on our health and the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harmful roles of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damaged 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 .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T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he contents mainly include the following: 1)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life origin and DNA, 2)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>History of DNA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>’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s discovery, 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3) DNA research and Nobel Prize; 4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)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B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iochemical features of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 structure, 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)</w:t>
            </w:r>
            <w:r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 abiotic synthesis of genetic materials, 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)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C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hemical nature of DNA damage,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S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ource of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 damage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, 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) 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DNA changes and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diseases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>, and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8)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DNA 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engineering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and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 synthetic biology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5D010F" w:rsidRDefault="005D010F" w:rsidP="005D010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．了解</w:t>
            </w:r>
            <w:r>
              <w:rPr>
                <w:rFonts w:hint="eastAsia"/>
              </w:rPr>
              <w:t>DNA</w:t>
            </w:r>
            <w:r>
              <w:rPr>
                <w:rFonts w:hint="eastAsia"/>
              </w:rPr>
              <w:t>的化学本质、以及其作为遗传信息的完美特征。</w:t>
            </w:r>
          </w:p>
          <w:p w:rsidR="005D010F" w:rsidRDefault="005D010F" w:rsidP="005D010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．了解</w:t>
            </w:r>
            <w:r>
              <w:rPr>
                <w:rFonts w:hint="eastAsia"/>
              </w:rPr>
              <w:t>DNA</w:t>
            </w:r>
            <w:r>
              <w:rPr>
                <w:rFonts w:hint="eastAsia"/>
              </w:rPr>
              <w:t>损伤与机体修复机制。</w:t>
            </w:r>
          </w:p>
          <w:p w:rsidR="005D010F" w:rsidRDefault="005D010F" w:rsidP="005D010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．了解</w:t>
            </w:r>
            <w:r>
              <w:rPr>
                <w:rFonts w:hint="eastAsia"/>
              </w:rPr>
              <w:t>DNA</w:t>
            </w:r>
            <w:r>
              <w:rPr>
                <w:rFonts w:hint="eastAsia"/>
              </w:rPr>
              <w:t>损伤及其修复缺陷与癌症发生的关系。</w:t>
            </w:r>
          </w:p>
          <w:p w:rsidR="005D010F" w:rsidRDefault="005D010F" w:rsidP="005D010F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．了解</w:t>
            </w:r>
            <w:r>
              <w:rPr>
                <w:rFonts w:hint="eastAsia"/>
              </w:rPr>
              <w:t>DNA</w:t>
            </w:r>
            <w:r>
              <w:rPr>
                <w:rFonts w:hint="eastAsia"/>
              </w:rPr>
              <w:t>分子改造工程与合成生物学，制备大宗日用化工产品工艺策略。</w:t>
            </w:r>
          </w:p>
          <w:p w:rsidR="005D010F" w:rsidRPr="005D010F" w:rsidRDefault="005D010F" w:rsidP="005D010F"/>
        </w:tc>
      </w:tr>
      <w:tr w:rsidR="000A548F" w:rsidTr="00E55AB2">
        <w:trPr>
          <w:trHeight w:val="6105"/>
        </w:trPr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E55AB2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E55AB2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E55AB2" w:rsidRDefault="00E55AB2" w:rsidP="00E55AB2">
                  <w:pPr>
                    <w:jc w:val="left"/>
                    <w:rPr>
                      <w:sz w:val="24"/>
                      <w:szCs w:val="24"/>
                    </w:rPr>
                  </w:pPr>
                  <w:r w:rsidRPr="00E55AB2">
                    <w:rPr>
                      <w:rFonts w:ascii="仿宋_GB2312" w:eastAsia="仿宋_GB2312" w:hAnsi="宋体" w:hint="eastAsia"/>
                      <w:color w:val="000000"/>
                      <w:sz w:val="24"/>
                      <w:szCs w:val="24"/>
                    </w:rPr>
                    <w:t>DNA与生命起源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E55AB2" w:rsidP="00E55AB2">
                  <w:pPr>
                    <w:jc w:val="left"/>
                  </w:pPr>
                  <w:r>
                    <w:rPr>
                      <w:rFonts w:hint="eastAsia"/>
                    </w:rPr>
                    <w:t>查阅文献，准备相关</w:t>
                  </w:r>
                  <w:proofErr w:type="spellStart"/>
                  <w:r>
                    <w:rPr>
                      <w:rFonts w:hint="eastAsia"/>
                    </w:rPr>
                    <w:t>ppt</w:t>
                  </w:r>
                  <w:proofErr w:type="spellEnd"/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E55AB2" w:rsidP="00E55AB2">
                  <w:pPr>
                    <w:jc w:val="center"/>
                  </w:pPr>
                  <w:r>
                    <w:rPr>
                      <w:rFonts w:hint="eastAsia"/>
                    </w:rPr>
                    <w:t>了解</w:t>
                  </w:r>
                  <w:r>
                    <w:rPr>
                      <w:rFonts w:hint="eastAsia"/>
                    </w:rPr>
                    <w:t>DNA</w:t>
                  </w:r>
                  <w:r>
                    <w:rPr>
                      <w:rFonts w:hint="eastAsia"/>
                    </w:rPr>
                    <w:t>的遗传信息特征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分组</w:t>
                  </w:r>
                  <w:proofErr w:type="spellStart"/>
                  <w:r>
                    <w:rPr>
                      <w:rFonts w:hint="eastAsia"/>
                    </w:rPr>
                    <w:t>ppt</w:t>
                  </w:r>
                  <w:proofErr w:type="spellEnd"/>
                  <w:r>
                    <w:rPr>
                      <w:rFonts w:hint="eastAsia"/>
                    </w:rPr>
                    <w:t>讲解</w:t>
                  </w:r>
                </w:p>
              </w:tc>
            </w:tr>
            <w:tr w:rsidR="00E55AB2" w:rsidTr="00E55AB2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E55AB2" w:rsidRPr="00E55AB2" w:rsidRDefault="00E55AB2" w:rsidP="00E55AB2">
                  <w:pPr>
                    <w:jc w:val="left"/>
                    <w:rPr>
                      <w:sz w:val="24"/>
                      <w:szCs w:val="24"/>
                    </w:rPr>
                  </w:pPr>
                  <w:r w:rsidRPr="00E55AB2">
                    <w:rPr>
                      <w:rFonts w:ascii="仿宋_GB2312" w:eastAsia="仿宋_GB2312" w:hAnsi="宋体" w:hint="eastAsia"/>
                      <w:color w:val="000000"/>
                      <w:sz w:val="24"/>
                      <w:szCs w:val="24"/>
                    </w:rPr>
                    <w:t>DNA修复与基因突变</w:t>
                  </w:r>
                </w:p>
              </w:tc>
              <w:tc>
                <w:tcPr>
                  <w:tcW w:w="81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查阅文献，准备相关</w:t>
                  </w:r>
                  <w:proofErr w:type="spellStart"/>
                  <w:r>
                    <w:rPr>
                      <w:rFonts w:hint="eastAsia"/>
                    </w:rPr>
                    <w:t>ppt</w:t>
                  </w:r>
                  <w:proofErr w:type="spellEnd"/>
                </w:p>
              </w:tc>
              <w:tc>
                <w:tcPr>
                  <w:tcW w:w="1146" w:type="dxa"/>
                  <w:vAlign w:val="center"/>
                </w:tcPr>
                <w:p w:rsidR="00E55AB2" w:rsidRPr="001D0BF5" w:rsidRDefault="00E55AB2" w:rsidP="000D5A74">
                  <w:pPr>
                    <w:jc w:val="left"/>
                  </w:pPr>
                  <w:r>
                    <w:rPr>
                      <w:rFonts w:hint="eastAsia"/>
                    </w:rPr>
                    <w:t>掌握适当</w:t>
                  </w:r>
                  <w:r>
                    <w:rPr>
                      <w:rFonts w:hint="eastAsia"/>
                    </w:rPr>
                    <w:t>DNA</w:t>
                  </w:r>
                  <w:r>
                    <w:rPr>
                      <w:rFonts w:hint="eastAsia"/>
                    </w:rPr>
                    <w:t>突变是进化</w:t>
                  </w:r>
                  <w:r w:rsidR="000D5A74">
                    <w:rPr>
                      <w:rFonts w:hint="eastAsia"/>
                    </w:rPr>
                    <w:t>基础</w:t>
                  </w:r>
                </w:p>
              </w:tc>
              <w:tc>
                <w:tcPr>
                  <w:tcW w:w="1162" w:type="dxa"/>
                  <w:vAlign w:val="center"/>
                </w:tcPr>
                <w:p w:rsidR="00E55AB2" w:rsidRDefault="00E55AB2" w:rsidP="00E55AB2">
                  <w:pPr>
                    <w:jc w:val="center"/>
                  </w:pPr>
                  <w:r w:rsidRPr="00D36B73">
                    <w:rPr>
                      <w:rFonts w:hint="eastAsia"/>
                    </w:rPr>
                    <w:t>分组</w:t>
                  </w:r>
                  <w:proofErr w:type="spellStart"/>
                  <w:r w:rsidRPr="00D36B73">
                    <w:rPr>
                      <w:rFonts w:hint="eastAsia"/>
                    </w:rPr>
                    <w:t>ppt</w:t>
                  </w:r>
                  <w:proofErr w:type="spellEnd"/>
                  <w:r w:rsidRPr="00D36B73">
                    <w:rPr>
                      <w:rFonts w:hint="eastAsia"/>
                    </w:rPr>
                    <w:t>讲解</w:t>
                  </w:r>
                </w:p>
              </w:tc>
            </w:tr>
            <w:tr w:rsidR="00E55AB2" w:rsidTr="00E55AB2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E55AB2" w:rsidRPr="00E55AB2" w:rsidRDefault="00E55AB2" w:rsidP="00E55AB2">
                  <w:pPr>
                    <w:jc w:val="left"/>
                    <w:rPr>
                      <w:sz w:val="24"/>
                      <w:szCs w:val="24"/>
                    </w:rPr>
                  </w:pPr>
                  <w:r w:rsidRPr="00E55AB2">
                    <w:rPr>
                      <w:rFonts w:ascii="仿宋_GB2312" w:eastAsia="仿宋_GB2312" w:hAnsi="宋体" w:hint="eastAsia"/>
                      <w:color w:val="000000"/>
                      <w:sz w:val="24"/>
                      <w:szCs w:val="24"/>
                    </w:rPr>
                    <w:t>癌症生物学</w:t>
                  </w:r>
                </w:p>
              </w:tc>
              <w:tc>
                <w:tcPr>
                  <w:tcW w:w="81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课堂讲授与分组讨论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查阅文献，准备相关</w:t>
                  </w:r>
                  <w:proofErr w:type="spellStart"/>
                  <w:r>
                    <w:rPr>
                      <w:rFonts w:hint="eastAsia"/>
                    </w:rPr>
                    <w:t>ppt</w:t>
                  </w:r>
                  <w:proofErr w:type="spellEnd"/>
                </w:p>
              </w:tc>
              <w:tc>
                <w:tcPr>
                  <w:tcW w:w="1146" w:type="dxa"/>
                  <w:vAlign w:val="center"/>
                </w:tcPr>
                <w:p w:rsidR="00E55AB2" w:rsidRPr="001D0BF5" w:rsidRDefault="000D5A74" w:rsidP="000D5A74">
                  <w:pPr>
                    <w:jc w:val="left"/>
                  </w:pPr>
                  <w:r>
                    <w:rPr>
                      <w:rFonts w:hint="eastAsia"/>
                    </w:rPr>
                    <w:t>掌握</w:t>
                  </w:r>
                  <w:r>
                    <w:rPr>
                      <w:rFonts w:hint="eastAsia"/>
                    </w:rPr>
                    <w:t>DNA</w:t>
                  </w:r>
                  <w:r>
                    <w:rPr>
                      <w:rFonts w:hint="eastAsia"/>
                    </w:rPr>
                    <w:t>突变是癌症的重要病因</w:t>
                  </w:r>
                </w:p>
              </w:tc>
              <w:tc>
                <w:tcPr>
                  <w:tcW w:w="1162" w:type="dxa"/>
                  <w:vAlign w:val="center"/>
                </w:tcPr>
                <w:p w:rsidR="00E55AB2" w:rsidRDefault="00E55AB2" w:rsidP="00E55AB2">
                  <w:pPr>
                    <w:jc w:val="center"/>
                  </w:pPr>
                  <w:r w:rsidRPr="00D36B73">
                    <w:rPr>
                      <w:rFonts w:hint="eastAsia"/>
                    </w:rPr>
                    <w:t>分组</w:t>
                  </w:r>
                  <w:proofErr w:type="spellStart"/>
                  <w:r w:rsidRPr="00D36B73">
                    <w:rPr>
                      <w:rFonts w:hint="eastAsia"/>
                    </w:rPr>
                    <w:t>ppt</w:t>
                  </w:r>
                  <w:proofErr w:type="spellEnd"/>
                  <w:r w:rsidRPr="00D36B73">
                    <w:rPr>
                      <w:rFonts w:hint="eastAsia"/>
                    </w:rPr>
                    <w:t>讲解</w:t>
                  </w:r>
                </w:p>
              </w:tc>
            </w:tr>
            <w:tr w:rsidR="00E55AB2" w:rsidTr="00E55AB2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E55AB2" w:rsidRPr="00E55AB2" w:rsidRDefault="00E55AB2" w:rsidP="00E55AB2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宋体" w:hint="eastAsia"/>
                      <w:color w:val="000000"/>
                      <w:sz w:val="24"/>
                      <w:szCs w:val="24"/>
                    </w:rPr>
                    <w:t>癌症与DNA修复</w:t>
                  </w:r>
                </w:p>
              </w:tc>
              <w:tc>
                <w:tcPr>
                  <w:tcW w:w="81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查阅文献，准备相关</w:t>
                  </w:r>
                  <w:proofErr w:type="spellStart"/>
                  <w:r>
                    <w:rPr>
                      <w:rFonts w:hint="eastAsia"/>
                    </w:rPr>
                    <w:t>ppt</w:t>
                  </w:r>
                  <w:proofErr w:type="spellEnd"/>
                </w:p>
              </w:tc>
              <w:tc>
                <w:tcPr>
                  <w:tcW w:w="1146" w:type="dxa"/>
                  <w:vAlign w:val="center"/>
                </w:tcPr>
                <w:p w:rsidR="00E55AB2" w:rsidRPr="001D0BF5" w:rsidRDefault="000D5A74" w:rsidP="000D5A74">
                  <w:pPr>
                    <w:jc w:val="center"/>
                  </w:pPr>
                  <w:r>
                    <w:rPr>
                      <w:rFonts w:hint="eastAsia"/>
                    </w:rPr>
                    <w:t>掌握有效的</w:t>
                  </w:r>
                  <w:r>
                    <w:rPr>
                      <w:rFonts w:hint="eastAsia"/>
                    </w:rPr>
                    <w:t>DNA</w:t>
                  </w:r>
                  <w:r>
                    <w:rPr>
                      <w:rFonts w:hint="eastAsia"/>
                    </w:rPr>
                    <w:t>修复是防止癌症发生的分子基础</w:t>
                  </w:r>
                </w:p>
              </w:tc>
              <w:tc>
                <w:tcPr>
                  <w:tcW w:w="1162" w:type="dxa"/>
                  <w:vAlign w:val="center"/>
                </w:tcPr>
                <w:p w:rsidR="00E55AB2" w:rsidRDefault="00E55AB2" w:rsidP="00E55AB2">
                  <w:pPr>
                    <w:jc w:val="center"/>
                  </w:pPr>
                  <w:r w:rsidRPr="00D36B73">
                    <w:rPr>
                      <w:rFonts w:hint="eastAsia"/>
                    </w:rPr>
                    <w:t>分组</w:t>
                  </w:r>
                  <w:proofErr w:type="spellStart"/>
                  <w:r w:rsidRPr="00D36B73">
                    <w:rPr>
                      <w:rFonts w:hint="eastAsia"/>
                    </w:rPr>
                    <w:t>ppt</w:t>
                  </w:r>
                  <w:proofErr w:type="spellEnd"/>
                  <w:r w:rsidRPr="00D36B73">
                    <w:rPr>
                      <w:rFonts w:hint="eastAsia"/>
                    </w:rPr>
                    <w:t>讲解</w:t>
                  </w:r>
                </w:p>
              </w:tc>
            </w:tr>
            <w:tr w:rsidR="00E55AB2" w:rsidTr="00E55AB2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</w:tr>
            <w:tr w:rsidR="00E55AB2" w:rsidTr="00E55AB2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4669E" w:rsidRDefault="00686943" w:rsidP="0004669E">
            <w:pPr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  <w:r w:rsidRPr="00784A11">
              <w:rPr>
                <w:rFonts w:hint="eastAsia"/>
                <w:color w:val="00B050"/>
              </w:rPr>
              <w:t>（</w:t>
            </w:r>
            <w:r w:rsidRPr="00F46C0A">
              <w:rPr>
                <w:rFonts w:hint="eastAsia"/>
                <w:color w:val="00B050"/>
              </w:rPr>
              <w:t>成</w:t>
            </w:r>
            <w:bookmarkStart w:id="1" w:name="OLE_LINK5"/>
            <w:bookmarkStart w:id="2" w:name="OLE_LINK6"/>
            <w:r w:rsidRPr="00F46C0A">
              <w:rPr>
                <w:rFonts w:hint="eastAsia"/>
                <w:color w:val="00B050"/>
              </w:rPr>
              <w:t>绩构成</w:t>
            </w:r>
            <w:r w:rsidRPr="00784A11">
              <w:rPr>
                <w:rFonts w:hint="eastAsia"/>
                <w:color w:val="00B050"/>
              </w:rPr>
              <w:t>）</w:t>
            </w:r>
            <w:bookmarkEnd w:id="1"/>
            <w:bookmarkEnd w:id="2"/>
          </w:p>
          <w:p w:rsidR="000A548F" w:rsidRPr="001D0BF5" w:rsidRDefault="0004669E" w:rsidP="0004669E">
            <w:pPr>
              <w:jc w:val="left"/>
            </w:pPr>
            <w:r w:rsidRPr="00E86BFE">
              <w:rPr>
                <w:rFonts w:ascii="仿宋_GB2312" w:eastAsia="仿宋_GB2312" w:hAnsi="宋体" w:hint="eastAsia"/>
                <w:color w:val="000000"/>
                <w:sz w:val="24"/>
              </w:rPr>
              <w:t>P</w:t>
            </w:r>
            <w:r w:rsidRPr="00E86BFE">
              <w:rPr>
                <w:rFonts w:ascii="仿宋_GB2312" w:eastAsia="仿宋_GB2312" w:hAnsi="宋体"/>
                <w:color w:val="000000"/>
                <w:sz w:val="24"/>
              </w:rPr>
              <w:t xml:space="preserve">resentations, </w:t>
            </w:r>
            <w:r w:rsidRPr="00E86BFE">
              <w:rPr>
                <w:rFonts w:ascii="仿宋_GB2312" w:eastAsia="仿宋_GB2312" w:hAnsi="宋体" w:hint="eastAsia"/>
                <w:color w:val="000000"/>
                <w:sz w:val="24"/>
              </w:rPr>
              <w:t>C</w:t>
            </w:r>
            <w:r w:rsidRPr="00E86BFE">
              <w:rPr>
                <w:rFonts w:ascii="仿宋_GB2312" w:eastAsia="仿宋_GB2312" w:hAnsi="宋体"/>
                <w:color w:val="000000"/>
                <w:sz w:val="24"/>
              </w:rPr>
              <w:t>lass participation, and essays</w:t>
            </w:r>
            <w:r w:rsidRPr="00E86BFE">
              <w:rPr>
                <w:rFonts w:ascii="仿宋_GB2312" w:eastAsia="仿宋_GB2312" w:hAnsi="宋体" w:hint="eastAsia"/>
                <w:color w:val="000000"/>
                <w:sz w:val="24"/>
              </w:rPr>
              <w:t>（出勤率、课堂参与度，主题报告）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，分别为40%，40%，20%</w:t>
            </w:r>
            <w:r w:rsidRPr="00E86BFE">
              <w:rPr>
                <w:rFonts w:ascii="仿宋_GB2312" w:eastAsia="仿宋_GB2312" w:hAnsi="宋体" w:hint="eastAsia"/>
                <w:color w:val="000000"/>
                <w:sz w:val="24"/>
              </w:rPr>
              <w:t>。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62548">
              <w:rPr>
                <w:rFonts w:hint="eastAsia"/>
              </w:rPr>
              <w:t>教材或参考资料</w:t>
            </w:r>
            <w:r w:rsidRPr="00162548">
              <w:rPr>
                <w:rFonts w:hint="eastAsia"/>
              </w:rPr>
              <w:t>(Textbooks &amp; Other</w:t>
            </w:r>
            <w:r w:rsidRPr="001D0BF5">
              <w:rPr>
                <w:rFonts w:hint="eastAsia"/>
              </w:rPr>
              <w:t xml:space="preserve"> Materials)</w:t>
            </w:r>
          </w:p>
        </w:tc>
        <w:tc>
          <w:tcPr>
            <w:tcW w:w="7518" w:type="dxa"/>
            <w:gridSpan w:val="7"/>
            <w:vAlign w:val="center"/>
          </w:tcPr>
          <w:p w:rsidR="000A548F" w:rsidRDefault="00F46C0A" w:rsidP="00F46C0A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（必含信息：</w:t>
            </w:r>
            <w:r>
              <w:rPr>
                <w:color w:val="00B050"/>
              </w:rPr>
              <w:t>教材名称，作者，出版社，出版年份，版次，书号</w:t>
            </w:r>
            <w:r>
              <w:rPr>
                <w:rFonts w:hint="eastAsia"/>
                <w:color w:val="00B050"/>
              </w:rPr>
              <w:t>）</w:t>
            </w:r>
          </w:p>
          <w:p w:rsidR="00162548" w:rsidRDefault="00014CCB" w:rsidP="00014CCB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1.</w:t>
            </w:r>
            <w:r w:rsidR="00162548">
              <w:rPr>
                <w:rFonts w:hint="eastAsia"/>
                <w:color w:val="000000" w:themeColor="text1"/>
              </w:rPr>
              <w:t>《</w:t>
            </w:r>
            <w:r w:rsidR="00162548" w:rsidRPr="00162548">
              <w:rPr>
                <w:rFonts w:hint="eastAsia"/>
                <w:color w:val="000000" w:themeColor="text1"/>
              </w:rPr>
              <w:t>Biochemistry</w:t>
            </w:r>
            <w:r w:rsidR="00162548">
              <w:rPr>
                <w:rFonts w:hint="eastAsia"/>
                <w:color w:val="000000" w:themeColor="text1"/>
              </w:rPr>
              <w:t>》</w:t>
            </w:r>
            <w:r w:rsidR="00162548">
              <w:rPr>
                <w:rFonts w:hint="eastAsia"/>
                <w:color w:val="000000" w:themeColor="text1"/>
              </w:rPr>
              <w:t xml:space="preserve"> Jeremy M. Berg, John L. </w:t>
            </w:r>
            <w:proofErr w:type="spellStart"/>
            <w:r w:rsidR="00162548">
              <w:rPr>
                <w:rFonts w:hint="eastAsia"/>
                <w:color w:val="000000" w:themeColor="text1"/>
              </w:rPr>
              <w:t>Tymoczko</w:t>
            </w:r>
            <w:proofErr w:type="spellEnd"/>
            <w:r w:rsidR="00162548">
              <w:rPr>
                <w:rFonts w:hint="eastAsia"/>
                <w:color w:val="000000" w:themeColor="text1"/>
              </w:rPr>
              <w:t xml:space="preserve">, and </w:t>
            </w:r>
            <w:proofErr w:type="spellStart"/>
            <w:r w:rsidR="00162548">
              <w:rPr>
                <w:rFonts w:hint="eastAsia"/>
                <w:color w:val="000000" w:themeColor="text1"/>
              </w:rPr>
              <w:t>Lubert</w:t>
            </w:r>
            <w:proofErr w:type="spellEnd"/>
            <w:r w:rsidR="00162548">
              <w:rPr>
                <w:rFonts w:hint="eastAsia"/>
                <w:color w:val="000000" w:themeColor="text1"/>
              </w:rPr>
              <w:t xml:space="preserve"> </w:t>
            </w:r>
            <w:proofErr w:type="spellStart"/>
            <w:r w:rsidR="00162548">
              <w:rPr>
                <w:rFonts w:hint="eastAsia"/>
                <w:color w:val="000000" w:themeColor="text1"/>
              </w:rPr>
              <w:t>Stryer</w:t>
            </w:r>
            <w:proofErr w:type="spellEnd"/>
            <w:r w:rsidR="00162548">
              <w:rPr>
                <w:rFonts w:hint="eastAsia"/>
                <w:color w:val="000000" w:themeColor="text1"/>
              </w:rPr>
              <w:t>, W H Freeman and Company</w:t>
            </w:r>
            <w:r>
              <w:rPr>
                <w:rFonts w:hint="eastAsia"/>
                <w:color w:val="000000" w:themeColor="text1"/>
              </w:rPr>
              <w:t>，</w:t>
            </w:r>
            <w:r>
              <w:rPr>
                <w:rFonts w:hint="eastAsia"/>
                <w:color w:val="000000" w:themeColor="text1"/>
              </w:rPr>
              <w:t>2012</w:t>
            </w:r>
            <w:r w:rsidR="00162548">
              <w:rPr>
                <w:rFonts w:hint="eastAsia"/>
                <w:color w:val="000000" w:themeColor="text1"/>
              </w:rPr>
              <w:t>, 7th Edition</w:t>
            </w:r>
            <w:r>
              <w:rPr>
                <w:rFonts w:hint="eastAsia"/>
                <w:color w:val="000000" w:themeColor="text1"/>
              </w:rPr>
              <w:t>,</w:t>
            </w:r>
            <w:r w:rsidR="00162548" w:rsidRPr="00162548"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ISBN-13:978-0-7167-8724-2.</w:t>
            </w:r>
          </w:p>
          <w:p w:rsidR="00014CCB" w:rsidRPr="00014CCB" w:rsidRDefault="00014CCB" w:rsidP="00014CCB">
            <w:pPr>
              <w:pStyle w:val="1"/>
              <w:rPr>
                <w:color w:val="000000" w:themeColor="text1"/>
              </w:rPr>
            </w:pPr>
            <w:r w:rsidRPr="00014CCB">
              <w:rPr>
                <w:rFonts w:asciiTheme="minorEastAsia" w:eastAsiaTheme="minorEastAsia" w:hAnsiTheme="minorEastAsia" w:hint="eastAsia"/>
                <w:sz w:val="21"/>
                <w:szCs w:val="21"/>
              </w:rPr>
              <w:t>2.《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>双螺旋：发现DNA结构的故事</w:t>
            </w:r>
            <w:r w:rsidRPr="00014CCB">
              <w:rPr>
                <w:rFonts w:asciiTheme="minorEastAsia" w:eastAsiaTheme="minorEastAsia" w:hAnsiTheme="minorEastAsia" w:hint="eastAsia"/>
                <w:sz w:val="21"/>
                <w:szCs w:val="21"/>
              </w:rPr>
              <w:t>》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14CCB">
              <w:rPr>
                <w:rStyle w:val="pl"/>
                <w:rFonts w:asciiTheme="minorEastAsia" w:eastAsiaTheme="minorEastAsia" w:hAnsiTheme="minorEastAsia"/>
                <w:sz w:val="21"/>
                <w:szCs w:val="21"/>
              </w:rPr>
              <w:t>作者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: </w:t>
            </w:r>
            <w:hyperlink r:id="rId7" w:history="1">
              <w:r w:rsidRPr="00014CCB">
                <w:rPr>
                  <w:rStyle w:val="a7"/>
                  <w:rFonts w:asciiTheme="minorEastAsia" w:eastAsiaTheme="minorEastAsia" w:hAnsiTheme="minorEastAsia"/>
                  <w:sz w:val="21"/>
                  <w:szCs w:val="21"/>
                </w:rPr>
                <w:t>J.D.沃森（James D.Watson）</w:t>
              </w:r>
            </w:hyperlink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Pr="00014CCB">
              <w:rPr>
                <w:rStyle w:val="pl"/>
                <w:rFonts w:asciiTheme="minorEastAsia" w:eastAsiaTheme="minorEastAsia" w:hAnsiTheme="minorEastAsia"/>
                <w:sz w:val="21"/>
                <w:szCs w:val="21"/>
              </w:rPr>
              <w:t>译者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: </w:t>
            </w:r>
            <w:hyperlink r:id="rId8" w:history="1">
              <w:r w:rsidRPr="00014CCB">
                <w:rPr>
                  <w:rStyle w:val="a7"/>
                  <w:rFonts w:asciiTheme="minorEastAsia" w:eastAsiaTheme="minorEastAsia" w:hAnsiTheme="minorEastAsia"/>
                  <w:sz w:val="21"/>
                  <w:szCs w:val="21"/>
                </w:rPr>
                <w:t>刘望夷</w:t>
              </w:r>
            </w:hyperlink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Pr="00014CCB">
              <w:rPr>
                <w:rStyle w:val="pl"/>
                <w:rFonts w:asciiTheme="minorEastAsia" w:eastAsiaTheme="minorEastAsia" w:hAnsiTheme="minorEastAsia"/>
                <w:sz w:val="21"/>
                <w:szCs w:val="21"/>
              </w:rPr>
              <w:t>出版社: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化学工业出版社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Pr="00014CCB">
              <w:rPr>
                <w:rStyle w:val="pl"/>
                <w:rFonts w:asciiTheme="minorEastAsia" w:eastAsiaTheme="minorEastAsia" w:hAnsiTheme="minorEastAsia"/>
                <w:sz w:val="21"/>
                <w:szCs w:val="21"/>
              </w:rPr>
              <w:t>出版年: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2009-9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，第1版，</w:t>
            </w:r>
            <w:r w:rsidRPr="00014CCB">
              <w:rPr>
                <w:rStyle w:val="pl"/>
                <w:rFonts w:asciiTheme="minorEastAsia" w:eastAsiaTheme="minorEastAsia" w:hAnsiTheme="minorEastAsia"/>
                <w:sz w:val="21"/>
                <w:szCs w:val="21"/>
              </w:rPr>
              <w:t>ISBN: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9787122054500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37348C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033" w:rsidRDefault="00BD2033" w:rsidP="00577ECF">
      <w:r>
        <w:separator/>
      </w:r>
    </w:p>
  </w:endnote>
  <w:endnote w:type="continuationSeparator" w:id="0">
    <w:p w:rsidR="00BD2033" w:rsidRDefault="00BD2033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altName w:val="Segoe Print"/>
    <w:charset w:val="00"/>
    <w:family w:val="auto"/>
    <w:pitch w:val="default"/>
    <w:sig w:usb0="00000000" w:usb1="00000000" w:usb2="00000000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033" w:rsidRDefault="00BD2033" w:rsidP="00577ECF">
      <w:r>
        <w:separator/>
      </w:r>
    </w:p>
  </w:footnote>
  <w:footnote w:type="continuationSeparator" w:id="0">
    <w:p w:rsidR="00BD2033" w:rsidRDefault="00BD2033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6D" w:rsidRDefault="007B376D">
    <w:pPr>
      <w:pStyle w:val="a8"/>
    </w:pPr>
    <w:r>
      <w:rPr>
        <w:rFonts w:hint="eastAsia"/>
      </w:rPr>
      <w:t>201</w:t>
    </w:r>
    <w:r w:rsidR="00E52D79">
      <w:rPr>
        <w:rFonts w:hint="eastAsia"/>
      </w:rPr>
      <w:t>9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66785"/>
    <w:multiLevelType w:val="hybridMultilevel"/>
    <w:tmpl w:val="224E676E"/>
    <w:lvl w:ilvl="0" w:tplc="1840C20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4CCB"/>
    <w:rsid w:val="00016D09"/>
    <w:rsid w:val="0002403F"/>
    <w:rsid w:val="00035324"/>
    <w:rsid w:val="0004669E"/>
    <w:rsid w:val="00046DFD"/>
    <w:rsid w:val="0006061D"/>
    <w:rsid w:val="00065C8F"/>
    <w:rsid w:val="000A3107"/>
    <w:rsid w:val="000A548F"/>
    <w:rsid w:val="000B4F6B"/>
    <w:rsid w:val="000B5B61"/>
    <w:rsid w:val="000C4BA4"/>
    <w:rsid w:val="000D5A7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62548"/>
    <w:rsid w:val="00181BE7"/>
    <w:rsid w:val="001966B0"/>
    <w:rsid w:val="001A4FE4"/>
    <w:rsid w:val="001A637A"/>
    <w:rsid w:val="001C44E3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1298A"/>
    <w:rsid w:val="003237D3"/>
    <w:rsid w:val="00341CDD"/>
    <w:rsid w:val="00366702"/>
    <w:rsid w:val="003715C0"/>
    <w:rsid w:val="0037348C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D010F"/>
    <w:rsid w:val="005E6A9A"/>
    <w:rsid w:val="005F49AB"/>
    <w:rsid w:val="0061590F"/>
    <w:rsid w:val="00647F8A"/>
    <w:rsid w:val="00656964"/>
    <w:rsid w:val="00663B60"/>
    <w:rsid w:val="00670AD4"/>
    <w:rsid w:val="00686943"/>
    <w:rsid w:val="006A13AE"/>
    <w:rsid w:val="006B08D5"/>
    <w:rsid w:val="006D3645"/>
    <w:rsid w:val="006F1849"/>
    <w:rsid w:val="006F49C1"/>
    <w:rsid w:val="00705456"/>
    <w:rsid w:val="00707583"/>
    <w:rsid w:val="007252D6"/>
    <w:rsid w:val="0074127F"/>
    <w:rsid w:val="00775908"/>
    <w:rsid w:val="00784A11"/>
    <w:rsid w:val="00795F2D"/>
    <w:rsid w:val="007A19E1"/>
    <w:rsid w:val="007B376D"/>
    <w:rsid w:val="007D4099"/>
    <w:rsid w:val="007E4B77"/>
    <w:rsid w:val="007F2C36"/>
    <w:rsid w:val="008158EA"/>
    <w:rsid w:val="00823ACC"/>
    <w:rsid w:val="0082596B"/>
    <w:rsid w:val="00825C1B"/>
    <w:rsid w:val="00857453"/>
    <w:rsid w:val="00887DA8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21A6"/>
    <w:rsid w:val="00965009"/>
    <w:rsid w:val="009744FC"/>
    <w:rsid w:val="00983A28"/>
    <w:rsid w:val="009A0D3D"/>
    <w:rsid w:val="009A13D5"/>
    <w:rsid w:val="009A1690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B0FFD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D2033"/>
    <w:rsid w:val="00BE022B"/>
    <w:rsid w:val="00C040DE"/>
    <w:rsid w:val="00C46B87"/>
    <w:rsid w:val="00C73038"/>
    <w:rsid w:val="00C85828"/>
    <w:rsid w:val="00CB685A"/>
    <w:rsid w:val="00CF32A8"/>
    <w:rsid w:val="00CF7312"/>
    <w:rsid w:val="00D00F23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B5794"/>
    <w:rsid w:val="00DC7BDC"/>
    <w:rsid w:val="00DF671F"/>
    <w:rsid w:val="00E025AD"/>
    <w:rsid w:val="00E06426"/>
    <w:rsid w:val="00E30BA9"/>
    <w:rsid w:val="00E40827"/>
    <w:rsid w:val="00E43921"/>
    <w:rsid w:val="00E52D79"/>
    <w:rsid w:val="00E54B0F"/>
    <w:rsid w:val="00E5505D"/>
    <w:rsid w:val="00E55AB2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3296AD-CCB0-4D6E-BD7B-C545350D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D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4C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14C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pl">
    <w:name w:val="pl"/>
    <w:basedOn w:val="a0"/>
    <w:rsid w:val="00014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0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4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7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31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0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432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13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douban.com/search/%E5%88%98%E6%9C%9B%E5%A4%B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ook.douban.com/search/J.D.%E6%B2%83%E6%A3%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3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User</cp:lastModifiedBy>
  <cp:revision>39</cp:revision>
  <cp:lastPrinted>2014-04-28T01:34:00Z</cp:lastPrinted>
  <dcterms:created xsi:type="dcterms:W3CDTF">2014-07-21T01:35:00Z</dcterms:created>
  <dcterms:modified xsi:type="dcterms:W3CDTF">2018-12-03T05:20:00Z</dcterms:modified>
</cp:coreProperties>
</file>