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F5" w:rsidRPr="001D0BF5" w:rsidRDefault="00333BFA" w:rsidP="00B35D0F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《生命科学导论》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235"/>
        <w:gridCol w:w="1265"/>
        <w:gridCol w:w="1515"/>
        <w:gridCol w:w="1415"/>
        <w:gridCol w:w="618"/>
        <w:gridCol w:w="1174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333BFA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BI</w:t>
            </w:r>
            <w:r w:rsidR="00E73AF2">
              <w:rPr>
                <w:rFonts w:hint="eastAsia"/>
                <w:w w:val="90"/>
              </w:rPr>
              <w:t>900/BI001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333BFA" w:rsidP="00A724E5">
            <w:pPr>
              <w:jc w:val="center"/>
            </w:pPr>
            <w:r>
              <w:rPr>
                <w:rFonts w:hint="eastAsia"/>
              </w:rPr>
              <w:t>3</w:t>
            </w:r>
            <w:r w:rsidR="00E73AF2">
              <w:rPr>
                <w:rFonts w:hint="eastAsia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333BFA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263B6" w:rsidRDefault="00686943" w:rsidP="00686943">
            <w:pPr>
              <w:jc w:val="left"/>
              <w:rPr>
                <w:color w:val="000000" w:themeColor="text1"/>
              </w:rPr>
            </w:pPr>
            <w:r w:rsidRPr="005263B6">
              <w:rPr>
                <w:rFonts w:hint="eastAsia"/>
                <w:color w:val="000000" w:themeColor="text1"/>
              </w:rPr>
              <w:t>（中文）</w:t>
            </w:r>
            <w:r w:rsidR="00333BFA" w:rsidRPr="005263B6">
              <w:rPr>
                <w:rFonts w:hint="eastAsia"/>
                <w:color w:val="000000" w:themeColor="text1"/>
              </w:rPr>
              <w:t>生命科学导论</w:t>
            </w:r>
            <w:bookmarkStart w:id="0" w:name="_GoBack"/>
            <w:bookmarkEnd w:id="0"/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263B6" w:rsidRDefault="00686943" w:rsidP="00686943">
            <w:pPr>
              <w:jc w:val="left"/>
              <w:rPr>
                <w:color w:val="000000" w:themeColor="text1"/>
              </w:rPr>
            </w:pPr>
            <w:r w:rsidRPr="005263B6">
              <w:rPr>
                <w:rFonts w:hint="eastAsia"/>
                <w:color w:val="000000" w:themeColor="text1"/>
              </w:rPr>
              <w:t>（英文）</w:t>
            </w:r>
            <w:r w:rsidR="00371685">
              <w:rPr>
                <w:rFonts w:hint="eastAsia"/>
                <w:color w:val="000000" w:themeColor="text1"/>
              </w:rPr>
              <w:t>Intro</w:t>
            </w:r>
            <w:r w:rsidR="00333BFA" w:rsidRPr="005263B6">
              <w:rPr>
                <w:rFonts w:hint="eastAsia"/>
                <w:color w:val="000000" w:themeColor="text1"/>
              </w:rPr>
              <w:t>duction of Life Science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263B6" w:rsidRDefault="00333BFA" w:rsidP="00823ACC">
            <w:pPr>
              <w:jc w:val="center"/>
              <w:rPr>
                <w:color w:val="000000" w:themeColor="text1"/>
              </w:rPr>
            </w:pPr>
            <w:r w:rsidRPr="005263B6">
              <w:rPr>
                <w:rFonts w:hint="eastAsia"/>
                <w:color w:val="000000" w:themeColor="text1"/>
              </w:rPr>
              <w:t>通</w:t>
            </w:r>
            <w:proofErr w:type="gramStart"/>
            <w:r w:rsidRPr="005263B6">
              <w:rPr>
                <w:rFonts w:hint="eastAsia"/>
                <w:color w:val="000000" w:themeColor="text1"/>
              </w:rPr>
              <w:t>识核心</w:t>
            </w:r>
            <w:proofErr w:type="gramEnd"/>
            <w:r w:rsidRPr="005263B6">
              <w:rPr>
                <w:rFonts w:hint="eastAsia"/>
                <w:color w:val="000000" w:themeColor="text1"/>
              </w:rPr>
              <w:t>课程</w:t>
            </w:r>
            <w:r w:rsidRPr="005263B6">
              <w:rPr>
                <w:rFonts w:hint="eastAsia"/>
                <w:color w:val="000000" w:themeColor="text1"/>
              </w:rPr>
              <w:t xml:space="preserve"> (</w:t>
            </w:r>
            <w:r w:rsidR="005263B6">
              <w:rPr>
                <w:rFonts w:hint="eastAsia"/>
                <w:color w:val="000000" w:themeColor="text1"/>
              </w:rPr>
              <w:t>Core course of g</w:t>
            </w:r>
            <w:r w:rsidRPr="005263B6">
              <w:rPr>
                <w:rFonts w:hint="eastAsia"/>
                <w:color w:val="000000" w:themeColor="text1"/>
              </w:rPr>
              <w:t>eneral education)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E73AF2" w:rsidP="00E73AF2">
            <w:pPr>
              <w:jc w:val="left"/>
            </w:pPr>
            <w:r>
              <w:rPr>
                <w:rFonts w:hint="eastAsia"/>
              </w:rPr>
              <w:t>全校各年级学生（</w:t>
            </w:r>
            <w:proofErr w:type="gramStart"/>
            <w:r>
              <w:rPr>
                <w:rFonts w:hint="eastAsia"/>
              </w:rPr>
              <w:t>除生农</w:t>
            </w:r>
            <w:proofErr w:type="gramEnd"/>
            <w:r>
              <w:rPr>
                <w:rFonts w:hint="eastAsia"/>
              </w:rPr>
              <w:t>医药致</w:t>
            </w:r>
            <w:proofErr w:type="gramStart"/>
            <w:r>
              <w:rPr>
                <w:rFonts w:hint="eastAsia"/>
              </w:rPr>
              <w:t>远生命班</w:t>
            </w:r>
            <w:proofErr w:type="gramEnd"/>
            <w:r>
              <w:rPr>
                <w:rFonts w:hint="eastAsia"/>
              </w:rPr>
              <w:t>等生物类专业</w:t>
            </w:r>
            <w:r w:rsidR="00333BFA">
              <w:rPr>
                <w:rFonts w:hint="eastAsia"/>
              </w:rPr>
              <w:t>学生）</w:t>
            </w:r>
            <w:r>
              <w:rPr>
                <w:rFonts w:hint="eastAsia"/>
              </w:rPr>
              <w:t>S</w:t>
            </w:r>
            <w:r w:rsidR="00333BFA">
              <w:rPr>
                <w:rFonts w:hint="eastAsia"/>
              </w:rPr>
              <w:t>tudents</w:t>
            </w:r>
            <w:r>
              <w:rPr>
                <w:rFonts w:hint="eastAsia"/>
              </w:rPr>
              <w:t xml:space="preserve"> from any majors</w:t>
            </w:r>
            <w:r w:rsidR="00333BFA">
              <w:rPr>
                <w:rFonts w:hint="eastAsia"/>
              </w:rPr>
              <w:t xml:space="preserve"> except life Sciences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E73AF2" w:rsidP="00823ACC">
            <w:pPr>
              <w:jc w:val="left"/>
            </w:pPr>
            <w:r>
              <w:rPr>
                <w:rFonts w:hint="eastAsia"/>
              </w:rPr>
              <w:t>双语</w:t>
            </w:r>
            <w:r w:rsidR="00333BFA">
              <w:rPr>
                <w:rFonts w:hint="eastAsia"/>
              </w:rPr>
              <w:t xml:space="preserve"> </w:t>
            </w:r>
            <w:r w:rsidR="00333BFA">
              <w:rPr>
                <w:rFonts w:hint="eastAsia"/>
              </w:rPr>
              <w:t>（</w:t>
            </w:r>
            <w:r w:rsidRPr="00E73AF2">
              <w:t>Bilingual</w:t>
            </w:r>
            <w:r w:rsidR="00333BFA">
              <w:rPr>
                <w:rFonts w:hint="eastAsia"/>
              </w:rPr>
              <w:t>）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33BFA" w:rsidP="007C626D">
            <w:pPr>
              <w:jc w:val="center"/>
            </w:pPr>
            <w:r>
              <w:rPr>
                <w:rFonts w:hint="eastAsia"/>
              </w:rPr>
              <w:t>生命学院</w:t>
            </w:r>
            <w:r>
              <w:rPr>
                <w:rFonts w:hint="eastAsia"/>
              </w:rPr>
              <w:t xml:space="preserve"> (School of Life Sciences and Biotechnology)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33BFA" w:rsidP="007C626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None</w:t>
            </w:r>
            <w:r>
              <w:rPr>
                <w:rFonts w:hint="eastAsia"/>
              </w:rPr>
              <w:t>）</w:t>
            </w:r>
          </w:p>
        </w:tc>
      </w:tr>
      <w:tr w:rsidR="001D0BF5" w:rsidTr="00495B8B">
        <w:trPr>
          <w:gridAfter w:val="1"/>
          <w:wAfter w:w="10" w:type="dxa"/>
          <w:trHeight w:val="71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333BFA" w:rsidP="007C626D">
            <w:pPr>
              <w:jc w:val="center"/>
            </w:pPr>
            <w:r>
              <w:rPr>
                <w:rFonts w:hint="eastAsia"/>
              </w:rPr>
              <w:t>林志新</w:t>
            </w:r>
            <w:r>
              <w:rPr>
                <w:rFonts w:hint="eastAsia"/>
              </w:rPr>
              <w:t xml:space="preserve"> </w:t>
            </w:r>
            <w:r w:rsidR="005263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马</w:t>
            </w:r>
            <w:r w:rsidR="005263B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伟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5263B6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http://</w:t>
            </w:r>
            <w:r w:rsidR="00333BFA">
              <w:rPr>
                <w:rFonts w:hint="eastAsia"/>
                <w:color w:val="00B050"/>
              </w:rPr>
              <w:t>Bioscience.sjtu.edu.cn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88746E" w:rsidRDefault="0088746E" w:rsidP="0088746E">
            <w:pPr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本课程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作为通</w:t>
            </w:r>
            <w:proofErr w:type="gramStart"/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识核心</w:t>
            </w:r>
            <w:proofErr w:type="gramEnd"/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通过向</w:t>
            </w:r>
            <w:r w:rsidR="000F1AC1"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非生物学专业本科生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系统介绍</w:t>
            </w:r>
            <w:r w:rsidR="000F1AC1"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中的生物化学、细胞生物学、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分子生物学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、神经、生理、免疫等各主要领域的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基础知识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、理论与</w:t>
            </w:r>
            <w:r w:rsidR="000F1AC1"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最新的发展，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培养学生的生命科学素养，丰富学生多学科交叉背景，以适应二十一</w:t>
            </w:r>
            <w:r w:rsidR="000F1AC1"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世纪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工作、社会、经济发展以及日常生活。</w:t>
            </w:r>
          </w:p>
          <w:p w:rsidR="004B1EAF" w:rsidRDefault="000F1AC1" w:rsidP="00495B8B">
            <w:pPr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涵盖生物大分子、细胞结构与功能、遗传理论与规律、人类遗传疾病与人类基因组计划、人体免疫系统机构与功能、人体神经与激素系统、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生物多样性、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生态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环境保护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。教学内容组织时，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兼顾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生命科学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的最新发展与学科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发展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历史；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既包含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生物化学和分子生物学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等现代微观生物学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又涵盖生物多样性保护、</w:t>
            </w:r>
            <w:r w:rsidR="0088746E"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生态</w:t>
            </w:r>
            <w:r w:rsidR="008874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环保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等宏观生物学；既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系统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阐述细胞、遗传等重要生命科学基础理论，又详细介绍以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基因重组技术为核心发展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起来的</w:t>
            </w:r>
            <w:r w:rsidRPr="0099782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生物技术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与生物经济</w:t>
            </w:r>
            <w:r w:rsidR="002B06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；此外</w:t>
            </w:r>
            <w:r w:rsidR="004B1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，通过</w:t>
            </w:r>
            <w:r w:rsidR="002B06D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介绍生命科学著名学者的成长历程、学术成果取得经过等事例，引领学生的精神成长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495B8B" w:rsidRPr="002B06D4" w:rsidRDefault="004B1EAF" w:rsidP="00E73AF2">
            <w:pPr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本课程的教学目标是：通过本课程的学习，</w:t>
            </w:r>
            <w:r w:rsidR="00E73A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不仅能够掌握</w:t>
            </w:r>
            <w:r w:rsidR="00495B8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的重要知识与理论，同时可以了解生命科学未来发展趋势以及生命科学对当</w:t>
            </w:r>
            <w:r w:rsidR="00E73A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今人类社会经济、文化等方面发挥的重要作用以及生命科学与其他学科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交叉</w:t>
            </w:r>
            <w:r w:rsidR="00E73AF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的新增长点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660C5C" w:rsidRPr="00660C5C" w:rsidRDefault="00371685" w:rsidP="00211734">
            <w:pPr>
              <w:ind w:firstLineChars="200" w:firstLine="420"/>
              <w:jc w:val="left"/>
              <w:rPr>
                <w:color w:val="00B050"/>
              </w:rPr>
            </w:pPr>
            <w:r w:rsidRPr="00371685">
              <w:rPr>
                <w:rFonts w:hint="eastAsia"/>
                <w:color w:val="00B050"/>
              </w:rPr>
              <w:t>Introduction of Life Science</w:t>
            </w:r>
            <w:r w:rsidR="00660C5C" w:rsidRPr="00660C5C">
              <w:rPr>
                <w:color w:val="00B050"/>
              </w:rPr>
              <w:t xml:space="preserve"> is a </w:t>
            </w:r>
            <w:r w:rsidRPr="00660C5C">
              <w:rPr>
                <w:color w:val="00B050"/>
              </w:rPr>
              <w:t>core curriculum</w:t>
            </w:r>
            <w:r>
              <w:rPr>
                <w:rFonts w:hint="eastAsia"/>
                <w:color w:val="00B050"/>
              </w:rPr>
              <w:t xml:space="preserve"> in </w:t>
            </w:r>
            <w:r w:rsidR="00660C5C" w:rsidRPr="00660C5C">
              <w:rPr>
                <w:color w:val="00B050"/>
              </w:rPr>
              <w:t>general education</w:t>
            </w:r>
            <w:r>
              <w:rPr>
                <w:rFonts w:hint="eastAsia"/>
                <w:color w:val="00B050"/>
              </w:rPr>
              <w:t xml:space="preserve"> of Shanghai Jiao tong University. This </w:t>
            </w:r>
            <w:r>
              <w:rPr>
                <w:color w:val="00B050"/>
              </w:rPr>
              <w:t>course</w:t>
            </w:r>
            <w:r>
              <w:rPr>
                <w:rFonts w:hint="eastAsia"/>
                <w:color w:val="00B050"/>
              </w:rPr>
              <w:t xml:space="preserve"> aims to</w:t>
            </w:r>
            <w:r w:rsidR="00660C5C" w:rsidRPr="00660C5C">
              <w:rPr>
                <w:color w:val="00B050"/>
              </w:rPr>
              <w:t xml:space="preserve"> </w:t>
            </w:r>
            <w:r>
              <w:rPr>
                <w:color w:val="00B050"/>
              </w:rPr>
              <w:t>delivery</w:t>
            </w:r>
            <w:r>
              <w:rPr>
                <w:rFonts w:hint="eastAsia"/>
                <w:color w:val="00B050"/>
              </w:rPr>
              <w:t xml:space="preserve"> life sciences knowledge as well as </w:t>
            </w:r>
            <w:r w:rsidR="00660C5C" w:rsidRPr="00660C5C">
              <w:rPr>
                <w:color w:val="00B050"/>
              </w:rPr>
              <w:t>enrich students</w:t>
            </w:r>
            <w:r>
              <w:rPr>
                <w:color w:val="00B050"/>
              </w:rPr>
              <w:t xml:space="preserve"> multidisciplinary background </w:t>
            </w:r>
            <w:r>
              <w:rPr>
                <w:rFonts w:hint="eastAsia"/>
                <w:color w:val="00B050"/>
              </w:rPr>
              <w:t>for students</w:t>
            </w:r>
            <w:r>
              <w:rPr>
                <w:color w:val="00B050"/>
              </w:rPr>
              <w:t xml:space="preserve"> meeting</w:t>
            </w:r>
            <w:r w:rsidR="00660C5C" w:rsidRPr="00660C5C">
              <w:rPr>
                <w:color w:val="00B050"/>
              </w:rPr>
              <w:t xml:space="preserve"> the</w:t>
            </w:r>
            <w:r>
              <w:rPr>
                <w:rFonts w:hint="eastAsia"/>
                <w:color w:val="00B050"/>
              </w:rPr>
              <w:t xml:space="preserve"> challenge of</w:t>
            </w:r>
            <w:r w:rsidR="00660C5C" w:rsidRPr="00660C5C">
              <w:rPr>
                <w:color w:val="00B050"/>
              </w:rPr>
              <w:t xml:space="preserve"> 21st century work, social and economic development as well as everyday life</w:t>
            </w:r>
            <w:r w:rsidRPr="00660C5C">
              <w:rPr>
                <w:color w:val="00B050"/>
              </w:rPr>
              <w:t xml:space="preserve"> </w:t>
            </w:r>
            <w:r>
              <w:rPr>
                <w:rFonts w:hint="eastAsia"/>
                <w:color w:val="00B050"/>
              </w:rPr>
              <w:t>by</w:t>
            </w:r>
            <w:r>
              <w:rPr>
                <w:color w:val="00B050"/>
              </w:rPr>
              <w:t xml:space="preserve"> systematically</w:t>
            </w:r>
            <w:r>
              <w:rPr>
                <w:rFonts w:hint="eastAsia"/>
                <w:color w:val="00B050"/>
              </w:rPr>
              <w:t xml:space="preserve"> introducing </w:t>
            </w:r>
            <w:r w:rsidRPr="00660C5C">
              <w:rPr>
                <w:color w:val="00B050"/>
              </w:rPr>
              <w:t>theory and the latest development</w:t>
            </w:r>
            <w:r>
              <w:rPr>
                <w:rFonts w:hint="eastAsia"/>
                <w:color w:val="00B050"/>
              </w:rPr>
              <w:t xml:space="preserve"> in</w:t>
            </w:r>
            <w:r w:rsidRPr="00660C5C">
              <w:rPr>
                <w:color w:val="00B050"/>
              </w:rPr>
              <w:t xml:space="preserve"> biochemistry, cell biology, molecular biology, neuros</w:t>
            </w:r>
            <w:r>
              <w:rPr>
                <w:color w:val="00B050"/>
              </w:rPr>
              <w:t>cience, physiology, immunology</w:t>
            </w:r>
            <w:r>
              <w:rPr>
                <w:rFonts w:hint="eastAsia"/>
                <w:color w:val="00B050"/>
              </w:rPr>
              <w:t xml:space="preserve"> </w:t>
            </w:r>
            <w:r w:rsidRPr="00660C5C">
              <w:rPr>
                <w:color w:val="00B050"/>
              </w:rPr>
              <w:t>and other key areas of</w:t>
            </w:r>
            <w:r>
              <w:rPr>
                <w:rFonts w:hint="eastAsia"/>
                <w:color w:val="00B050"/>
              </w:rPr>
              <w:t xml:space="preserve"> </w:t>
            </w:r>
            <w:r w:rsidRPr="00660C5C">
              <w:rPr>
                <w:color w:val="00B050"/>
              </w:rPr>
              <w:t>life science to non-</w:t>
            </w:r>
            <w:r w:rsidR="00211734">
              <w:rPr>
                <w:rFonts w:hint="eastAsia"/>
                <w:color w:val="00B050"/>
              </w:rPr>
              <w:t xml:space="preserve">biology </w:t>
            </w:r>
            <w:r w:rsidRPr="00660C5C">
              <w:rPr>
                <w:color w:val="00B050"/>
              </w:rPr>
              <w:t>majors</w:t>
            </w:r>
            <w:r w:rsidR="00660C5C" w:rsidRPr="00660C5C">
              <w:rPr>
                <w:color w:val="00B050"/>
              </w:rPr>
              <w:t>.</w:t>
            </w:r>
          </w:p>
          <w:p w:rsidR="00660C5C" w:rsidRPr="00660C5C" w:rsidRDefault="00211734" w:rsidP="00211734">
            <w:pPr>
              <w:ind w:firstLineChars="200" w:firstLine="420"/>
              <w:jc w:val="left"/>
              <w:rPr>
                <w:color w:val="00B050"/>
              </w:rPr>
            </w:pPr>
            <w:r>
              <w:rPr>
                <w:color w:val="00B050"/>
              </w:rPr>
              <w:t>Th</w:t>
            </w:r>
            <w:r>
              <w:rPr>
                <w:rFonts w:hint="eastAsia"/>
                <w:color w:val="00B050"/>
              </w:rPr>
              <w:t>is</w:t>
            </w:r>
            <w:r>
              <w:rPr>
                <w:color w:val="00B050"/>
              </w:rPr>
              <w:t xml:space="preserve"> </w:t>
            </w:r>
            <w:r>
              <w:rPr>
                <w:rFonts w:hint="eastAsia"/>
                <w:color w:val="00B050"/>
              </w:rPr>
              <w:t>course</w:t>
            </w:r>
            <w:r w:rsidR="00660C5C" w:rsidRPr="00660C5C">
              <w:rPr>
                <w:color w:val="00B050"/>
              </w:rPr>
              <w:t xml:space="preserve"> covers </w:t>
            </w:r>
            <w:r>
              <w:rPr>
                <w:rFonts w:hint="eastAsia"/>
                <w:color w:val="00B050"/>
              </w:rPr>
              <w:t xml:space="preserve">wide range of </w:t>
            </w:r>
            <w:r>
              <w:rPr>
                <w:color w:val="00B050"/>
              </w:rPr>
              <w:t xml:space="preserve">content </w:t>
            </w:r>
            <w:r>
              <w:rPr>
                <w:rFonts w:hint="eastAsia"/>
                <w:color w:val="00B050"/>
              </w:rPr>
              <w:t>from</w:t>
            </w:r>
            <w:r w:rsidR="00660C5C" w:rsidRPr="00660C5C">
              <w:rPr>
                <w:color w:val="00B050"/>
              </w:rPr>
              <w:t xml:space="preserve"> biological macromolecules, cell structure and </w:t>
            </w:r>
            <w:r>
              <w:rPr>
                <w:color w:val="00B050"/>
              </w:rPr>
              <w:t>function, genetic theory</w:t>
            </w:r>
            <w:r w:rsidR="00660C5C" w:rsidRPr="00660C5C">
              <w:rPr>
                <w:color w:val="00B050"/>
              </w:rPr>
              <w:t>, human genetic diseases and the human genome project, organization and function of the human immune system, the human nervous and hormonal systems</w:t>
            </w:r>
            <w:r>
              <w:rPr>
                <w:rFonts w:hint="eastAsia"/>
                <w:color w:val="00B050"/>
              </w:rPr>
              <w:t xml:space="preserve"> to</w:t>
            </w:r>
            <w:r w:rsidR="00660C5C" w:rsidRPr="00660C5C">
              <w:rPr>
                <w:color w:val="00B050"/>
              </w:rPr>
              <w:t xml:space="preserve"> biodiversity, ecology and environmental protection. </w:t>
            </w:r>
            <w:r>
              <w:rPr>
                <w:rFonts w:hint="eastAsia"/>
                <w:color w:val="00B050"/>
              </w:rPr>
              <w:t>Course</w:t>
            </w:r>
            <w:r>
              <w:rPr>
                <w:color w:val="00B050"/>
              </w:rPr>
              <w:t xml:space="preserve"> content</w:t>
            </w:r>
            <w:r>
              <w:rPr>
                <w:rFonts w:hint="eastAsia"/>
                <w:color w:val="00B050"/>
              </w:rPr>
              <w:t xml:space="preserve"> covers form </w:t>
            </w:r>
            <w:r w:rsidR="00660C5C" w:rsidRPr="00660C5C">
              <w:rPr>
                <w:color w:val="00B050"/>
              </w:rPr>
              <w:t>the latest developments</w:t>
            </w:r>
            <w:r>
              <w:rPr>
                <w:color w:val="00B050"/>
              </w:rPr>
              <w:t xml:space="preserve"> in the life sciences </w:t>
            </w:r>
            <w:r>
              <w:rPr>
                <w:rFonts w:hint="eastAsia"/>
                <w:color w:val="00B050"/>
              </w:rPr>
              <w:t>to</w:t>
            </w:r>
            <w:r>
              <w:rPr>
                <w:color w:val="00B050"/>
              </w:rPr>
              <w:t xml:space="preserve"> discipline</w:t>
            </w:r>
            <w:r w:rsidR="00660C5C" w:rsidRPr="00660C5C">
              <w:rPr>
                <w:color w:val="00B050"/>
              </w:rPr>
              <w:t xml:space="preserve"> development history; biochemistry and molecular biology</w:t>
            </w:r>
            <w:r w:rsidR="00F63261">
              <w:rPr>
                <w:rFonts w:hint="eastAsia"/>
                <w:color w:val="00B050"/>
              </w:rPr>
              <w:t xml:space="preserve"> to</w:t>
            </w:r>
            <w:r w:rsidR="00660C5C" w:rsidRPr="00660C5C">
              <w:rPr>
                <w:color w:val="00B050"/>
              </w:rPr>
              <w:t xml:space="preserve"> biodiversity conserv</w:t>
            </w:r>
            <w:r w:rsidR="00F63261">
              <w:rPr>
                <w:color w:val="00B050"/>
              </w:rPr>
              <w:t>ation, environmental protection</w:t>
            </w:r>
            <w:r w:rsidR="00660C5C" w:rsidRPr="00660C5C">
              <w:rPr>
                <w:color w:val="00B050"/>
              </w:rPr>
              <w:t xml:space="preserve">; </w:t>
            </w:r>
            <w:r w:rsidR="00F63261">
              <w:rPr>
                <w:rFonts w:hint="eastAsia"/>
                <w:color w:val="00B050"/>
              </w:rPr>
              <w:t>from basic life sciences, i.e. c</w:t>
            </w:r>
            <w:r w:rsidR="00F63261">
              <w:rPr>
                <w:color w:val="00B050"/>
              </w:rPr>
              <w:t>ell</w:t>
            </w:r>
            <w:r w:rsidR="00F63261">
              <w:rPr>
                <w:rFonts w:hint="eastAsia"/>
                <w:color w:val="00B050"/>
              </w:rPr>
              <w:t xml:space="preserve"> biology</w:t>
            </w:r>
            <w:r w:rsidR="00F63261">
              <w:rPr>
                <w:color w:val="00B050"/>
              </w:rPr>
              <w:t>, genetic</w:t>
            </w:r>
            <w:r w:rsidR="00660C5C" w:rsidRPr="00660C5C">
              <w:rPr>
                <w:color w:val="00B050"/>
              </w:rPr>
              <w:t xml:space="preserve"> theory and </w:t>
            </w:r>
            <w:r w:rsidR="00F63261">
              <w:rPr>
                <w:rFonts w:hint="eastAsia"/>
                <w:color w:val="00B050"/>
              </w:rPr>
              <w:t>etc., to</w:t>
            </w:r>
            <w:r w:rsidR="00F63261">
              <w:rPr>
                <w:color w:val="00B050"/>
              </w:rPr>
              <w:t xml:space="preserve"> recombinant DNA technology </w:t>
            </w:r>
            <w:r w:rsidR="00F63261">
              <w:rPr>
                <w:rFonts w:hint="eastAsia"/>
                <w:color w:val="00B050"/>
              </w:rPr>
              <w:t xml:space="preserve">based </w:t>
            </w:r>
            <w:r w:rsidR="00F63261">
              <w:rPr>
                <w:color w:val="00B050"/>
              </w:rPr>
              <w:t>biotechnology and bio-economy</w:t>
            </w:r>
            <w:r w:rsidR="00F63261">
              <w:rPr>
                <w:rFonts w:hint="eastAsia"/>
                <w:color w:val="00B050"/>
              </w:rPr>
              <w:t>. Meanwhile,</w:t>
            </w:r>
            <w:r w:rsidR="00F63261" w:rsidRPr="00660C5C">
              <w:rPr>
                <w:color w:val="00B050"/>
              </w:rPr>
              <w:t xml:space="preserve"> </w:t>
            </w:r>
            <w:r w:rsidR="00F63261">
              <w:rPr>
                <w:rFonts w:hint="eastAsia"/>
                <w:color w:val="00B050"/>
              </w:rPr>
              <w:t xml:space="preserve">this course aims to stir the </w:t>
            </w:r>
            <w:r w:rsidR="00F63261" w:rsidRPr="00660C5C">
              <w:rPr>
                <w:color w:val="00B050"/>
              </w:rPr>
              <w:t>spiritual growth</w:t>
            </w:r>
            <w:r w:rsidR="00F63261">
              <w:rPr>
                <w:rFonts w:hint="eastAsia"/>
                <w:color w:val="00B050"/>
              </w:rPr>
              <w:t xml:space="preserve"> of the </w:t>
            </w:r>
            <w:r w:rsidR="00F63261">
              <w:rPr>
                <w:color w:val="00B050"/>
              </w:rPr>
              <w:t>students</w:t>
            </w:r>
            <w:r w:rsidR="00F63261">
              <w:rPr>
                <w:rFonts w:hint="eastAsia"/>
                <w:color w:val="00B050"/>
              </w:rPr>
              <w:t xml:space="preserve"> </w:t>
            </w:r>
            <w:r w:rsidR="00660C5C" w:rsidRPr="00660C5C">
              <w:rPr>
                <w:color w:val="00B050"/>
              </w:rPr>
              <w:t xml:space="preserve">by introducing </w:t>
            </w:r>
            <w:r w:rsidR="00F63261">
              <w:rPr>
                <w:rFonts w:hint="eastAsia"/>
                <w:color w:val="00B050"/>
              </w:rPr>
              <w:t xml:space="preserve">life experience and process of </w:t>
            </w:r>
            <w:r w:rsidR="00F63261" w:rsidRPr="00660C5C">
              <w:rPr>
                <w:color w:val="00B050"/>
              </w:rPr>
              <w:t xml:space="preserve">academic achievements </w:t>
            </w:r>
            <w:r w:rsidR="00F63261">
              <w:rPr>
                <w:color w:val="00B050"/>
              </w:rPr>
              <w:t>of</w:t>
            </w:r>
            <w:r w:rsidR="00660C5C" w:rsidRPr="00660C5C">
              <w:rPr>
                <w:color w:val="00B050"/>
              </w:rPr>
              <w:t xml:space="preserve"> famous scholar</w:t>
            </w:r>
            <w:r w:rsidR="00F63261">
              <w:rPr>
                <w:rFonts w:hint="eastAsia"/>
                <w:color w:val="00B050"/>
              </w:rPr>
              <w:t>s</w:t>
            </w:r>
            <w:r w:rsidR="00F63261">
              <w:rPr>
                <w:color w:val="00B050"/>
              </w:rPr>
              <w:t xml:space="preserve"> </w:t>
            </w:r>
            <w:r w:rsidR="00F63261">
              <w:rPr>
                <w:rFonts w:hint="eastAsia"/>
                <w:color w:val="00B050"/>
              </w:rPr>
              <w:t>in</w:t>
            </w:r>
            <w:r w:rsidR="00660C5C" w:rsidRPr="00660C5C">
              <w:rPr>
                <w:color w:val="00B050"/>
              </w:rPr>
              <w:t xml:space="preserve"> life sciences</w:t>
            </w:r>
            <w:r w:rsidR="00F63261">
              <w:rPr>
                <w:rFonts w:hint="eastAsia"/>
                <w:color w:val="00B050"/>
              </w:rPr>
              <w:t>.</w:t>
            </w:r>
          </w:p>
          <w:p w:rsidR="001D0BF5" w:rsidRPr="001D0BF5" w:rsidRDefault="00660C5C" w:rsidP="00DB2A28">
            <w:pPr>
              <w:ind w:firstLineChars="150" w:firstLine="315"/>
              <w:jc w:val="left"/>
            </w:pPr>
            <w:r w:rsidRPr="00660C5C">
              <w:rPr>
                <w:color w:val="00B050"/>
              </w:rPr>
              <w:t xml:space="preserve">The objective of this course is </w:t>
            </w:r>
            <w:r w:rsidR="00F63261">
              <w:rPr>
                <w:rFonts w:hint="eastAsia"/>
                <w:color w:val="00B050"/>
              </w:rPr>
              <w:t>to help the</w:t>
            </w:r>
            <w:r w:rsidRPr="00660C5C">
              <w:rPr>
                <w:color w:val="00B050"/>
              </w:rPr>
              <w:t xml:space="preserve"> students</w:t>
            </w:r>
            <w:r w:rsidR="00F63261">
              <w:rPr>
                <w:rFonts w:hint="eastAsia"/>
                <w:color w:val="00B050"/>
              </w:rPr>
              <w:t xml:space="preserve"> to </w:t>
            </w:r>
            <w:r w:rsidR="00DB2A28">
              <w:rPr>
                <w:rFonts w:hint="eastAsia"/>
                <w:color w:val="00B050"/>
              </w:rPr>
              <w:t>comprehend</w:t>
            </w:r>
            <w:r w:rsidRPr="00660C5C">
              <w:rPr>
                <w:color w:val="00B050"/>
              </w:rPr>
              <w:t xml:space="preserve"> the</w:t>
            </w:r>
            <w:r w:rsidR="00DB2A28" w:rsidRPr="00660C5C">
              <w:rPr>
                <w:color w:val="00B050"/>
              </w:rPr>
              <w:t xml:space="preserve"> future</w:t>
            </w:r>
            <w:r w:rsidRPr="00660C5C">
              <w:rPr>
                <w:color w:val="00B050"/>
              </w:rPr>
              <w:t xml:space="preserve"> </w:t>
            </w:r>
            <w:r w:rsidR="00F63261">
              <w:rPr>
                <w:rFonts w:hint="eastAsia"/>
                <w:color w:val="00B050"/>
              </w:rPr>
              <w:t xml:space="preserve">developing </w:t>
            </w:r>
            <w:r w:rsidRPr="00660C5C">
              <w:rPr>
                <w:color w:val="00B050"/>
              </w:rPr>
              <w:t>trends</w:t>
            </w:r>
            <w:r w:rsidR="00DB2A28">
              <w:rPr>
                <w:color w:val="00B050"/>
              </w:rPr>
              <w:t xml:space="preserve"> of life sciences</w:t>
            </w:r>
            <w:r w:rsidR="00DB2A28">
              <w:rPr>
                <w:rFonts w:hint="eastAsia"/>
                <w:color w:val="00B050"/>
              </w:rPr>
              <w:t xml:space="preserve">, its role in </w:t>
            </w:r>
            <w:r w:rsidRPr="00660C5C">
              <w:rPr>
                <w:color w:val="00B050"/>
              </w:rPr>
              <w:t>today's human society, economy, culture and other aspects</w:t>
            </w:r>
            <w:r w:rsidR="00DB2A28">
              <w:rPr>
                <w:rFonts w:hint="eastAsia"/>
                <w:color w:val="00B050"/>
              </w:rPr>
              <w:t>;</w:t>
            </w:r>
            <w:r w:rsidRPr="00660C5C">
              <w:rPr>
                <w:color w:val="00B050"/>
              </w:rPr>
              <w:t xml:space="preserve"> </w:t>
            </w:r>
            <w:r w:rsidR="00DB2A28">
              <w:rPr>
                <w:rFonts w:hint="eastAsia"/>
                <w:color w:val="00B050"/>
              </w:rPr>
              <w:t xml:space="preserve">the </w:t>
            </w:r>
            <w:r w:rsidRPr="00660C5C">
              <w:rPr>
                <w:color w:val="00B050"/>
              </w:rPr>
              <w:t>cross integration with other disciplines</w:t>
            </w:r>
            <w:r w:rsidR="00DB2A28">
              <w:rPr>
                <w:rFonts w:hint="eastAsia"/>
                <w:color w:val="00B050"/>
              </w:rPr>
              <w:t xml:space="preserve"> besides</w:t>
            </w:r>
            <w:r w:rsidR="00F63261">
              <w:rPr>
                <w:color w:val="00B050"/>
              </w:rPr>
              <w:t xml:space="preserve"> </w:t>
            </w:r>
            <w:r w:rsidR="00F63261">
              <w:rPr>
                <w:rFonts w:hint="eastAsia"/>
                <w:color w:val="00B050"/>
              </w:rPr>
              <w:t>master</w:t>
            </w:r>
            <w:r w:rsidR="00DB2A28">
              <w:rPr>
                <w:rFonts w:hint="eastAsia"/>
                <w:color w:val="00B050"/>
              </w:rPr>
              <w:t>ing</w:t>
            </w:r>
            <w:r w:rsidR="00F63261" w:rsidRPr="00660C5C">
              <w:rPr>
                <w:color w:val="00B050"/>
              </w:rPr>
              <w:t xml:space="preserve"> the impor</w:t>
            </w:r>
            <w:r w:rsidR="00F63261">
              <w:rPr>
                <w:color w:val="00B050"/>
              </w:rPr>
              <w:t>tance of knowledge and theory</w:t>
            </w:r>
            <w:r w:rsidR="00DB2A28">
              <w:rPr>
                <w:rFonts w:hint="eastAsia"/>
                <w:color w:val="00B050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660C5C" w:rsidRPr="00660C5C" w:rsidRDefault="00660C5C" w:rsidP="00660C5C">
            <w:pPr>
              <w:spacing w:line="276" w:lineRule="auto"/>
              <w:ind w:firstLineChars="200" w:firstLine="482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第一讲 绪论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1、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生命科学在自然科学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大学通识教育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对非生物专业学生的个人健康、事业发展以及对人类经济发展等方面的作用与意义。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2、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生命科学独特的方法与理念</w:t>
            </w:r>
          </w:p>
          <w:p w:rsidR="00660C5C" w:rsidRPr="00660C5C" w:rsidRDefault="00660C5C" w:rsidP="00660C5C">
            <w:pPr>
              <w:spacing w:line="276" w:lineRule="auto"/>
              <w:ind w:firstLineChars="200" w:firstLine="482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第二讲 生物体基本组成</w:t>
            </w:r>
            <w:r w:rsidR="00B35D0F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 xml:space="preserve"> 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1、（动物）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必需微量元素及其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功能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2、生物大分子的种类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、组成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与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生物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功能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.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</w:t>
            </w:r>
          </w:p>
          <w:p w:rsidR="00660C5C" w:rsidRPr="00660C5C" w:rsidRDefault="00B35D0F" w:rsidP="00660C5C">
            <w:pPr>
              <w:spacing w:line="276" w:lineRule="auto"/>
              <w:ind w:firstLineChars="200" w:firstLine="482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 xml:space="preserve">第三讲 </w:t>
            </w:r>
            <w:r w:rsidR="00660C5C"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生物新陈代谢</w:t>
            </w: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 xml:space="preserve"> </w:t>
            </w:r>
            <w:r w:rsidR="00660C5C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、生物催化剂；</w:t>
            </w:r>
            <w:r w:rsidR="00660C5C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酶的本质及催化原理 2、代谢调控机理； 3、光合作用的原理及意义</w:t>
            </w:r>
          </w:p>
          <w:p w:rsidR="00660C5C" w:rsidRPr="00660C5C" w:rsidRDefault="00B35D0F" w:rsidP="00660C5C">
            <w:pPr>
              <w:spacing w:line="276" w:lineRule="auto"/>
              <w:ind w:firstLineChars="200" w:firstLine="482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 xml:space="preserve">第四讲 </w:t>
            </w:r>
            <w:r w:rsidR="00660C5C"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细胞-生物体的基本</w:t>
            </w: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功能</w:t>
            </w:r>
            <w:r w:rsidR="00660C5C"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结构单元</w:t>
            </w:r>
            <w:r w:rsidR="00660C5C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1、细胞的基本结构：动植物细胞的异同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="00660C5C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2、细胞膜的结构与功能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="00660C5C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3、主要细胞器的结构与功能：细胞核、内质网、高尔基体、线粒体、叶绿体等</w:t>
            </w:r>
            <w:r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。</w:t>
            </w:r>
          </w:p>
          <w:p w:rsidR="00660C5C" w:rsidRPr="00660C5C" w:rsidRDefault="00660C5C" w:rsidP="00660C5C">
            <w:pPr>
              <w:spacing w:line="276" w:lineRule="auto"/>
              <w:ind w:firstLineChars="200" w:firstLine="482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第五讲：遗传学--生命科学的核心理论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1、孟德尔遗传学说：发现过程、理论意义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2、摩根的细胞遗传理论：发现过程的启迪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3、从遗传学研究的经典事例领悟创新的真谛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。</w:t>
            </w:r>
          </w:p>
          <w:p w:rsidR="00823ACC" w:rsidRDefault="00660C5C" w:rsidP="00660C5C">
            <w:pPr>
              <w:spacing w:line="276" w:lineRule="auto"/>
              <w:ind w:firstLineChars="150" w:firstLine="36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第六讲：遗传病与人类基因组计划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1、人类遗传疾病的研究方法 2、人类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主要遗传疾病遗传规律；3、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遗传疾病的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诊断与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治疗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 4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、人类基因组研究计划的研究内容与历程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、重大科学意义与伦理学。</w:t>
            </w:r>
          </w:p>
          <w:p w:rsidR="00660C5C" w:rsidRPr="00660C5C" w:rsidRDefault="00660C5C" w:rsidP="00660C5C">
            <w:pPr>
              <w:spacing w:line="276" w:lineRule="auto"/>
              <w:ind w:firstLineChars="150" w:firstLine="36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第七讲：生物体内的信息传递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1、神经系统：构成、演化规律 2、激素系统：主要构成、功能、调控机制与特点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；3、</w:t>
            </w:r>
            <w:r w:rsidR="00B35D0F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神经系统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与</w:t>
            </w:r>
            <w:r w:rsidR="00B35D0F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激素系统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的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lastRenderedPageBreak/>
              <w:t>协同。</w:t>
            </w:r>
          </w:p>
          <w:p w:rsidR="00660C5C" w:rsidRPr="00660C5C" w:rsidRDefault="00660C5C" w:rsidP="00660C5C">
            <w:pPr>
              <w:spacing w:line="276" w:lineRule="auto"/>
              <w:ind w:firstLineChars="150" w:firstLine="36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第八讲：人体的防御系统-免疫系统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免疫学发展历程；2、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人体免疫系统的构成：</w:t>
            </w:r>
            <w:r w:rsidR="00B35D0F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特异性免疫与非特异性免疫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3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. </w:t>
            </w:r>
            <w:r w:rsidR="00B35D0F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特异性免疫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系统：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细胞免疫与体液免疫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与</w:t>
            </w:r>
            <w:r w:rsidR="00445AB5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抗体作用原理</w:t>
            </w:r>
            <w:r w:rsidR="00B35D0F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4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抗体多样性形成分子机制；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抗体作用原理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 5、免疫学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应用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与发展趋势</w:t>
            </w:r>
          </w:p>
          <w:p w:rsidR="00445AB5" w:rsidRDefault="00660C5C" w:rsidP="00660C5C">
            <w:pPr>
              <w:spacing w:line="276" w:lineRule="auto"/>
              <w:ind w:firstLineChars="100" w:firstLine="24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第九讲：</w:t>
            </w:r>
            <w:proofErr w:type="gramStart"/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普列昂</w:t>
            </w:r>
            <w:proofErr w:type="gramEnd"/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</w:t>
            </w:r>
            <w:r w:rsidR="00445AB5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确定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病源微生物的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科</w:t>
            </w:r>
            <w:proofErr w:type="gramStart"/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赫</w:t>
            </w:r>
            <w:proofErr w:type="gramEnd"/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法则 2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</w:t>
            </w:r>
            <w:r w:rsidR="00445AB5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普列昂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--致病</w:t>
            </w:r>
            <w:r w:rsidR="00445AB5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蛋白粒子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研究、</w:t>
            </w:r>
            <w:r w:rsidR="00445AB5"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发现过程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及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传染的分子机理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。</w:t>
            </w:r>
          </w:p>
          <w:p w:rsidR="00660C5C" w:rsidRDefault="00660C5C" w:rsidP="00445AB5">
            <w:pPr>
              <w:spacing w:line="276" w:lineRule="auto"/>
              <w:ind w:firstLineChars="100" w:firstLine="24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第十讲：</w:t>
            </w:r>
            <w:r w:rsidR="00445AB5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 xml:space="preserve">现代生物技术 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1、多利羊的诞生与克隆技术简介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2、克隆技术主要发展趋势与应用价值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与伦理；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3、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人工辅助生殖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技术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：现在、发展趋势及伦理。</w:t>
            </w:r>
          </w:p>
          <w:p w:rsidR="00660C5C" w:rsidRPr="00660C5C" w:rsidRDefault="00660C5C" w:rsidP="00445AB5">
            <w:pPr>
              <w:spacing w:line="276" w:lineRule="auto"/>
              <w:ind w:firstLineChars="150" w:firstLine="361"/>
              <w:rPr>
                <w:rFonts w:ascii="宋体" w:eastAsia="宋体" w:hAnsi="宋体" w:cs="Times New Roman"/>
                <w:bCs/>
                <w:position w:val="6"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第十一讲：生态学</w:t>
            </w:r>
            <w:r w:rsidRPr="00660C5C"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与生物多样性</w:t>
            </w:r>
            <w:r>
              <w:rPr>
                <w:rFonts w:ascii="宋体" w:eastAsia="宋体" w:hAnsi="宋体" w:cs="Times New Roman" w:hint="eastAsia"/>
                <w:b/>
                <w:bCs/>
                <w:position w:val="6"/>
                <w:sz w:val="24"/>
              </w:rPr>
              <w:t>保护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1、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生态学及其发展；2、生态学重要概念：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种群、群落、生态系统、生物圈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等；3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、生物圈中营养元素的循环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 xml:space="preserve"> 4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人口规划；5、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生物多样性的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及其重要性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意义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； 6</w:t>
            </w:r>
            <w:r w:rsidRPr="00660C5C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、人类经济可持续发展对策</w:t>
            </w:r>
            <w:r w:rsidR="00445AB5">
              <w:rPr>
                <w:rFonts w:ascii="宋体" w:eastAsia="宋体" w:hAnsi="宋体" w:cs="Times New Roman" w:hint="eastAsia"/>
                <w:bCs/>
                <w:position w:val="6"/>
                <w:sz w:val="24"/>
              </w:rPr>
              <w:t>.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2B06D4" w:rsidP="00025391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 xml:space="preserve">第一讲 </w:t>
                  </w:r>
                  <w:r>
                    <w:rPr>
                      <w:rFonts w:ascii="宋体" w:hAnsi="宋体" w:hint="eastAsia"/>
                      <w:sz w:val="24"/>
                    </w:rPr>
                    <w:t>绪论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 生命科学</w:t>
                  </w:r>
                  <w:r w:rsidR="00025391">
                    <w:rPr>
                      <w:rFonts w:ascii="宋体" w:hAnsi="宋体" w:hint="eastAsia"/>
                      <w:sz w:val="24"/>
                    </w:rPr>
                    <w:t>的地位与作用</w:t>
                  </w:r>
                  <w:r w:rsidR="0031724F">
                    <w:rPr>
                      <w:rFonts w:ascii="宋体" w:hAnsi="宋体" w:hint="eastAsia"/>
                      <w:sz w:val="24"/>
                    </w:rPr>
                    <w:t>及独特魅力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2B06D4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2B06D4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课外拓展阅读参考书</w:t>
                  </w:r>
                  <w:r w:rsidR="00DB2A28">
                    <w:rPr>
                      <w:rFonts w:hint="eastAsia"/>
                    </w:rPr>
                    <w:t>《植物改变世界》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选择感兴趣的一个章节认真阅读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2B06D4" w:rsidRDefault="002B06D4" w:rsidP="0031724F">
                  <w:pPr>
                    <w:ind w:leftChars="-9" w:left="-19"/>
                    <w:rPr>
                      <w:rFonts w:ascii="宋体" w:hAnsi="宋体"/>
                      <w:sz w:val="24"/>
                    </w:rPr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ab/>
                    <w:t>第二讲 生物体基本组成</w:t>
                  </w:r>
                  <w:r w:rsidR="00025391">
                    <w:rPr>
                      <w:rFonts w:ascii="宋体" w:hAnsi="宋体" w:hint="eastAsia"/>
                      <w:sz w:val="24"/>
                    </w:rPr>
                    <w:t>: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>元素</w:t>
                  </w:r>
                  <w:r w:rsidR="0031724F">
                    <w:rPr>
                      <w:rFonts w:ascii="宋体" w:hAnsi="宋体" w:hint="eastAsia"/>
                      <w:sz w:val="24"/>
                    </w:rPr>
                    <w:t>、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>生物小分子</w:t>
                  </w:r>
                  <w:r w:rsidR="0031724F">
                    <w:rPr>
                      <w:rFonts w:ascii="宋体" w:hAnsi="宋体" w:hint="eastAsia"/>
                      <w:sz w:val="24"/>
                    </w:rPr>
                    <w:t>与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生物大分子 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31724F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31724F" w:rsidRPr="002B06D4" w:rsidRDefault="0031724F" w:rsidP="0031724F">
                  <w:pPr>
                    <w:ind w:leftChars="-9" w:left="-19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第三讲：生物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新陈代谢 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2F3D6A" w:rsidP="00D011E1">
                  <w:pPr>
                    <w:jc w:val="center"/>
                  </w:pPr>
                  <w:r>
                    <w:rPr>
                      <w:rFonts w:hint="eastAsia"/>
                    </w:rPr>
                    <w:t>课后作业：代谢途径反馈调控的生物学意义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2F3D6A">
                  <w:pPr>
                    <w:jc w:val="center"/>
                  </w:pPr>
                  <w:r>
                    <w:rPr>
                      <w:rFonts w:hint="eastAsia"/>
                    </w:rPr>
                    <w:t>独立思考，逻辑严谨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D011E1">
                  <w:pPr>
                    <w:jc w:val="center"/>
                  </w:pPr>
                  <w:r>
                    <w:rPr>
                      <w:rFonts w:hint="eastAsia"/>
                    </w:rPr>
                    <w:t>批阅</w:t>
                  </w:r>
                </w:p>
              </w:tc>
            </w:tr>
            <w:tr w:rsidR="0031724F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31724F" w:rsidRPr="002B06D4" w:rsidRDefault="0031724F" w:rsidP="0031724F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 xml:space="preserve">第四讲：细胞-生物体的基本结构单元 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2F3D6A" w:rsidP="002F3D6A">
                  <w:pPr>
                    <w:jc w:val="center"/>
                  </w:pPr>
                  <w:r>
                    <w:rPr>
                      <w:rFonts w:hint="eastAsia"/>
                    </w:rPr>
                    <w:t>课外拓展阅读：</w:t>
                  </w:r>
                  <w:r w:rsidR="00DB2A28">
                    <w:rPr>
                      <w:rFonts w:hint="eastAsia"/>
                    </w:rPr>
                    <w:t>《人类</w:t>
                  </w:r>
                  <w:r w:rsidR="00E73AF2">
                    <w:rPr>
                      <w:rFonts w:hint="eastAsia"/>
                    </w:rPr>
                    <w:t>简史</w:t>
                  </w:r>
                  <w:r w:rsidR="00DB2A28">
                    <w:rPr>
                      <w:rFonts w:hint="eastAsia"/>
                    </w:rPr>
                    <w:t>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2F3D6A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课堂提问、讨论</w:t>
                  </w:r>
                </w:p>
              </w:tc>
            </w:tr>
            <w:tr w:rsidR="0031724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第五讲：遗传学--生命科学的核心理论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2F3D6A" w:rsidP="00642F89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642F89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31724F" w:rsidP="00642F89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31724F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第六讲：</w:t>
                  </w:r>
                  <w:r>
                    <w:rPr>
                      <w:rFonts w:ascii="宋体" w:hAnsi="宋体" w:hint="eastAsia"/>
                      <w:sz w:val="24"/>
                    </w:rPr>
                    <w:t>人类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>遗传病与人类基因组计划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31724F" w:rsidP="00EB6F45">
                  <w:pPr>
                    <w:jc w:val="center"/>
                  </w:pPr>
                  <w:r>
                    <w:rPr>
                      <w:rFonts w:hint="eastAsia"/>
                    </w:rPr>
                    <w:t>课外拓展阅读</w:t>
                  </w:r>
                  <w:r w:rsidR="002F3D6A">
                    <w:rPr>
                      <w:rFonts w:hint="eastAsia"/>
                    </w:rPr>
                    <w:t>：</w:t>
                  </w:r>
                  <w:r w:rsidR="00DB2A28">
                    <w:rPr>
                      <w:rFonts w:hint="eastAsia"/>
                    </w:rPr>
                    <w:t>《</w:t>
                  </w:r>
                  <w:r w:rsidR="002F3D6A">
                    <w:rPr>
                      <w:rFonts w:hint="eastAsia"/>
                    </w:rPr>
                    <w:t>人类基因组</w:t>
                  </w:r>
                  <w:r w:rsidR="002F3D6A">
                    <w:rPr>
                      <w:rFonts w:hint="eastAsia"/>
                    </w:rPr>
                    <w:t>23</w:t>
                  </w:r>
                  <w:r w:rsidR="002F3D6A">
                    <w:rPr>
                      <w:rFonts w:hint="eastAsia"/>
                    </w:rPr>
                    <w:t>章</w:t>
                  </w:r>
                  <w:r w:rsidR="00DB2A28">
                    <w:rPr>
                      <w:rFonts w:hint="eastAsia"/>
                    </w:rPr>
                    <w:t>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2F3D6A">
                  <w:pPr>
                    <w:jc w:val="center"/>
                  </w:pPr>
                  <w:r>
                    <w:rPr>
                      <w:rFonts w:hint="eastAsia"/>
                    </w:rPr>
                    <w:t>选择</w:t>
                  </w:r>
                  <w:r w:rsidR="0031724F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章节细读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EB6F45">
                  <w:pPr>
                    <w:jc w:val="center"/>
                  </w:pPr>
                  <w:r>
                    <w:rPr>
                      <w:rFonts w:hint="eastAsia"/>
                    </w:rPr>
                    <w:t>读书笔记</w:t>
                  </w:r>
                </w:p>
              </w:tc>
            </w:tr>
            <w:tr w:rsidR="0031724F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lastRenderedPageBreak/>
                    <w:t>第七讲：生物体内的信息传递</w:t>
                  </w:r>
                  <w:r>
                    <w:rPr>
                      <w:rFonts w:ascii="宋体" w:hAnsi="宋体" w:hint="eastAsia"/>
                      <w:sz w:val="24"/>
                    </w:rPr>
                    <w:t>：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>神经</w:t>
                  </w:r>
                  <w:r>
                    <w:rPr>
                      <w:rFonts w:ascii="宋体" w:hAnsi="宋体" w:hint="eastAsia"/>
                      <w:sz w:val="24"/>
                    </w:rPr>
                    <w:t>与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激素系统 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2F3D6A" w:rsidP="00C357A1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C357A1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31724F" w:rsidP="00C357A1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</w:tr>
            <w:tr w:rsidR="0031724F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第八讲：人体的防御系统-免疫系统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课后作业</w:t>
                  </w:r>
                  <w:r w:rsidR="002F3D6A">
                    <w:rPr>
                      <w:rFonts w:hint="eastAsia"/>
                    </w:rPr>
                    <w:t>：抗体多样性产生的机制对你有什么启发？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2F3D6A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创新、独立思考、逻辑严谨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2F3D6A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批阅</w:t>
                  </w:r>
                </w:p>
              </w:tc>
            </w:tr>
            <w:tr w:rsidR="0031724F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第九讲：普列昂</w:t>
                  </w:r>
                  <w:r>
                    <w:rPr>
                      <w:rFonts w:ascii="宋体" w:hAnsi="宋体" w:hint="eastAsia"/>
                      <w:sz w:val="24"/>
                    </w:rPr>
                    <w:t>可传染的致病蛋白粒子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2F3D6A" w:rsidP="002F3D6A">
                  <w:pPr>
                    <w:jc w:val="center"/>
                  </w:pPr>
                  <w:r>
                    <w:rPr>
                      <w:rFonts w:hint="eastAsia"/>
                    </w:rPr>
                    <w:t>课外拓展阅读：</w:t>
                  </w:r>
                  <w:r w:rsidR="00DB2A28">
                    <w:rPr>
                      <w:rFonts w:hint="eastAsia"/>
                    </w:rPr>
                    <w:t>《</w:t>
                  </w:r>
                  <w:r w:rsidR="00E73AF2">
                    <w:rPr>
                      <w:rFonts w:hint="eastAsia"/>
                    </w:rPr>
                    <w:t>自私的基因</w:t>
                  </w:r>
                  <w:r w:rsidR="00DB2A28">
                    <w:rPr>
                      <w:rFonts w:hint="eastAsia"/>
                    </w:rPr>
                    <w:t>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2F3D6A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泛读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课前准备</w:t>
                  </w:r>
                </w:p>
              </w:tc>
            </w:tr>
            <w:tr w:rsidR="0031724F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ind w:leftChars="-9" w:left="-19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第十讲：</w:t>
                  </w:r>
                  <w:r>
                    <w:rPr>
                      <w:rFonts w:ascii="宋体" w:hAnsi="宋体" w:hint="eastAsia"/>
                      <w:sz w:val="24"/>
                    </w:rPr>
                    <w:t>新兴生物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技术 </w:t>
                  </w:r>
                  <w:r>
                    <w:rPr>
                      <w:rFonts w:ascii="宋体" w:hAnsi="宋体" w:hint="eastAsia"/>
                      <w:sz w:val="24"/>
                    </w:rPr>
                    <w:t>的机遇挑战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DB2A28" w:rsidP="00DB2A28">
                  <w:pPr>
                    <w:jc w:val="center"/>
                  </w:pPr>
                  <w:r>
                    <w:rPr>
                      <w:rFonts w:hint="eastAsia"/>
                    </w:rPr>
                    <w:t>课外拓展阅读：《寂静的春天》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课前准备</w:t>
                  </w:r>
                </w:p>
              </w:tc>
            </w:tr>
            <w:tr w:rsidR="0031724F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31724F" w:rsidRPr="001D0BF5" w:rsidRDefault="0031724F" w:rsidP="0031724F">
                  <w:pPr>
                    <w:jc w:val="center"/>
                  </w:pPr>
                  <w:r w:rsidRPr="00F049CF">
                    <w:rPr>
                      <w:rFonts w:ascii="宋体" w:hAnsi="宋体" w:hint="eastAsia"/>
                      <w:sz w:val="24"/>
                    </w:rPr>
                    <w:t>第十一讲：生物多样性</w:t>
                  </w:r>
                  <w:r>
                    <w:rPr>
                      <w:rFonts w:ascii="宋体" w:hAnsi="宋体" w:hint="eastAsia"/>
                      <w:sz w:val="24"/>
                    </w:rPr>
                    <w:t>与环境保护</w:t>
                  </w:r>
                  <w:r w:rsidRPr="00F049CF">
                    <w:rPr>
                      <w:rFonts w:ascii="宋体" w:hAnsi="宋体" w:hint="eastAsia"/>
                      <w:sz w:val="24"/>
                    </w:rPr>
                    <w:t xml:space="preserve"> </w:t>
                  </w:r>
                </w:p>
              </w:tc>
              <w:tc>
                <w:tcPr>
                  <w:tcW w:w="816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24F" w:rsidRPr="001D0BF5" w:rsidRDefault="0031724F" w:rsidP="00686943">
                  <w:pPr>
                    <w:jc w:val="center"/>
                  </w:pPr>
                  <w:r>
                    <w:rPr>
                      <w:rFonts w:hint="eastAsia"/>
                    </w:rPr>
                    <w:t>小组讨论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创意、批判性思维</w:t>
                  </w:r>
                </w:p>
              </w:tc>
              <w:tc>
                <w:tcPr>
                  <w:tcW w:w="1162" w:type="dxa"/>
                  <w:vAlign w:val="center"/>
                </w:tcPr>
                <w:p w:rsidR="0031724F" w:rsidRPr="001D0BF5" w:rsidRDefault="002F3D6A" w:rsidP="00686943">
                  <w:pPr>
                    <w:jc w:val="center"/>
                  </w:pPr>
                  <w:r>
                    <w:rPr>
                      <w:rFonts w:hint="eastAsia"/>
                    </w:rPr>
                    <w:t>评分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Default="00291FD3" w:rsidP="00DB2A28">
            <w:pPr>
              <w:jc w:val="left"/>
              <w:rPr>
                <w:color w:val="000000" w:themeColor="text1"/>
              </w:rPr>
            </w:pPr>
            <w:r w:rsidRPr="00291FD3">
              <w:rPr>
                <w:rFonts w:hint="eastAsia"/>
                <w:color w:val="000000" w:themeColor="text1"/>
              </w:rPr>
              <w:t>平时</w:t>
            </w:r>
            <w:r w:rsidR="00F049CF" w:rsidRPr="00291FD3">
              <w:rPr>
                <w:rFonts w:hint="eastAsia"/>
                <w:color w:val="000000" w:themeColor="text1"/>
              </w:rPr>
              <w:t>作业</w:t>
            </w:r>
            <w:r w:rsidRPr="00291FD3">
              <w:rPr>
                <w:rFonts w:hint="eastAsia"/>
                <w:color w:val="000000" w:themeColor="text1"/>
              </w:rPr>
              <w:t>（</w:t>
            </w:r>
            <w:r w:rsidRPr="00291FD3">
              <w:rPr>
                <w:rFonts w:hint="eastAsia"/>
                <w:color w:val="000000" w:themeColor="text1"/>
              </w:rPr>
              <w:t>Assignment</w:t>
            </w:r>
            <w:r w:rsidRPr="00291FD3">
              <w:rPr>
                <w:rFonts w:hint="eastAsia"/>
                <w:color w:val="000000" w:themeColor="text1"/>
              </w:rPr>
              <w:t>）</w:t>
            </w:r>
            <w:r w:rsidRPr="00291FD3">
              <w:rPr>
                <w:rFonts w:hint="eastAsia"/>
                <w:color w:val="000000" w:themeColor="text1"/>
              </w:rPr>
              <w:t>:</w:t>
            </w:r>
            <w:r w:rsidR="00DB2A28">
              <w:rPr>
                <w:rFonts w:hint="eastAsia"/>
                <w:color w:val="000000" w:themeColor="text1"/>
              </w:rPr>
              <w:t>30</w:t>
            </w:r>
            <w:r w:rsidRPr="00291FD3">
              <w:rPr>
                <w:rFonts w:hint="eastAsia"/>
                <w:color w:val="000000" w:themeColor="text1"/>
              </w:rPr>
              <w:t xml:space="preserve">% + </w:t>
            </w:r>
            <w:r w:rsidRPr="00291FD3">
              <w:rPr>
                <w:rFonts w:hint="eastAsia"/>
                <w:color w:val="000000" w:themeColor="text1"/>
              </w:rPr>
              <w:t>课堂讨论</w:t>
            </w:r>
            <w:r w:rsidRPr="00291FD3">
              <w:rPr>
                <w:rFonts w:hint="eastAsia"/>
                <w:color w:val="000000" w:themeColor="text1"/>
              </w:rPr>
              <w:t>(</w:t>
            </w:r>
            <w:r w:rsidRPr="00291FD3">
              <w:rPr>
                <w:color w:val="000000" w:themeColor="text1"/>
              </w:rPr>
              <w:t>Discussions</w:t>
            </w:r>
            <w:r w:rsidRPr="00291FD3">
              <w:rPr>
                <w:rFonts w:hint="eastAsia"/>
                <w:color w:val="000000" w:themeColor="text1"/>
              </w:rPr>
              <w:t xml:space="preserve"> in class ): 3</w:t>
            </w:r>
            <w:r w:rsidR="00F049CF" w:rsidRPr="00291FD3">
              <w:rPr>
                <w:rFonts w:hint="eastAsia"/>
                <w:color w:val="000000" w:themeColor="text1"/>
              </w:rPr>
              <w:t>0%</w:t>
            </w:r>
            <w:r w:rsidRPr="00291FD3">
              <w:rPr>
                <w:rFonts w:hint="eastAsia"/>
                <w:color w:val="000000" w:themeColor="text1"/>
              </w:rPr>
              <w:t xml:space="preserve"> </w:t>
            </w:r>
            <w:r w:rsidR="00F049CF" w:rsidRPr="00291FD3">
              <w:rPr>
                <w:rFonts w:hint="eastAsia"/>
                <w:color w:val="000000" w:themeColor="text1"/>
              </w:rPr>
              <w:t>+</w:t>
            </w:r>
            <w:r w:rsidRPr="00291FD3">
              <w:rPr>
                <w:rFonts w:hint="eastAsia"/>
                <w:color w:val="000000" w:themeColor="text1"/>
              </w:rPr>
              <w:t xml:space="preserve"> </w:t>
            </w:r>
            <w:r w:rsidRPr="00291FD3">
              <w:rPr>
                <w:rFonts w:hint="eastAsia"/>
                <w:color w:val="000000" w:themeColor="text1"/>
              </w:rPr>
              <w:t>期末考试</w:t>
            </w:r>
            <w:r w:rsidRPr="00291FD3">
              <w:rPr>
                <w:rFonts w:hint="eastAsia"/>
                <w:color w:val="000000" w:themeColor="text1"/>
              </w:rPr>
              <w:t>(Final examination): 4</w:t>
            </w:r>
            <w:r w:rsidR="00F049CF" w:rsidRPr="00291FD3">
              <w:rPr>
                <w:rFonts w:hint="eastAsia"/>
                <w:color w:val="000000" w:themeColor="text1"/>
              </w:rPr>
              <w:t>0%</w:t>
            </w:r>
          </w:p>
          <w:p w:rsidR="00C82370" w:rsidRPr="00291FD3" w:rsidRDefault="00C82370" w:rsidP="00DB2A28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期末考试形式：选择题（</w:t>
            </w:r>
            <w:r>
              <w:rPr>
                <w:rFonts w:hint="eastAsia"/>
                <w:color w:val="000000" w:themeColor="text1"/>
              </w:rPr>
              <w:t>30%</w:t>
            </w:r>
            <w:r>
              <w:rPr>
                <w:rFonts w:hint="eastAsia"/>
                <w:color w:val="000000" w:themeColor="text1"/>
              </w:rPr>
              <w:t>），填空题（</w:t>
            </w:r>
            <w:r>
              <w:rPr>
                <w:rFonts w:hint="eastAsia"/>
                <w:color w:val="000000" w:themeColor="text1"/>
              </w:rPr>
              <w:t>30%</w:t>
            </w:r>
            <w:r>
              <w:rPr>
                <w:rFonts w:hint="eastAsia"/>
                <w:color w:val="000000" w:themeColor="text1"/>
              </w:rPr>
              <w:t>），是非题（</w:t>
            </w:r>
            <w:r>
              <w:rPr>
                <w:rFonts w:hint="eastAsia"/>
                <w:color w:val="000000" w:themeColor="text1"/>
              </w:rPr>
              <w:t>20%</w:t>
            </w:r>
            <w:r>
              <w:rPr>
                <w:rFonts w:hint="eastAsia"/>
                <w:color w:val="000000" w:themeColor="text1"/>
              </w:rPr>
              <w:t>），问答题（</w:t>
            </w:r>
            <w:r>
              <w:rPr>
                <w:rFonts w:hint="eastAsia"/>
                <w:color w:val="000000" w:themeColor="text1"/>
              </w:rPr>
              <w:t>20%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E73AF2" w:rsidRDefault="00D67EF2" w:rsidP="00E73AF2">
            <w:pPr>
              <w:jc w:val="left"/>
            </w:pPr>
            <w:r w:rsidRPr="00E73AF2">
              <w:rPr>
                <w:rFonts w:hint="eastAsia"/>
                <w:b/>
              </w:rPr>
              <w:t>教材</w:t>
            </w:r>
            <w:r w:rsidRPr="00E73AF2">
              <w:rPr>
                <w:rFonts w:hint="eastAsia"/>
                <w:b/>
              </w:rPr>
              <w:t>:</w:t>
            </w:r>
            <w:r>
              <w:rPr>
                <w:rFonts w:hint="eastAsia"/>
              </w:rPr>
              <w:t xml:space="preserve"> </w:t>
            </w:r>
            <w:r w:rsidR="00E73AF2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《生命科学导论》主编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张惟杰</w:t>
            </w:r>
            <w:proofErr w:type="gramEnd"/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高等教育出版社</w:t>
            </w:r>
            <w:r>
              <w:rPr>
                <w:rFonts w:hint="eastAsia"/>
              </w:rPr>
              <w:t xml:space="preserve">2008 (ISBN </w:t>
            </w:r>
            <w:r w:rsidR="00E73AF2">
              <w:rPr>
                <w:rFonts w:hint="eastAsia"/>
              </w:rPr>
              <w:t xml:space="preserve">  </w:t>
            </w:r>
          </w:p>
          <w:p w:rsidR="00E73A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</w:t>
            </w:r>
            <w:r w:rsidR="00D67EF2">
              <w:rPr>
                <w:rFonts w:hint="eastAsia"/>
              </w:rPr>
              <w:t>978-7-89489-720-6)</w:t>
            </w:r>
          </w:p>
          <w:p w:rsidR="00E73AF2" w:rsidRDefault="00D67EF2" w:rsidP="00E73AF2">
            <w:pPr>
              <w:jc w:val="left"/>
            </w:pPr>
            <w:r w:rsidRPr="00E73AF2">
              <w:rPr>
                <w:rFonts w:hint="eastAsia"/>
                <w:b/>
              </w:rPr>
              <w:t>参考书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E73AF2">
              <w:rPr>
                <w:rFonts w:hint="eastAsia"/>
              </w:rPr>
              <w:t>《人类简史》</w:t>
            </w:r>
            <w:r w:rsidR="00445AB5">
              <w:rPr>
                <w:rFonts w:hint="eastAsia"/>
              </w:rPr>
              <w:t>尤瓦尔·赫拉利　著</w:t>
            </w:r>
            <w:r w:rsidR="00E73AF2">
              <w:rPr>
                <w:rFonts w:hint="eastAsia"/>
              </w:rPr>
              <w:t>，</w:t>
            </w:r>
            <w:r w:rsidR="00445AB5">
              <w:rPr>
                <w:rFonts w:hint="eastAsia"/>
              </w:rPr>
              <w:t>林俊宏　译</w:t>
            </w:r>
            <w:r w:rsidR="00E73AF2">
              <w:rPr>
                <w:rFonts w:hint="eastAsia"/>
              </w:rPr>
              <w:t>，</w:t>
            </w:r>
            <w:r w:rsidR="00445AB5">
              <w:rPr>
                <w:rFonts w:hint="eastAsia"/>
              </w:rPr>
              <w:t>中信出版社</w:t>
            </w:r>
            <w:r w:rsidR="00E73AF2">
              <w:rPr>
                <w:rFonts w:hint="eastAsia"/>
              </w:rPr>
              <w:t>2014</w:t>
            </w:r>
            <w:r w:rsidR="00E73AF2">
              <w:rPr>
                <w:rFonts w:hint="eastAsia"/>
              </w:rPr>
              <w:t>年</w:t>
            </w:r>
          </w:p>
          <w:p w:rsidR="00E73A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   </w:t>
            </w:r>
            <w:r w:rsidR="00445AB5">
              <w:rPr>
                <w:rFonts w:hint="eastAsia"/>
              </w:rPr>
              <w:t>11</w:t>
            </w:r>
            <w:r>
              <w:rPr>
                <w:rFonts w:hint="eastAsia"/>
              </w:rPr>
              <w:t>出版</w:t>
            </w:r>
          </w:p>
          <w:p w:rsidR="00E73AF2" w:rsidRDefault="00D67EF2" w:rsidP="00E73AF2">
            <w:pPr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2</w:t>
            </w:r>
            <w:r>
              <w:rPr>
                <w:rFonts w:hint="eastAsia"/>
              </w:rPr>
              <w:t>、《</w:t>
            </w:r>
            <w:r>
              <w:rPr>
                <w:rFonts w:hint="eastAsia"/>
              </w:rPr>
              <w:t>Silent spring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蕾切尔·卡逊著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科学出版社</w:t>
            </w:r>
            <w:r>
              <w:rPr>
                <w:rFonts w:hint="eastAsia"/>
              </w:rPr>
              <w:t xml:space="preserve"> 2007 ISBN: </w:t>
            </w:r>
          </w:p>
          <w:p w:rsidR="00D67E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   </w:t>
            </w:r>
            <w:r w:rsidR="00D67EF2">
              <w:rPr>
                <w:rFonts w:hint="eastAsia"/>
              </w:rPr>
              <w:t xml:space="preserve">9787030196545 </w:t>
            </w:r>
          </w:p>
          <w:p w:rsidR="00E73AF2" w:rsidRDefault="00D67EF2" w:rsidP="00E73AF2">
            <w:pPr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  <w:t>3</w:t>
            </w:r>
            <w:r>
              <w:rPr>
                <w:rFonts w:hint="eastAsia"/>
              </w:rPr>
              <w:t>、</w:t>
            </w:r>
            <w:r w:rsidR="00E73AF2">
              <w:rPr>
                <w:rFonts w:hint="eastAsia"/>
              </w:rPr>
              <w:t>《自私的基因》（英）</w:t>
            </w:r>
            <w:proofErr w:type="gramStart"/>
            <w:r w:rsidR="00E73AF2">
              <w:rPr>
                <w:rFonts w:hint="eastAsia"/>
              </w:rPr>
              <w:t>道金斯</w:t>
            </w:r>
            <w:proofErr w:type="gramEnd"/>
            <w:r w:rsidR="00E73AF2">
              <w:rPr>
                <w:rFonts w:hint="eastAsia"/>
              </w:rPr>
              <w:t xml:space="preserve">　著，卢允中，张岱云</w:t>
            </w:r>
            <w:r w:rsidR="00E73AF2">
              <w:rPr>
                <w:rFonts w:hint="eastAsia"/>
              </w:rPr>
              <w:t xml:space="preserve">, </w:t>
            </w:r>
            <w:r w:rsidR="00E73AF2">
              <w:rPr>
                <w:rFonts w:hint="eastAsia"/>
              </w:rPr>
              <w:t>陈复加</w:t>
            </w:r>
            <w:r w:rsidR="00E73AF2">
              <w:rPr>
                <w:rFonts w:hint="eastAsia"/>
              </w:rPr>
              <w:t>,</w:t>
            </w:r>
            <w:r w:rsidR="00E73AF2">
              <w:rPr>
                <w:rFonts w:hint="eastAsia"/>
              </w:rPr>
              <w:t>罗小舟　译</w:t>
            </w:r>
          </w:p>
          <w:p w:rsidR="00D67E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  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中信出版社</w:t>
            </w:r>
          </w:p>
          <w:p w:rsidR="00E73A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</w:t>
            </w:r>
            <w:r w:rsidR="00D67EF2">
              <w:rPr>
                <w:rFonts w:hint="eastAsia"/>
              </w:rPr>
              <w:t>4</w:t>
            </w:r>
            <w:r w:rsidR="00D67EF2">
              <w:rPr>
                <w:rFonts w:hint="eastAsia"/>
              </w:rPr>
              <w:t>、《植物改变世界》</w:t>
            </w:r>
            <w:r w:rsidR="00D67EF2">
              <w:rPr>
                <w:rFonts w:hint="eastAsia"/>
              </w:rPr>
              <w:tab/>
            </w:r>
            <w:r w:rsidR="00D67EF2">
              <w:rPr>
                <w:rFonts w:hint="eastAsia"/>
              </w:rPr>
              <w:t>伍开祥编著</w:t>
            </w:r>
            <w:r w:rsidR="00D67EF2">
              <w:rPr>
                <w:rFonts w:hint="eastAsia"/>
              </w:rPr>
              <w:tab/>
            </w:r>
            <w:r w:rsidR="00D67EF2">
              <w:rPr>
                <w:rFonts w:hint="eastAsia"/>
              </w:rPr>
              <w:t>长江文艺出版社</w:t>
            </w:r>
            <w:r w:rsidR="00D67EF2">
              <w:rPr>
                <w:rFonts w:hint="eastAsia"/>
              </w:rPr>
              <w:tab/>
              <w:t>2008</w:t>
            </w:r>
            <w:r>
              <w:rPr>
                <w:rFonts w:hint="eastAsia"/>
              </w:rPr>
              <w:t>，</w:t>
            </w:r>
            <w:r w:rsidR="00D67EF2">
              <w:rPr>
                <w:rFonts w:hint="eastAsia"/>
              </w:rPr>
              <w:t>ISBN</w:t>
            </w:r>
            <w:r w:rsidR="00D67EF2"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</w:p>
          <w:p w:rsidR="000A548F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  </w:t>
            </w:r>
            <w:r w:rsidR="00D67EF2">
              <w:rPr>
                <w:rFonts w:hint="eastAsia"/>
              </w:rPr>
              <w:t>978-7-5354-3589-7</w:t>
            </w:r>
            <w:r w:rsidR="00D67EF2">
              <w:rPr>
                <w:rFonts w:hint="eastAsia"/>
              </w:rPr>
              <w:tab/>
            </w:r>
          </w:p>
          <w:p w:rsidR="00E73AF2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5</w:t>
            </w:r>
            <w:r>
              <w:rPr>
                <w:rFonts w:hint="eastAsia"/>
              </w:rPr>
              <w:t>、《基因组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人种自传</w:t>
            </w:r>
            <w:r>
              <w:rPr>
                <w:rFonts w:hint="eastAsia"/>
              </w:rPr>
              <w:t xml:space="preserve">23 </w:t>
            </w:r>
            <w:r>
              <w:rPr>
                <w:rFonts w:hint="eastAsia"/>
              </w:rPr>
              <w:t>章》里德利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（英）著，刘菁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译，北京理工大学</w:t>
            </w:r>
            <w:r>
              <w:rPr>
                <w:rFonts w:hint="eastAsia"/>
              </w:rPr>
              <w:t xml:space="preserve"> </w:t>
            </w:r>
          </w:p>
          <w:p w:rsidR="00E73AF2" w:rsidRPr="001D0BF5" w:rsidRDefault="00E73AF2" w:rsidP="00E73AF2">
            <w:pPr>
              <w:jc w:val="left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出版社</w:t>
            </w:r>
            <w:r>
              <w:rPr>
                <w:rFonts w:hint="eastAsia"/>
              </w:rPr>
              <w:t>, 2004</w:t>
            </w:r>
            <w:r>
              <w:rPr>
                <w:rFonts w:hint="eastAsia"/>
              </w:rPr>
              <w:t>年出版，</w:t>
            </w:r>
            <w:r>
              <w:rPr>
                <w:rFonts w:hint="eastAsia"/>
              </w:rPr>
              <w:t>I S B N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9787564001568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B35D0F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lastRenderedPageBreak/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BD0C2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3A5" w:rsidRDefault="00A343A5" w:rsidP="00577ECF">
      <w:r>
        <w:separator/>
      </w:r>
    </w:p>
  </w:endnote>
  <w:endnote w:type="continuationSeparator" w:id="0">
    <w:p w:rsidR="00A343A5" w:rsidRDefault="00A343A5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3A5" w:rsidRDefault="00A343A5" w:rsidP="00577ECF">
      <w:r>
        <w:separator/>
      </w:r>
    </w:p>
  </w:footnote>
  <w:footnote w:type="continuationSeparator" w:id="0">
    <w:p w:rsidR="00A343A5" w:rsidRDefault="00A343A5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2AA" w:rsidRDefault="004262AA">
    <w:pPr>
      <w:pStyle w:val="a8"/>
    </w:pPr>
    <w:r>
      <w:rPr>
        <w:rFonts w:hint="eastAsia"/>
      </w:rPr>
      <w:t>2019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25391"/>
    <w:rsid w:val="00046DFD"/>
    <w:rsid w:val="0006061D"/>
    <w:rsid w:val="00065C8F"/>
    <w:rsid w:val="000A3107"/>
    <w:rsid w:val="000A548F"/>
    <w:rsid w:val="000B4F6B"/>
    <w:rsid w:val="000B5B61"/>
    <w:rsid w:val="000C4BA4"/>
    <w:rsid w:val="000F1AC1"/>
    <w:rsid w:val="00124F58"/>
    <w:rsid w:val="00133ABB"/>
    <w:rsid w:val="001473BE"/>
    <w:rsid w:val="00152B75"/>
    <w:rsid w:val="001552DE"/>
    <w:rsid w:val="00160181"/>
    <w:rsid w:val="00181BE7"/>
    <w:rsid w:val="001A4FE4"/>
    <w:rsid w:val="001C7AD8"/>
    <w:rsid w:val="001D0BF5"/>
    <w:rsid w:val="001E73FD"/>
    <w:rsid w:val="00207DEF"/>
    <w:rsid w:val="00211734"/>
    <w:rsid w:val="00227A34"/>
    <w:rsid w:val="0026569D"/>
    <w:rsid w:val="0028182B"/>
    <w:rsid w:val="0028463A"/>
    <w:rsid w:val="002906B4"/>
    <w:rsid w:val="00291FD3"/>
    <w:rsid w:val="002A157D"/>
    <w:rsid w:val="002A6549"/>
    <w:rsid w:val="002A7980"/>
    <w:rsid w:val="002B06D4"/>
    <w:rsid w:val="002B6537"/>
    <w:rsid w:val="002F3D6A"/>
    <w:rsid w:val="003036D4"/>
    <w:rsid w:val="0031724F"/>
    <w:rsid w:val="003237D3"/>
    <w:rsid w:val="00333BFA"/>
    <w:rsid w:val="00341CDD"/>
    <w:rsid w:val="00366702"/>
    <w:rsid w:val="003715C0"/>
    <w:rsid w:val="00371685"/>
    <w:rsid w:val="00377008"/>
    <w:rsid w:val="003948E3"/>
    <w:rsid w:val="00395246"/>
    <w:rsid w:val="0039570D"/>
    <w:rsid w:val="003C4422"/>
    <w:rsid w:val="003D10F5"/>
    <w:rsid w:val="003E65CC"/>
    <w:rsid w:val="004262AA"/>
    <w:rsid w:val="00445AB5"/>
    <w:rsid w:val="00446816"/>
    <w:rsid w:val="00461685"/>
    <w:rsid w:val="00474457"/>
    <w:rsid w:val="00487AD7"/>
    <w:rsid w:val="004921CE"/>
    <w:rsid w:val="00495B8B"/>
    <w:rsid w:val="004B1EAF"/>
    <w:rsid w:val="004D4153"/>
    <w:rsid w:val="004D62C4"/>
    <w:rsid w:val="004E283B"/>
    <w:rsid w:val="005031D5"/>
    <w:rsid w:val="00511D50"/>
    <w:rsid w:val="00520B0A"/>
    <w:rsid w:val="005263B6"/>
    <w:rsid w:val="00565461"/>
    <w:rsid w:val="00577467"/>
    <w:rsid w:val="00577ECF"/>
    <w:rsid w:val="005B52BE"/>
    <w:rsid w:val="005F49AB"/>
    <w:rsid w:val="00603D75"/>
    <w:rsid w:val="0061590F"/>
    <w:rsid w:val="00656964"/>
    <w:rsid w:val="00660C5C"/>
    <w:rsid w:val="00663B60"/>
    <w:rsid w:val="00686943"/>
    <w:rsid w:val="006A13AE"/>
    <w:rsid w:val="006D3645"/>
    <w:rsid w:val="006E020B"/>
    <w:rsid w:val="006F1849"/>
    <w:rsid w:val="006F49C1"/>
    <w:rsid w:val="00707583"/>
    <w:rsid w:val="0074127F"/>
    <w:rsid w:val="00784A11"/>
    <w:rsid w:val="00795F2D"/>
    <w:rsid w:val="007A19E1"/>
    <w:rsid w:val="007D4099"/>
    <w:rsid w:val="007E4B77"/>
    <w:rsid w:val="008158EA"/>
    <w:rsid w:val="00816DDB"/>
    <w:rsid w:val="00823ACC"/>
    <w:rsid w:val="00825C1B"/>
    <w:rsid w:val="008436B3"/>
    <w:rsid w:val="00857453"/>
    <w:rsid w:val="0088746E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3078F"/>
    <w:rsid w:val="00A343A5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35D0F"/>
    <w:rsid w:val="00B41900"/>
    <w:rsid w:val="00B74383"/>
    <w:rsid w:val="00B970D8"/>
    <w:rsid w:val="00BD0C2F"/>
    <w:rsid w:val="00BE022B"/>
    <w:rsid w:val="00C040DE"/>
    <w:rsid w:val="00C46B87"/>
    <w:rsid w:val="00C55347"/>
    <w:rsid w:val="00C73038"/>
    <w:rsid w:val="00C82370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67EF2"/>
    <w:rsid w:val="00D73A3C"/>
    <w:rsid w:val="00D85250"/>
    <w:rsid w:val="00DB2A28"/>
    <w:rsid w:val="00DB44FE"/>
    <w:rsid w:val="00DB5794"/>
    <w:rsid w:val="00DC7285"/>
    <w:rsid w:val="00DC7BDC"/>
    <w:rsid w:val="00DF671F"/>
    <w:rsid w:val="00E025AD"/>
    <w:rsid w:val="00E06426"/>
    <w:rsid w:val="00E30BA9"/>
    <w:rsid w:val="00E43921"/>
    <w:rsid w:val="00E54B0F"/>
    <w:rsid w:val="00E73AF2"/>
    <w:rsid w:val="00E90402"/>
    <w:rsid w:val="00E953DB"/>
    <w:rsid w:val="00EA259D"/>
    <w:rsid w:val="00EB20C0"/>
    <w:rsid w:val="00EC1070"/>
    <w:rsid w:val="00ED2940"/>
    <w:rsid w:val="00ED30B5"/>
    <w:rsid w:val="00F049CF"/>
    <w:rsid w:val="00F262EB"/>
    <w:rsid w:val="00F63261"/>
    <w:rsid w:val="00F746B7"/>
    <w:rsid w:val="00FC687D"/>
    <w:rsid w:val="00FE20EB"/>
    <w:rsid w:val="00FE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9AE7FD-EB4A-478B-BD4D-11AF4AAB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C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User</cp:lastModifiedBy>
  <cp:revision>4</cp:revision>
  <cp:lastPrinted>2014-04-28T01:34:00Z</cp:lastPrinted>
  <dcterms:created xsi:type="dcterms:W3CDTF">2018-11-29T06:19:00Z</dcterms:created>
  <dcterms:modified xsi:type="dcterms:W3CDTF">2018-11-30T03:11:00Z</dcterms:modified>
</cp:coreProperties>
</file>