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F47" w:rsidRPr="00153410" w:rsidRDefault="00633F47" w:rsidP="008708CC">
      <w:pPr>
        <w:spacing w:afterLines="50"/>
        <w:jc w:val="left"/>
        <w:rPr>
          <w:rFonts w:hint="eastAsia"/>
          <w:szCs w:val="21"/>
        </w:rPr>
      </w:pPr>
      <w:r w:rsidRPr="00153410">
        <w:rPr>
          <w:rFonts w:hint="eastAsia"/>
          <w:szCs w:val="21"/>
        </w:rPr>
        <w:t>附件</w:t>
      </w:r>
      <w:r w:rsidRPr="00153410">
        <w:rPr>
          <w:rFonts w:hint="eastAsia"/>
          <w:szCs w:val="21"/>
        </w:rPr>
        <w:t>2</w:t>
      </w:r>
    </w:p>
    <w:p w:rsidR="0029525D" w:rsidRPr="001D0BF5" w:rsidRDefault="0029525D" w:rsidP="008708CC">
      <w:pPr>
        <w:spacing w:afterLines="50"/>
        <w:jc w:val="center"/>
        <w:rPr>
          <w:rFonts w:hint="eastAsia"/>
          <w:b/>
          <w:sz w:val="32"/>
          <w:szCs w:val="32"/>
        </w:rPr>
      </w:pPr>
      <w:r w:rsidRPr="001D0BF5">
        <w:rPr>
          <w:rFonts w:hint="eastAsia"/>
          <w:b/>
          <w:sz w:val="32"/>
          <w:szCs w:val="32"/>
        </w:rPr>
        <w:t>课程教学大纲</w:t>
      </w:r>
    </w:p>
    <w:p w:rsidR="0029525D" w:rsidRPr="001D0BF5" w:rsidRDefault="0029525D" w:rsidP="00633F47">
      <w:pPr>
        <w:ind w:firstLineChars="500" w:firstLine="1050"/>
        <w:rPr>
          <w:rFonts w:hint="eastAsia"/>
        </w:rPr>
      </w:pPr>
    </w:p>
    <w:tbl>
      <w:tblPr>
        <w:tblW w:w="992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40"/>
        <w:gridCol w:w="751"/>
        <w:gridCol w:w="877"/>
        <w:gridCol w:w="444"/>
        <w:gridCol w:w="618"/>
        <w:gridCol w:w="2455"/>
        <w:gridCol w:w="3146"/>
        <w:gridCol w:w="7"/>
      </w:tblGrid>
      <w:tr w:rsidR="0029525D" w:rsidRPr="00215F00" w:rsidTr="00215F00">
        <w:trPr>
          <w:trHeight w:val="614"/>
        </w:trPr>
        <w:tc>
          <w:tcPr>
            <w:tcW w:w="9924" w:type="dxa"/>
            <w:gridSpan w:val="8"/>
            <w:shd w:val="clear" w:color="auto" w:fill="D9D9D9"/>
            <w:vAlign w:val="center"/>
          </w:tcPr>
          <w:p w:rsidR="0029525D" w:rsidRPr="00215F00" w:rsidRDefault="0029525D" w:rsidP="00215F00">
            <w:pPr>
              <w:jc w:val="left"/>
              <w:rPr>
                <w:rFonts w:hint="eastAsia"/>
              </w:rPr>
            </w:pPr>
            <w:r w:rsidRPr="00215F00">
              <w:rPr>
                <w:rFonts w:hint="eastAsia"/>
              </w:rPr>
              <w:t>课程基本信息（</w:t>
            </w:r>
            <w:r w:rsidRPr="00215F00">
              <w:t>Course Information</w:t>
            </w:r>
            <w:r w:rsidRPr="00215F00">
              <w:rPr>
                <w:rFonts w:hint="eastAsia"/>
              </w:rPr>
              <w:t>）</w:t>
            </w:r>
          </w:p>
        </w:tc>
      </w:tr>
      <w:tr w:rsidR="0029525D" w:rsidRPr="00215F00" w:rsidTr="00215F00">
        <w:trPr>
          <w:trHeight w:val="559"/>
        </w:trPr>
        <w:tc>
          <w:tcPr>
            <w:tcW w:w="2406" w:type="dxa"/>
            <w:vAlign w:val="center"/>
          </w:tcPr>
          <w:p w:rsidR="0029525D" w:rsidRPr="00215F00" w:rsidRDefault="0029525D" w:rsidP="00215F00">
            <w:pPr>
              <w:jc w:val="center"/>
              <w:rPr>
                <w:rFonts w:hint="eastAsia"/>
              </w:rPr>
            </w:pPr>
            <w:r w:rsidRPr="00215F00">
              <w:rPr>
                <w:rFonts w:hint="eastAsia"/>
              </w:rPr>
              <w:t>课程代码</w:t>
            </w:r>
          </w:p>
          <w:p w:rsidR="0029525D" w:rsidRPr="00215F00" w:rsidRDefault="0029525D" w:rsidP="00215F00">
            <w:pPr>
              <w:jc w:val="center"/>
              <w:rPr>
                <w:rFonts w:hint="eastAsia"/>
              </w:rPr>
            </w:pPr>
            <w:r w:rsidRPr="00215F00">
              <w:rPr>
                <w:rFonts w:hint="eastAsia"/>
              </w:rPr>
              <w:t>（</w:t>
            </w:r>
            <w:r w:rsidRPr="00215F00">
              <w:t>Course Code</w:t>
            </w:r>
            <w:r w:rsidRPr="00215F00">
              <w:rPr>
                <w:rFonts w:hint="eastAsia"/>
              </w:rPr>
              <w:t>）</w:t>
            </w:r>
          </w:p>
        </w:tc>
        <w:tc>
          <w:tcPr>
            <w:tcW w:w="1265" w:type="dxa"/>
            <w:vAlign w:val="center"/>
          </w:tcPr>
          <w:p w:rsidR="0029525D" w:rsidRPr="005C5C75" w:rsidRDefault="0029525D" w:rsidP="00A724E5">
            <w:pPr>
              <w:rPr>
                <w:rFonts w:hint="eastAsia"/>
                <w:w w:val="90"/>
              </w:rPr>
            </w:pPr>
            <w:r w:rsidRPr="005C5C75">
              <w:rPr>
                <w:w w:val="90"/>
              </w:rPr>
              <w:t>LA915</w:t>
            </w:r>
          </w:p>
        </w:tc>
        <w:tc>
          <w:tcPr>
            <w:tcW w:w="1515" w:type="dxa"/>
            <w:vAlign w:val="center"/>
          </w:tcPr>
          <w:p w:rsidR="0029525D" w:rsidRPr="00215F00" w:rsidRDefault="0029525D" w:rsidP="00215F00">
            <w:pPr>
              <w:jc w:val="center"/>
              <w:rPr>
                <w:rFonts w:hint="eastAsia"/>
              </w:rPr>
            </w:pPr>
            <w:r w:rsidRPr="00215F00">
              <w:rPr>
                <w:color w:val="FF0000"/>
              </w:rPr>
              <w:t>*</w:t>
            </w:r>
            <w:r w:rsidRPr="00215F00">
              <w:rPr>
                <w:rFonts w:hint="eastAsia"/>
              </w:rPr>
              <w:t>学时</w:t>
            </w:r>
          </w:p>
          <w:p w:rsidR="0029525D" w:rsidRPr="00215F00" w:rsidRDefault="0029525D" w:rsidP="00215F00">
            <w:pPr>
              <w:jc w:val="center"/>
              <w:rPr>
                <w:rFonts w:hint="eastAsia"/>
                <w:w w:val="90"/>
              </w:rPr>
            </w:pPr>
            <w:r w:rsidRPr="00215F00">
              <w:rPr>
                <w:rFonts w:hint="eastAsia"/>
                <w:w w:val="90"/>
              </w:rPr>
              <w:t>（</w:t>
            </w:r>
            <w:r w:rsidRPr="00215F00">
              <w:rPr>
                <w:w w:val="90"/>
              </w:rPr>
              <w:t>Credit Hours</w:t>
            </w:r>
            <w:r w:rsidRPr="00215F00">
              <w:rPr>
                <w:rFonts w:hint="eastAsia"/>
                <w:w w:val="90"/>
              </w:rPr>
              <w:t>）</w:t>
            </w:r>
          </w:p>
        </w:tc>
        <w:tc>
          <w:tcPr>
            <w:tcW w:w="1477" w:type="dxa"/>
            <w:vAlign w:val="center"/>
          </w:tcPr>
          <w:p w:rsidR="0029525D" w:rsidRPr="00215F00" w:rsidRDefault="0029525D" w:rsidP="00215F00">
            <w:pPr>
              <w:jc w:val="center"/>
              <w:rPr>
                <w:rFonts w:hint="eastAsia"/>
              </w:rPr>
            </w:pPr>
            <w:r>
              <w:t>32</w:t>
            </w:r>
          </w:p>
        </w:tc>
        <w:tc>
          <w:tcPr>
            <w:tcW w:w="1559" w:type="dxa"/>
            <w:gridSpan w:val="2"/>
            <w:vAlign w:val="center"/>
          </w:tcPr>
          <w:p w:rsidR="0029525D" w:rsidRPr="00215F00" w:rsidRDefault="0029525D" w:rsidP="00215F00">
            <w:pPr>
              <w:jc w:val="center"/>
              <w:rPr>
                <w:rFonts w:hint="eastAsia"/>
              </w:rPr>
            </w:pPr>
            <w:r w:rsidRPr="00215F00">
              <w:rPr>
                <w:color w:val="FF0000"/>
              </w:rPr>
              <w:t>*</w:t>
            </w:r>
            <w:r w:rsidRPr="00215F00">
              <w:rPr>
                <w:rFonts w:hint="eastAsia"/>
              </w:rPr>
              <w:t>学分</w:t>
            </w:r>
          </w:p>
          <w:p w:rsidR="0029525D" w:rsidRPr="00215F00" w:rsidRDefault="0029525D" w:rsidP="00215F00">
            <w:pPr>
              <w:jc w:val="center"/>
              <w:rPr>
                <w:rFonts w:hint="eastAsia"/>
              </w:rPr>
            </w:pPr>
            <w:r w:rsidRPr="00215F00">
              <w:rPr>
                <w:rFonts w:hint="eastAsia"/>
              </w:rPr>
              <w:t>（</w:t>
            </w:r>
            <w:r w:rsidRPr="00215F00">
              <w:t>Credits</w:t>
            </w:r>
            <w:r w:rsidRPr="00215F00">
              <w:rPr>
                <w:rFonts w:hint="eastAsia"/>
              </w:rPr>
              <w:t>）</w:t>
            </w:r>
          </w:p>
        </w:tc>
        <w:tc>
          <w:tcPr>
            <w:tcW w:w="1702" w:type="dxa"/>
            <w:gridSpan w:val="2"/>
            <w:vAlign w:val="center"/>
          </w:tcPr>
          <w:p w:rsidR="0029525D" w:rsidRPr="00D9391E" w:rsidRDefault="0029525D" w:rsidP="00A724E5">
            <w:pPr>
              <w:rPr>
                <w:rFonts w:hint="eastAsia"/>
                <w:color w:val="000000"/>
              </w:rPr>
            </w:pPr>
            <w:r w:rsidRPr="00D9391E">
              <w:rPr>
                <w:color w:val="000000"/>
              </w:rPr>
              <w:t>2</w:t>
            </w:r>
          </w:p>
        </w:tc>
      </w:tr>
      <w:tr w:rsidR="0029525D" w:rsidRPr="000F70F7" w:rsidTr="00215F00">
        <w:trPr>
          <w:trHeight w:val="448"/>
        </w:trPr>
        <w:tc>
          <w:tcPr>
            <w:tcW w:w="2406" w:type="dxa"/>
            <w:vMerge w:val="restart"/>
            <w:vAlign w:val="center"/>
          </w:tcPr>
          <w:p w:rsidR="0029525D" w:rsidRPr="000F70F7" w:rsidRDefault="0029525D" w:rsidP="000F70F7">
            <w:pPr>
              <w:rPr>
                <w:rFonts w:hint="eastAsia"/>
                <w:color w:val="000000"/>
              </w:rPr>
            </w:pPr>
            <w:r w:rsidRPr="000F70F7">
              <w:rPr>
                <w:color w:val="000000"/>
              </w:rPr>
              <w:t>*</w:t>
            </w:r>
            <w:r w:rsidRPr="000F70F7">
              <w:rPr>
                <w:rFonts w:hint="eastAsia"/>
                <w:color w:val="000000"/>
              </w:rPr>
              <w:t>课程名称</w:t>
            </w:r>
          </w:p>
          <w:p w:rsidR="0029525D" w:rsidRPr="000F70F7" w:rsidRDefault="0029525D" w:rsidP="000F70F7">
            <w:pPr>
              <w:rPr>
                <w:rFonts w:hint="eastAsia"/>
                <w:color w:val="000000"/>
              </w:rPr>
            </w:pPr>
            <w:r w:rsidRPr="000F70F7">
              <w:rPr>
                <w:rFonts w:hint="eastAsia"/>
                <w:color w:val="000000"/>
              </w:rPr>
              <w:t>（</w:t>
            </w:r>
            <w:r w:rsidRPr="000F70F7">
              <w:rPr>
                <w:color w:val="000000"/>
              </w:rPr>
              <w:t>Course Name</w:t>
            </w:r>
            <w:r w:rsidRPr="000F70F7">
              <w:rPr>
                <w:rFonts w:hint="eastAsia"/>
                <w:color w:val="000000"/>
              </w:rPr>
              <w:t>）</w:t>
            </w:r>
          </w:p>
        </w:tc>
        <w:tc>
          <w:tcPr>
            <w:tcW w:w="7518" w:type="dxa"/>
            <w:gridSpan w:val="7"/>
          </w:tcPr>
          <w:p w:rsidR="0029525D" w:rsidRPr="000F70F7" w:rsidRDefault="0029525D" w:rsidP="000F70F7">
            <w:pPr>
              <w:rPr>
                <w:rFonts w:hint="eastAsia"/>
                <w:color w:val="000000"/>
              </w:rPr>
            </w:pPr>
            <w:r w:rsidRPr="000F70F7">
              <w:rPr>
                <w:rFonts w:hint="eastAsia"/>
                <w:color w:val="000000"/>
              </w:rPr>
              <w:t>（中文）刑法与生活</w:t>
            </w:r>
          </w:p>
        </w:tc>
      </w:tr>
      <w:tr w:rsidR="0029525D" w:rsidRPr="000F70F7" w:rsidTr="00215F00">
        <w:trPr>
          <w:trHeight w:val="411"/>
        </w:trPr>
        <w:tc>
          <w:tcPr>
            <w:tcW w:w="2406" w:type="dxa"/>
            <w:vMerge/>
          </w:tcPr>
          <w:p w:rsidR="0029525D" w:rsidRPr="000F70F7" w:rsidRDefault="0029525D" w:rsidP="000F70F7">
            <w:pPr>
              <w:rPr>
                <w:rFonts w:hint="eastAsia"/>
                <w:color w:val="000000"/>
              </w:rPr>
            </w:pPr>
          </w:p>
        </w:tc>
        <w:tc>
          <w:tcPr>
            <w:tcW w:w="7518" w:type="dxa"/>
            <w:gridSpan w:val="7"/>
          </w:tcPr>
          <w:p w:rsidR="0029525D" w:rsidRPr="000F70F7" w:rsidRDefault="0029525D" w:rsidP="000F70F7">
            <w:pPr>
              <w:rPr>
                <w:rFonts w:hint="eastAsia"/>
                <w:color w:val="000000"/>
              </w:rPr>
            </w:pPr>
            <w:r w:rsidRPr="000F70F7">
              <w:rPr>
                <w:rFonts w:hint="eastAsia"/>
                <w:color w:val="000000"/>
              </w:rPr>
              <w:t>（英文）</w:t>
            </w:r>
            <w:r w:rsidRPr="000F70F7">
              <w:rPr>
                <w:color w:val="000000"/>
              </w:rPr>
              <w:t>The Criminal Law and Life</w:t>
            </w:r>
          </w:p>
        </w:tc>
      </w:tr>
      <w:tr w:rsidR="0029525D" w:rsidRPr="000F70F7" w:rsidTr="00215F00">
        <w:trPr>
          <w:trHeight w:val="700"/>
        </w:trPr>
        <w:tc>
          <w:tcPr>
            <w:tcW w:w="2406" w:type="dxa"/>
            <w:vAlign w:val="center"/>
          </w:tcPr>
          <w:p w:rsidR="0029525D" w:rsidRPr="000F70F7" w:rsidRDefault="0029525D" w:rsidP="000F70F7">
            <w:pPr>
              <w:rPr>
                <w:rFonts w:hint="eastAsia"/>
                <w:color w:val="000000"/>
              </w:rPr>
            </w:pPr>
            <w:r w:rsidRPr="000F70F7">
              <w:rPr>
                <w:rFonts w:hint="eastAsia"/>
                <w:color w:val="000000"/>
              </w:rPr>
              <w:t>课程性质</w:t>
            </w:r>
          </w:p>
          <w:p w:rsidR="0029525D" w:rsidRPr="000F70F7" w:rsidRDefault="0029525D" w:rsidP="000F70F7">
            <w:pPr>
              <w:rPr>
                <w:rFonts w:hint="eastAsia"/>
                <w:color w:val="000000"/>
              </w:rPr>
            </w:pPr>
            <w:r w:rsidRPr="000F70F7">
              <w:rPr>
                <w:color w:val="000000"/>
              </w:rPr>
              <w:t>(Course Type)</w:t>
            </w:r>
          </w:p>
        </w:tc>
        <w:tc>
          <w:tcPr>
            <w:tcW w:w="7518" w:type="dxa"/>
            <w:gridSpan w:val="7"/>
            <w:vAlign w:val="center"/>
          </w:tcPr>
          <w:p w:rsidR="0029525D" w:rsidRPr="000F70F7" w:rsidRDefault="0029525D" w:rsidP="000F70F7">
            <w:pPr>
              <w:rPr>
                <w:rFonts w:hint="eastAsia"/>
                <w:color w:val="000000"/>
              </w:rPr>
            </w:pPr>
            <w:r w:rsidRPr="000F70F7">
              <w:rPr>
                <w:rFonts w:hint="eastAsia"/>
                <w:color w:val="000000"/>
              </w:rPr>
              <w:t>通识教育核心课</w:t>
            </w:r>
          </w:p>
        </w:tc>
      </w:tr>
      <w:tr w:rsidR="0029525D" w:rsidRPr="000F70F7" w:rsidTr="00215F00">
        <w:tc>
          <w:tcPr>
            <w:tcW w:w="2406" w:type="dxa"/>
            <w:vAlign w:val="center"/>
          </w:tcPr>
          <w:p w:rsidR="0029525D" w:rsidRPr="000F70F7" w:rsidRDefault="0029525D" w:rsidP="000F70F7">
            <w:pPr>
              <w:rPr>
                <w:rFonts w:hint="eastAsia"/>
                <w:color w:val="000000"/>
              </w:rPr>
            </w:pPr>
            <w:r w:rsidRPr="000F70F7">
              <w:rPr>
                <w:rFonts w:hint="eastAsia"/>
                <w:color w:val="000000"/>
              </w:rPr>
              <w:t>授课对象</w:t>
            </w:r>
          </w:p>
          <w:p w:rsidR="0029525D" w:rsidRPr="000F70F7" w:rsidRDefault="0029525D" w:rsidP="000F70F7">
            <w:pPr>
              <w:rPr>
                <w:rFonts w:hint="eastAsia"/>
                <w:color w:val="000000"/>
              </w:rPr>
            </w:pPr>
            <w:r w:rsidRPr="000F70F7">
              <w:rPr>
                <w:rFonts w:hint="eastAsia"/>
                <w:color w:val="000000"/>
              </w:rPr>
              <w:t>（</w:t>
            </w:r>
            <w:r w:rsidRPr="000F70F7">
              <w:rPr>
                <w:color w:val="000000"/>
              </w:rPr>
              <w:t>Audience</w:t>
            </w:r>
            <w:r w:rsidRPr="000F70F7">
              <w:rPr>
                <w:rFonts w:hint="eastAsia"/>
                <w:color w:val="000000"/>
              </w:rPr>
              <w:t>）</w:t>
            </w:r>
          </w:p>
        </w:tc>
        <w:tc>
          <w:tcPr>
            <w:tcW w:w="7518" w:type="dxa"/>
            <w:gridSpan w:val="7"/>
            <w:vAlign w:val="center"/>
          </w:tcPr>
          <w:p w:rsidR="0029525D" w:rsidRPr="000F70F7" w:rsidRDefault="0029525D" w:rsidP="000F70F7">
            <w:pPr>
              <w:rPr>
                <w:rFonts w:hint="eastAsia"/>
                <w:color w:val="000000"/>
              </w:rPr>
            </w:pPr>
            <w:r w:rsidRPr="000F70F7">
              <w:rPr>
                <w:rFonts w:hint="eastAsia"/>
                <w:color w:val="000000"/>
              </w:rPr>
              <w:t>非法学本科专业学生</w:t>
            </w:r>
          </w:p>
        </w:tc>
      </w:tr>
      <w:tr w:rsidR="0029525D" w:rsidRPr="000F70F7" w:rsidTr="00215F00">
        <w:tc>
          <w:tcPr>
            <w:tcW w:w="2406" w:type="dxa"/>
            <w:vAlign w:val="center"/>
          </w:tcPr>
          <w:p w:rsidR="0029525D" w:rsidRPr="000F70F7" w:rsidRDefault="0029525D" w:rsidP="000F70F7">
            <w:pPr>
              <w:rPr>
                <w:rFonts w:hint="eastAsia"/>
                <w:color w:val="000000"/>
              </w:rPr>
            </w:pPr>
            <w:r w:rsidRPr="000F70F7">
              <w:rPr>
                <w:rFonts w:hint="eastAsia"/>
                <w:color w:val="000000"/>
              </w:rPr>
              <w:t>授课语言</w:t>
            </w:r>
          </w:p>
          <w:p w:rsidR="0029525D" w:rsidRPr="000F70F7" w:rsidRDefault="0029525D" w:rsidP="000F70F7">
            <w:pPr>
              <w:rPr>
                <w:rFonts w:hint="eastAsia"/>
                <w:color w:val="000000"/>
              </w:rPr>
            </w:pPr>
            <w:r w:rsidRPr="000F70F7">
              <w:rPr>
                <w:color w:val="000000"/>
              </w:rPr>
              <w:t>(Language of Instruction)</w:t>
            </w:r>
          </w:p>
        </w:tc>
        <w:tc>
          <w:tcPr>
            <w:tcW w:w="7518" w:type="dxa"/>
            <w:gridSpan w:val="7"/>
            <w:vAlign w:val="center"/>
          </w:tcPr>
          <w:p w:rsidR="0029525D" w:rsidRPr="000F70F7" w:rsidRDefault="0029525D" w:rsidP="000F70F7">
            <w:pPr>
              <w:rPr>
                <w:rFonts w:hint="eastAsia"/>
                <w:color w:val="000000"/>
              </w:rPr>
            </w:pPr>
            <w:r w:rsidRPr="000F70F7">
              <w:rPr>
                <w:rFonts w:hint="eastAsia"/>
                <w:color w:val="000000"/>
              </w:rPr>
              <w:t>中文</w:t>
            </w:r>
          </w:p>
        </w:tc>
      </w:tr>
      <w:tr w:rsidR="0029525D" w:rsidRPr="000F70F7" w:rsidTr="00215F00">
        <w:tc>
          <w:tcPr>
            <w:tcW w:w="2406" w:type="dxa"/>
            <w:vAlign w:val="center"/>
          </w:tcPr>
          <w:p w:rsidR="0029525D" w:rsidRPr="000F70F7" w:rsidRDefault="0029525D" w:rsidP="000F70F7">
            <w:pPr>
              <w:rPr>
                <w:rFonts w:hint="eastAsia"/>
                <w:color w:val="000000"/>
              </w:rPr>
            </w:pPr>
            <w:r w:rsidRPr="000F70F7">
              <w:rPr>
                <w:color w:val="000000"/>
              </w:rPr>
              <w:t>*</w:t>
            </w:r>
            <w:r w:rsidRPr="000F70F7">
              <w:rPr>
                <w:rFonts w:hint="eastAsia"/>
                <w:color w:val="000000"/>
              </w:rPr>
              <w:t>开课院系</w:t>
            </w:r>
          </w:p>
          <w:p w:rsidR="0029525D" w:rsidRPr="000F70F7" w:rsidRDefault="0029525D" w:rsidP="000F70F7">
            <w:pPr>
              <w:rPr>
                <w:rFonts w:hint="eastAsia"/>
                <w:color w:val="000000"/>
              </w:rPr>
            </w:pPr>
            <w:r w:rsidRPr="000F70F7">
              <w:rPr>
                <w:rFonts w:hint="eastAsia"/>
                <w:color w:val="000000"/>
              </w:rPr>
              <w:t>（</w:t>
            </w:r>
            <w:r w:rsidRPr="000F70F7">
              <w:rPr>
                <w:color w:val="000000"/>
              </w:rPr>
              <w:t>School</w:t>
            </w:r>
            <w:r w:rsidRPr="000F70F7">
              <w:rPr>
                <w:rFonts w:hint="eastAsia"/>
                <w:color w:val="000000"/>
              </w:rPr>
              <w:t>）</w:t>
            </w:r>
          </w:p>
        </w:tc>
        <w:tc>
          <w:tcPr>
            <w:tcW w:w="7518" w:type="dxa"/>
            <w:gridSpan w:val="7"/>
            <w:vAlign w:val="center"/>
          </w:tcPr>
          <w:p w:rsidR="0029525D" w:rsidRPr="000F70F7" w:rsidRDefault="00A422DE" w:rsidP="000F70F7">
            <w:pPr>
              <w:rPr>
                <w:rFonts w:hint="eastAsia"/>
                <w:color w:val="000000"/>
              </w:rPr>
            </w:pPr>
            <w:r>
              <w:rPr>
                <w:rFonts w:hint="eastAsia"/>
                <w:color w:val="000000"/>
              </w:rPr>
              <w:t>凯原</w:t>
            </w:r>
            <w:r w:rsidR="0029525D" w:rsidRPr="000F70F7">
              <w:rPr>
                <w:rFonts w:hint="eastAsia"/>
                <w:color w:val="000000"/>
              </w:rPr>
              <w:t>法学院</w:t>
            </w:r>
          </w:p>
        </w:tc>
      </w:tr>
      <w:tr w:rsidR="0029525D" w:rsidRPr="000F70F7" w:rsidTr="00215F00">
        <w:tc>
          <w:tcPr>
            <w:tcW w:w="2406" w:type="dxa"/>
            <w:vAlign w:val="center"/>
          </w:tcPr>
          <w:p w:rsidR="0029525D" w:rsidRPr="000F70F7" w:rsidRDefault="0029525D" w:rsidP="000F70F7">
            <w:pPr>
              <w:rPr>
                <w:rFonts w:hint="eastAsia"/>
                <w:color w:val="000000"/>
              </w:rPr>
            </w:pPr>
            <w:r w:rsidRPr="000F70F7">
              <w:rPr>
                <w:rFonts w:hint="eastAsia"/>
                <w:color w:val="000000"/>
              </w:rPr>
              <w:t>先修课程</w:t>
            </w:r>
          </w:p>
          <w:p w:rsidR="0029525D" w:rsidRPr="000F70F7" w:rsidRDefault="0029525D" w:rsidP="000F70F7">
            <w:pPr>
              <w:rPr>
                <w:rFonts w:hint="eastAsia"/>
                <w:color w:val="000000"/>
              </w:rPr>
            </w:pPr>
            <w:r w:rsidRPr="000F70F7">
              <w:rPr>
                <w:rFonts w:hint="eastAsia"/>
                <w:color w:val="000000"/>
              </w:rPr>
              <w:t>（</w:t>
            </w:r>
            <w:r w:rsidRPr="000F70F7">
              <w:rPr>
                <w:color w:val="000000"/>
              </w:rPr>
              <w:t>Prerequisite</w:t>
            </w:r>
            <w:r w:rsidRPr="000F70F7">
              <w:rPr>
                <w:rFonts w:hint="eastAsia"/>
                <w:color w:val="000000"/>
              </w:rPr>
              <w:t>）</w:t>
            </w:r>
          </w:p>
        </w:tc>
        <w:tc>
          <w:tcPr>
            <w:tcW w:w="7518" w:type="dxa"/>
            <w:gridSpan w:val="7"/>
            <w:vAlign w:val="center"/>
          </w:tcPr>
          <w:p w:rsidR="0029525D" w:rsidRPr="000F70F7" w:rsidRDefault="0029525D" w:rsidP="000F70F7">
            <w:pPr>
              <w:rPr>
                <w:rFonts w:hint="eastAsia"/>
                <w:color w:val="000000"/>
              </w:rPr>
            </w:pPr>
            <w:bookmarkStart w:id="0" w:name="_GoBack"/>
            <w:bookmarkEnd w:id="0"/>
          </w:p>
        </w:tc>
      </w:tr>
      <w:tr w:rsidR="0029525D" w:rsidRPr="000F70F7" w:rsidTr="00215F00">
        <w:trPr>
          <w:gridAfter w:val="1"/>
          <w:wAfter w:w="10" w:type="dxa"/>
        </w:trPr>
        <w:tc>
          <w:tcPr>
            <w:tcW w:w="2406" w:type="dxa"/>
            <w:vAlign w:val="center"/>
          </w:tcPr>
          <w:p w:rsidR="0029525D" w:rsidRPr="000F70F7" w:rsidRDefault="0029525D" w:rsidP="000F70F7">
            <w:pPr>
              <w:rPr>
                <w:rFonts w:hint="eastAsia"/>
                <w:color w:val="000000"/>
              </w:rPr>
            </w:pPr>
            <w:r w:rsidRPr="000F70F7">
              <w:rPr>
                <w:rFonts w:hint="eastAsia"/>
                <w:color w:val="000000"/>
              </w:rPr>
              <w:t>授课教师</w:t>
            </w:r>
          </w:p>
          <w:p w:rsidR="0029525D" w:rsidRPr="000F70F7" w:rsidRDefault="0029525D" w:rsidP="000F70F7">
            <w:pPr>
              <w:rPr>
                <w:rFonts w:hint="eastAsia"/>
                <w:color w:val="000000"/>
              </w:rPr>
            </w:pPr>
            <w:r w:rsidRPr="000F70F7">
              <w:rPr>
                <w:rFonts w:hint="eastAsia"/>
                <w:color w:val="000000"/>
              </w:rPr>
              <w:t>（</w:t>
            </w:r>
            <w:r w:rsidRPr="000F70F7">
              <w:rPr>
                <w:color w:val="000000"/>
              </w:rPr>
              <w:t>Instructor</w:t>
            </w:r>
            <w:r w:rsidRPr="000F70F7">
              <w:rPr>
                <w:rFonts w:hint="eastAsia"/>
                <w:color w:val="000000"/>
              </w:rPr>
              <w:t>）</w:t>
            </w:r>
          </w:p>
        </w:tc>
        <w:tc>
          <w:tcPr>
            <w:tcW w:w="2780" w:type="dxa"/>
            <w:gridSpan w:val="2"/>
            <w:vAlign w:val="center"/>
          </w:tcPr>
          <w:p w:rsidR="0029525D" w:rsidRPr="000F70F7" w:rsidRDefault="0029525D" w:rsidP="000F70F7">
            <w:pPr>
              <w:rPr>
                <w:rFonts w:hint="eastAsia"/>
                <w:color w:val="000000"/>
              </w:rPr>
            </w:pPr>
            <w:r w:rsidRPr="000F70F7">
              <w:rPr>
                <w:rFonts w:hint="eastAsia"/>
                <w:color w:val="000000"/>
              </w:rPr>
              <w:t>张绍谦</w:t>
            </w:r>
          </w:p>
        </w:tc>
        <w:tc>
          <w:tcPr>
            <w:tcW w:w="2095" w:type="dxa"/>
            <w:gridSpan w:val="2"/>
            <w:vAlign w:val="center"/>
          </w:tcPr>
          <w:p w:rsidR="0029525D" w:rsidRPr="000F70F7" w:rsidRDefault="0029525D" w:rsidP="000F70F7">
            <w:pPr>
              <w:rPr>
                <w:rFonts w:hint="eastAsia"/>
                <w:color w:val="000000"/>
              </w:rPr>
            </w:pPr>
            <w:r w:rsidRPr="000F70F7">
              <w:rPr>
                <w:rFonts w:hint="eastAsia"/>
                <w:color w:val="000000"/>
              </w:rPr>
              <w:t>课程网址</w:t>
            </w:r>
          </w:p>
          <w:p w:rsidR="0029525D" w:rsidRPr="000F70F7" w:rsidRDefault="0029525D" w:rsidP="000F70F7">
            <w:pPr>
              <w:rPr>
                <w:rFonts w:hint="eastAsia"/>
                <w:color w:val="000000"/>
              </w:rPr>
            </w:pPr>
            <w:r w:rsidRPr="000F70F7">
              <w:rPr>
                <w:color w:val="000000"/>
              </w:rPr>
              <w:t>(Course Webpage)</w:t>
            </w:r>
          </w:p>
        </w:tc>
        <w:tc>
          <w:tcPr>
            <w:tcW w:w="2633" w:type="dxa"/>
            <w:gridSpan w:val="2"/>
            <w:vAlign w:val="center"/>
          </w:tcPr>
          <w:p w:rsidR="0029525D" w:rsidRPr="000F70F7" w:rsidRDefault="00DE1687" w:rsidP="000F70F7">
            <w:pPr>
              <w:rPr>
                <w:rFonts w:hint="eastAsia"/>
                <w:color w:val="000000"/>
              </w:rPr>
            </w:pPr>
            <w:r w:rsidRPr="00DE1687">
              <w:rPr>
                <w:rFonts w:hint="eastAsia"/>
                <w:color w:val="000000"/>
              </w:rPr>
              <w:t>http://cc.sjtu.edu.cn/G2S/site/preview#/home/v?currentoc=7154</w:t>
            </w:r>
          </w:p>
        </w:tc>
      </w:tr>
      <w:tr w:rsidR="0029525D" w:rsidRPr="000F70F7" w:rsidTr="00215F00">
        <w:trPr>
          <w:trHeight w:val="1728"/>
        </w:trPr>
        <w:tc>
          <w:tcPr>
            <w:tcW w:w="2406" w:type="dxa"/>
            <w:vAlign w:val="center"/>
          </w:tcPr>
          <w:p w:rsidR="0029525D" w:rsidRPr="000F70F7" w:rsidRDefault="0029525D" w:rsidP="000F70F7">
            <w:pPr>
              <w:rPr>
                <w:rFonts w:hint="eastAsia"/>
                <w:color w:val="000000"/>
              </w:rPr>
            </w:pPr>
            <w:r w:rsidRPr="000F70F7">
              <w:rPr>
                <w:color w:val="000000"/>
              </w:rPr>
              <w:t>*</w:t>
            </w:r>
            <w:r w:rsidRPr="000F70F7">
              <w:rPr>
                <w:rFonts w:hint="eastAsia"/>
                <w:color w:val="000000"/>
              </w:rPr>
              <w:t>课程简介</w:t>
            </w:r>
            <w:r w:rsidRPr="000F70F7">
              <w:rPr>
                <w:rFonts w:hint="eastAsia"/>
                <w:color w:val="000000"/>
                <w:w w:val="90"/>
              </w:rPr>
              <w:t>（</w:t>
            </w:r>
            <w:r w:rsidRPr="000F70F7">
              <w:rPr>
                <w:color w:val="000000"/>
                <w:w w:val="90"/>
              </w:rPr>
              <w:t>Description</w:t>
            </w:r>
            <w:r w:rsidRPr="000F70F7">
              <w:rPr>
                <w:rFonts w:hint="eastAsia"/>
                <w:color w:val="000000"/>
                <w:w w:val="90"/>
              </w:rPr>
              <w:t>）</w:t>
            </w:r>
          </w:p>
        </w:tc>
        <w:tc>
          <w:tcPr>
            <w:tcW w:w="7518" w:type="dxa"/>
            <w:gridSpan w:val="7"/>
            <w:vAlign w:val="center"/>
          </w:tcPr>
          <w:p w:rsidR="0029525D" w:rsidRPr="000F70F7" w:rsidRDefault="0029525D" w:rsidP="00633F47">
            <w:pPr>
              <w:ind w:firstLineChars="200" w:firstLine="420"/>
              <w:rPr>
                <w:rFonts w:hint="eastAsia"/>
                <w:color w:val="000000"/>
              </w:rPr>
            </w:pPr>
            <w:r w:rsidRPr="000F70F7">
              <w:rPr>
                <w:rFonts w:hint="eastAsia"/>
                <w:color w:val="000000"/>
              </w:rPr>
              <w:t>（中文</w:t>
            </w:r>
            <w:r w:rsidRPr="000F70F7">
              <w:rPr>
                <w:color w:val="000000"/>
              </w:rPr>
              <w:t>300-500</w:t>
            </w:r>
            <w:r w:rsidRPr="000F70F7">
              <w:rPr>
                <w:rFonts w:hint="eastAsia"/>
                <w:color w:val="000000"/>
              </w:rPr>
              <w:t>字，含课程性质、主要教学内容、课程教学目标等）</w:t>
            </w:r>
          </w:p>
          <w:p w:rsidR="0029525D" w:rsidRPr="000F70F7" w:rsidRDefault="0029525D" w:rsidP="00633F47">
            <w:pPr>
              <w:ind w:firstLineChars="200" w:firstLine="420"/>
              <w:rPr>
                <w:rFonts w:hint="eastAsia"/>
                <w:color w:val="000000"/>
              </w:rPr>
            </w:pPr>
            <w:r w:rsidRPr="000F70F7">
              <w:rPr>
                <w:rFonts w:hint="eastAsia"/>
                <w:color w:val="000000"/>
              </w:rPr>
              <w:t>本课程是面向非法学本科专业学生开设的通识教育课程。本课程在介绍刑法概念和性质、刑法基本原则、犯罪概念、构成要件和分类、刑罚制度、犯罪产生原因、预防原理等刑法事学、犯罪学基本原理基础上，重点讲授刑法对公民生命、健康安全、对人身自由、人格名誉等人身权利和对财产权、知识产权等权利的保护、刑法对于公民权利运用的约束和限制、公民应当如何应对犯罪、被害等刑法风险，面对刑事问题，公民应当如何保护自己合法权益，等等内容。课程的基本目标是从刑法学、犯罪学等法学基本原理与人们日常生活主要方面相结合的角度，向学生揭示刑法与周围生活的密切联系，使学生了解刑法基本原理和知识，具备防范刑法风险、正确认识和处理刑事问题的能力</w:t>
            </w:r>
            <w:r w:rsidR="00855EC3">
              <w:rPr>
                <w:rFonts w:hint="eastAsia"/>
                <w:color w:val="000000"/>
              </w:rPr>
              <w:t>；在此基础上，培养学生法治观念和法律素养，健全学生的人格</w:t>
            </w:r>
            <w:r w:rsidRPr="000F70F7">
              <w:rPr>
                <w:rFonts w:hint="eastAsia"/>
                <w:color w:val="000000"/>
              </w:rPr>
              <w:t>。</w:t>
            </w:r>
          </w:p>
          <w:p w:rsidR="0029525D" w:rsidRPr="000F70F7" w:rsidRDefault="0029525D" w:rsidP="00633F47">
            <w:pPr>
              <w:ind w:firstLineChars="200" w:firstLine="420"/>
              <w:rPr>
                <w:rFonts w:hint="eastAsia"/>
                <w:color w:val="000000"/>
              </w:rPr>
            </w:pPr>
          </w:p>
          <w:p w:rsidR="0029525D" w:rsidRPr="000F70F7" w:rsidRDefault="0029525D" w:rsidP="000F70F7">
            <w:pPr>
              <w:rPr>
                <w:rFonts w:hint="eastAsia"/>
                <w:color w:val="000000"/>
              </w:rPr>
            </w:pPr>
          </w:p>
        </w:tc>
      </w:tr>
      <w:tr w:rsidR="0029525D" w:rsidRPr="000F70F7" w:rsidTr="00215F00">
        <w:trPr>
          <w:trHeight w:val="1633"/>
        </w:trPr>
        <w:tc>
          <w:tcPr>
            <w:tcW w:w="2406" w:type="dxa"/>
            <w:vAlign w:val="center"/>
          </w:tcPr>
          <w:p w:rsidR="0029525D" w:rsidRPr="000F70F7" w:rsidRDefault="0029525D" w:rsidP="000F70F7">
            <w:pPr>
              <w:rPr>
                <w:rFonts w:hint="eastAsia"/>
                <w:color w:val="000000"/>
              </w:rPr>
            </w:pPr>
            <w:r w:rsidRPr="000F70F7">
              <w:rPr>
                <w:color w:val="000000"/>
              </w:rPr>
              <w:lastRenderedPageBreak/>
              <w:t>*</w:t>
            </w:r>
            <w:r w:rsidRPr="000F70F7">
              <w:rPr>
                <w:rFonts w:hint="eastAsia"/>
                <w:color w:val="000000"/>
              </w:rPr>
              <w:t>课程简介</w:t>
            </w:r>
            <w:r w:rsidRPr="000F70F7">
              <w:rPr>
                <w:rFonts w:hint="eastAsia"/>
                <w:color w:val="000000"/>
                <w:w w:val="90"/>
              </w:rPr>
              <w:t>（</w:t>
            </w:r>
            <w:r w:rsidRPr="000F70F7">
              <w:rPr>
                <w:color w:val="000000"/>
                <w:w w:val="90"/>
              </w:rPr>
              <w:t>Description</w:t>
            </w:r>
            <w:r w:rsidRPr="000F70F7">
              <w:rPr>
                <w:rFonts w:hint="eastAsia"/>
                <w:color w:val="000000"/>
                <w:w w:val="90"/>
              </w:rPr>
              <w:t>）</w:t>
            </w:r>
          </w:p>
        </w:tc>
        <w:tc>
          <w:tcPr>
            <w:tcW w:w="7518" w:type="dxa"/>
            <w:gridSpan w:val="7"/>
            <w:vAlign w:val="center"/>
          </w:tcPr>
          <w:p w:rsidR="0029525D" w:rsidRPr="000F70F7" w:rsidRDefault="0029525D" w:rsidP="000F70F7">
            <w:pPr>
              <w:rPr>
                <w:rFonts w:hint="eastAsia"/>
                <w:color w:val="000000"/>
              </w:rPr>
            </w:pPr>
            <w:r w:rsidRPr="000F70F7">
              <w:rPr>
                <w:rFonts w:hint="eastAsia"/>
                <w:color w:val="000000"/>
              </w:rPr>
              <w:t>（英文</w:t>
            </w:r>
            <w:r w:rsidRPr="000F70F7">
              <w:rPr>
                <w:color w:val="000000"/>
              </w:rPr>
              <w:t>300-500</w:t>
            </w:r>
            <w:r w:rsidRPr="000F70F7">
              <w:rPr>
                <w:rFonts w:hint="eastAsia"/>
                <w:color w:val="000000"/>
              </w:rPr>
              <w:t>字）</w:t>
            </w:r>
            <w:r w:rsidRPr="00D9391E">
              <w:rPr>
                <w:rFonts w:ascii="宋体" w:hAnsi="宋体"/>
                <w:color w:val="000000"/>
                <w:szCs w:val="21"/>
              </w:rPr>
              <w:t xml:space="preserve">This course is a </w:t>
            </w:r>
            <w:r w:rsidRPr="00D9391E">
              <w:rPr>
                <w:rFonts w:ascii="宋体" w:hAnsi="宋体" w:cs="Arial"/>
                <w:color w:val="000000"/>
                <w:szCs w:val="21"/>
                <w:shd w:val="clear" w:color="auto" w:fill="FFFFFF"/>
              </w:rPr>
              <w:t>general education core curriculum for the non-law major undergraduate students. The main contents of this course include: The introduction of general theories of criminal law and criminology, such as the concept and the nature of criminal law</w:t>
            </w:r>
            <w:r w:rsidRPr="00D9391E">
              <w:rPr>
                <w:rFonts w:ascii="宋体" w:hAnsi="宋体" w:cs="Arial" w:hint="eastAsia"/>
                <w:color w:val="000000"/>
                <w:szCs w:val="21"/>
                <w:shd w:val="clear" w:color="auto" w:fill="FFFFFF"/>
              </w:rPr>
              <w:t>，</w:t>
            </w:r>
            <w:r w:rsidRPr="00D9391E">
              <w:rPr>
                <w:rFonts w:ascii="宋体" w:hAnsi="宋体" w:cs="Arial"/>
                <w:color w:val="000000"/>
                <w:szCs w:val="21"/>
                <w:shd w:val="clear" w:color="auto" w:fill="FFFFFF"/>
              </w:rPr>
              <w:t>the principals l of criminal law, the concept</w:t>
            </w:r>
            <w:r w:rsidRPr="00D9391E">
              <w:rPr>
                <w:rFonts w:ascii="宋体" w:hAnsi="宋体" w:cs="Arial" w:hint="eastAsia"/>
                <w:color w:val="000000"/>
                <w:szCs w:val="21"/>
                <w:shd w:val="clear" w:color="auto" w:fill="FFFFFF"/>
              </w:rPr>
              <w:t>，</w:t>
            </w:r>
            <w:r w:rsidRPr="00D9391E">
              <w:rPr>
                <w:rFonts w:ascii="宋体" w:hAnsi="宋体" w:cs="Arial"/>
                <w:color w:val="000000"/>
                <w:szCs w:val="21"/>
                <w:shd w:val="clear" w:color="auto" w:fill="FFFFFF"/>
              </w:rPr>
              <w:t>the constitution of crime and the crime classifications, the penalty system, the causes of crime and it’s prevention. How does the criminal law to protect citizen’s rights of the life, heath, personal freedoms, personality reputation, and to protect people’s property rights, including the intellectual property rights, and what restrains on the enforcement of right set up by it. How does an person to correctly handle with the criminal risks in order to well protect his legal rights, and so on. The main targets are to explore the tightly relation between criminal law and our daily life ,and to train the students’ abilities to prevent the criminal risks and to solve the criminal issues by grasping the general knowledge of criminal law and criminology.</w:t>
            </w:r>
          </w:p>
        </w:tc>
      </w:tr>
      <w:tr w:rsidR="0029525D" w:rsidRPr="000F70F7" w:rsidTr="00215F00">
        <w:trPr>
          <w:trHeight w:val="557"/>
        </w:trPr>
        <w:tc>
          <w:tcPr>
            <w:tcW w:w="9924" w:type="dxa"/>
            <w:gridSpan w:val="8"/>
            <w:shd w:val="clear" w:color="auto" w:fill="D9D9D9"/>
            <w:vAlign w:val="center"/>
          </w:tcPr>
          <w:p w:rsidR="0029525D" w:rsidRPr="000F70F7" w:rsidRDefault="0029525D" w:rsidP="000F70F7">
            <w:pPr>
              <w:rPr>
                <w:rFonts w:hint="eastAsia"/>
                <w:color w:val="000000"/>
              </w:rPr>
            </w:pPr>
            <w:r w:rsidRPr="000F70F7">
              <w:rPr>
                <w:rFonts w:hint="eastAsia"/>
                <w:color w:val="000000"/>
              </w:rPr>
              <w:t>课程教学大纲（</w:t>
            </w:r>
            <w:r w:rsidRPr="000F70F7">
              <w:rPr>
                <w:color w:val="000000"/>
              </w:rPr>
              <w:t>course syllabus</w:t>
            </w:r>
            <w:r w:rsidRPr="000F70F7">
              <w:rPr>
                <w:rFonts w:hint="eastAsia"/>
                <w:color w:val="000000"/>
              </w:rPr>
              <w:t>）</w:t>
            </w:r>
          </w:p>
        </w:tc>
      </w:tr>
      <w:tr w:rsidR="0029525D" w:rsidRPr="000F70F7" w:rsidTr="00215F00">
        <w:trPr>
          <w:trHeight w:val="2696"/>
        </w:trPr>
        <w:tc>
          <w:tcPr>
            <w:tcW w:w="2406" w:type="dxa"/>
            <w:vAlign w:val="center"/>
          </w:tcPr>
          <w:p w:rsidR="0029525D" w:rsidRPr="000F70F7" w:rsidRDefault="0029525D" w:rsidP="000F70F7">
            <w:pPr>
              <w:rPr>
                <w:rFonts w:hint="eastAsia"/>
                <w:color w:val="000000"/>
              </w:rPr>
            </w:pPr>
            <w:r w:rsidRPr="000F70F7">
              <w:rPr>
                <w:color w:val="000000"/>
              </w:rPr>
              <w:t>*</w:t>
            </w:r>
            <w:r w:rsidRPr="000F70F7">
              <w:rPr>
                <w:rFonts w:hint="eastAsia"/>
                <w:color w:val="000000"/>
              </w:rPr>
              <w:t>学习目标</w:t>
            </w:r>
            <w:r w:rsidRPr="000F70F7">
              <w:rPr>
                <w:color w:val="000000"/>
              </w:rPr>
              <w:t>(Learning Outcomes)</w:t>
            </w:r>
          </w:p>
        </w:tc>
        <w:tc>
          <w:tcPr>
            <w:tcW w:w="7518" w:type="dxa"/>
            <w:gridSpan w:val="7"/>
            <w:vAlign w:val="center"/>
          </w:tcPr>
          <w:p w:rsidR="00855EC3" w:rsidRPr="00855EC3" w:rsidRDefault="00855EC3" w:rsidP="00855EC3">
            <w:pPr>
              <w:ind w:firstLineChars="171" w:firstLine="359"/>
              <w:rPr>
                <w:rFonts w:ascii="宋体" w:hAnsi="宋体"/>
                <w:bCs/>
                <w:szCs w:val="21"/>
              </w:rPr>
            </w:pPr>
            <w:r w:rsidRPr="00855EC3">
              <w:rPr>
                <w:rFonts w:ascii="宋体" w:hAnsi="宋体" w:hint="eastAsia"/>
                <w:bCs/>
                <w:szCs w:val="21"/>
              </w:rPr>
              <w:t>（1）通过较为系统的法理解析和大量的实例解剖，使学生正确认识刑法在社会中发挥作用的基本原理，形成正确、科学的刑法观，帮助学生正确理解公平、正义、秩序、自由等法律价值，树立社会主义的刑事法治理念。</w:t>
            </w:r>
          </w:p>
          <w:p w:rsidR="00855EC3" w:rsidRPr="00855EC3" w:rsidRDefault="00855EC3" w:rsidP="00855EC3">
            <w:pPr>
              <w:ind w:firstLineChars="171" w:firstLine="359"/>
              <w:rPr>
                <w:rFonts w:ascii="宋体" w:hAnsi="宋体"/>
                <w:bCs/>
                <w:szCs w:val="21"/>
              </w:rPr>
            </w:pPr>
            <w:r w:rsidRPr="00855EC3">
              <w:rPr>
                <w:rFonts w:ascii="宋体" w:hAnsi="宋体" w:hint="eastAsia"/>
                <w:bCs/>
                <w:szCs w:val="21"/>
              </w:rPr>
              <w:t>（2）使学生掌握基本刑事法知识和原理，自觉运用刑法规范约束自己的日常行为，培养学生知法、懂法、守法、护法的能力，并能够解决常见的刑法问题。</w:t>
            </w:r>
          </w:p>
          <w:p w:rsidR="00855EC3" w:rsidRPr="00855EC3" w:rsidRDefault="00855EC3" w:rsidP="00855EC3">
            <w:pPr>
              <w:ind w:firstLineChars="171" w:firstLine="359"/>
              <w:rPr>
                <w:rFonts w:ascii="宋体" w:hAnsi="宋体"/>
                <w:bCs/>
                <w:szCs w:val="21"/>
              </w:rPr>
            </w:pPr>
            <w:r w:rsidRPr="00855EC3">
              <w:rPr>
                <w:rFonts w:ascii="宋体" w:hAnsi="宋体" w:hint="eastAsia"/>
                <w:bCs/>
                <w:szCs w:val="21"/>
              </w:rPr>
              <w:t>（3）使学生熟悉刑法对公民在日常生活中所享有的权利、自由进行保护的方式、方法和限度，使学生能够正确使用刑法武器保护自己合法权益、维护自己的权利。</w:t>
            </w:r>
          </w:p>
          <w:p w:rsidR="00855EC3" w:rsidRPr="00855EC3" w:rsidRDefault="00855EC3" w:rsidP="00855EC3">
            <w:pPr>
              <w:ind w:firstLineChars="171" w:firstLine="359"/>
              <w:rPr>
                <w:rFonts w:ascii="宋体" w:hAnsi="宋体"/>
                <w:bCs/>
                <w:szCs w:val="21"/>
              </w:rPr>
            </w:pPr>
            <w:r w:rsidRPr="00855EC3">
              <w:rPr>
                <w:rFonts w:ascii="宋体" w:hAnsi="宋体" w:hint="eastAsia"/>
                <w:bCs/>
                <w:szCs w:val="21"/>
              </w:rPr>
              <w:t>（4）使学生了解犯罪产生和防治原理，使学生能够及时识别刑法风险、科学防范刑法风险、恰当应对刑法风险，避免误入犯罪歧途，防止成为犯罪受害者。</w:t>
            </w:r>
          </w:p>
          <w:p w:rsidR="0029525D" w:rsidRPr="000F70F7" w:rsidRDefault="00855EC3" w:rsidP="00855EC3">
            <w:pPr>
              <w:ind w:firstLineChars="200" w:firstLine="420"/>
              <w:rPr>
                <w:rFonts w:hint="eastAsia"/>
                <w:color w:val="000000"/>
              </w:rPr>
            </w:pPr>
            <w:r w:rsidRPr="00855EC3">
              <w:rPr>
                <w:rFonts w:ascii="宋体" w:hAnsi="宋体" w:hint="eastAsia"/>
                <w:bCs/>
                <w:szCs w:val="21"/>
              </w:rPr>
              <w:t>在此基础上，丰富学生处世经验，健全学生基本人格，培养学生法治理念；同时，通过让学生积极参与对疑难案例、热点问题的分析、研讨与辩论，培养学生运用法律观点观察、分析、判断、解决社会问题的技能，拉近学生生活与社会生活的距离，提高学生对社会的适应性。</w:t>
            </w:r>
          </w:p>
        </w:tc>
      </w:tr>
      <w:tr w:rsidR="0029525D" w:rsidRPr="000F70F7" w:rsidTr="00215F00">
        <w:tc>
          <w:tcPr>
            <w:tcW w:w="2406" w:type="dxa"/>
            <w:vAlign w:val="center"/>
          </w:tcPr>
          <w:p w:rsidR="0029525D" w:rsidRPr="000F70F7" w:rsidRDefault="0029525D" w:rsidP="000F70F7">
            <w:pPr>
              <w:spacing w:line="460" w:lineRule="exact"/>
              <w:rPr>
                <w:rFonts w:hint="eastAsia"/>
                <w:color w:val="000000"/>
              </w:rPr>
            </w:pPr>
            <w:r w:rsidRPr="000F70F7">
              <w:rPr>
                <w:color w:val="000000"/>
              </w:rPr>
              <w:t>*</w:t>
            </w:r>
            <w:r w:rsidRPr="000F70F7">
              <w:rPr>
                <w:rFonts w:hint="eastAsia"/>
                <w:color w:val="000000"/>
              </w:rPr>
              <w:t>教学内容、进度安排及要求</w:t>
            </w:r>
          </w:p>
          <w:p w:rsidR="0029525D" w:rsidRPr="000F70F7" w:rsidRDefault="0029525D" w:rsidP="000F70F7">
            <w:pPr>
              <w:spacing w:line="460" w:lineRule="exact"/>
              <w:rPr>
                <w:rFonts w:hint="eastAsia"/>
                <w:color w:val="000000"/>
              </w:rPr>
            </w:pPr>
            <w:r w:rsidRPr="000F70F7">
              <w:rPr>
                <w:color w:val="000000"/>
              </w:rPr>
              <w:t>(Class Schedule</w:t>
            </w:r>
          </w:p>
          <w:p w:rsidR="0029525D" w:rsidRPr="000F70F7" w:rsidRDefault="0029525D" w:rsidP="000F70F7">
            <w:pPr>
              <w:spacing w:line="460" w:lineRule="exact"/>
              <w:rPr>
                <w:rFonts w:hint="eastAsia"/>
                <w:color w:val="000000"/>
              </w:rPr>
            </w:pPr>
            <w:r w:rsidRPr="000F70F7">
              <w:rPr>
                <w:color w:val="000000"/>
              </w:rPr>
              <w:t>&amp; Requirements)</w:t>
            </w:r>
          </w:p>
        </w:tc>
        <w:tc>
          <w:tcPr>
            <w:tcW w:w="7518" w:type="dxa"/>
            <w:gridSpan w:val="7"/>
            <w:vAlign w:val="center"/>
          </w:tcPr>
          <w:tbl>
            <w:tblPr>
              <w:tblW w:w="7269" w:type="dxa"/>
              <w:tblBorders>
                <w:top w:val="single" w:sz="4" w:space="0" w:color="auto"/>
                <w:bottom w:val="single" w:sz="4" w:space="0" w:color="auto"/>
                <w:insideH w:val="single" w:sz="4" w:space="0" w:color="auto"/>
                <w:insideV w:val="single" w:sz="4" w:space="0" w:color="auto"/>
              </w:tblBorders>
              <w:tblLook w:val="00A0"/>
            </w:tblPr>
            <w:tblGrid>
              <w:gridCol w:w="1456"/>
              <w:gridCol w:w="816"/>
              <w:gridCol w:w="1334"/>
              <w:gridCol w:w="1355"/>
              <w:gridCol w:w="1146"/>
              <w:gridCol w:w="1162"/>
            </w:tblGrid>
            <w:tr w:rsidR="0029525D" w:rsidRPr="000F70F7" w:rsidTr="008708CC">
              <w:tc>
                <w:tcPr>
                  <w:tcW w:w="1456" w:type="dxa"/>
                  <w:tcBorders>
                    <w:top w:val="single" w:sz="4" w:space="0" w:color="auto"/>
                    <w:bottom w:val="single" w:sz="4" w:space="0" w:color="auto"/>
                    <w:right w:val="single" w:sz="4" w:space="0" w:color="auto"/>
                  </w:tcBorders>
                </w:tcPr>
                <w:p w:rsidR="0029525D" w:rsidRPr="000F70F7" w:rsidRDefault="0029525D" w:rsidP="000F70F7">
                  <w:pPr>
                    <w:rPr>
                      <w:rFonts w:hint="eastAsia"/>
                      <w:color w:val="000000"/>
                    </w:rPr>
                  </w:pPr>
                  <w:r w:rsidRPr="000F70F7">
                    <w:rPr>
                      <w:rFonts w:hint="eastAsia"/>
                      <w:color w:val="000000"/>
                    </w:rPr>
                    <w:t>教学内容</w:t>
                  </w:r>
                </w:p>
              </w:tc>
              <w:tc>
                <w:tcPr>
                  <w:tcW w:w="816" w:type="dxa"/>
                  <w:tcBorders>
                    <w:top w:val="single" w:sz="4" w:space="0" w:color="auto"/>
                    <w:left w:val="single" w:sz="4" w:space="0" w:color="auto"/>
                    <w:bottom w:val="single" w:sz="4" w:space="0" w:color="auto"/>
                    <w:right w:val="single" w:sz="4" w:space="0" w:color="auto"/>
                  </w:tcBorders>
                </w:tcPr>
                <w:p w:rsidR="0029525D" w:rsidRPr="000F70F7" w:rsidRDefault="0029525D" w:rsidP="000F70F7">
                  <w:pPr>
                    <w:rPr>
                      <w:rFonts w:hint="eastAsia"/>
                      <w:color w:val="000000"/>
                    </w:rPr>
                  </w:pPr>
                  <w:r w:rsidRPr="000F70F7">
                    <w:rPr>
                      <w:rFonts w:hint="eastAsia"/>
                      <w:color w:val="000000"/>
                    </w:rPr>
                    <w:t>学时</w:t>
                  </w:r>
                </w:p>
              </w:tc>
              <w:tc>
                <w:tcPr>
                  <w:tcW w:w="1334" w:type="dxa"/>
                  <w:tcBorders>
                    <w:top w:val="single" w:sz="4" w:space="0" w:color="auto"/>
                    <w:left w:val="single" w:sz="4" w:space="0" w:color="auto"/>
                    <w:bottom w:val="single" w:sz="4" w:space="0" w:color="auto"/>
                    <w:right w:val="single" w:sz="4" w:space="0" w:color="auto"/>
                  </w:tcBorders>
                </w:tcPr>
                <w:p w:rsidR="0029525D" w:rsidRPr="000F70F7" w:rsidRDefault="0029525D" w:rsidP="000F70F7">
                  <w:pPr>
                    <w:rPr>
                      <w:rFonts w:hint="eastAsia"/>
                      <w:color w:val="000000"/>
                    </w:rPr>
                  </w:pPr>
                  <w:r w:rsidRPr="000F70F7">
                    <w:rPr>
                      <w:rFonts w:hint="eastAsia"/>
                      <w:color w:val="000000"/>
                    </w:rPr>
                    <w:t>教学方式</w:t>
                  </w:r>
                </w:p>
              </w:tc>
              <w:tc>
                <w:tcPr>
                  <w:tcW w:w="1355" w:type="dxa"/>
                  <w:tcBorders>
                    <w:top w:val="single" w:sz="4" w:space="0" w:color="auto"/>
                    <w:left w:val="single" w:sz="4" w:space="0" w:color="auto"/>
                    <w:bottom w:val="single" w:sz="4" w:space="0" w:color="auto"/>
                    <w:right w:val="single" w:sz="4" w:space="0" w:color="auto"/>
                  </w:tcBorders>
                </w:tcPr>
                <w:p w:rsidR="0029525D" w:rsidRPr="000F70F7" w:rsidRDefault="0029525D" w:rsidP="000F70F7">
                  <w:pPr>
                    <w:rPr>
                      <w:rFonts w:hint="eastAsia"/>
                      <w:color w:val="000000"/>
                    </w:rPr>
                  </w:pPr>
                  <w:r w:rsidRPr="000F70F7">
                    <w:rPr>
                      <w:rFonts w:hint="eastAsia"/>
                      <w:color w:val="000000"/>
                    </w:rPr>
                    <w:t>作业及要求</w:t>
                  </w:r>
                </w:p>
              </w:tc>
              <w:tc>
                <w:tcPr>
                  <w:tcW w:w="1146" w:type="dxa"/>
                  <w:tcBorders>
                    <w:top w:val="single" w:sz="4" w:space="0" w:color="auto"/>
                    <w:left w:val="single" w:sz="4" w:space="0" w:color="auto"/>
                    <w:bottom w:val="single" w:sz="4" w:space="0" w:color="auto"/>
                    <w:right w:val="single" w:sz="4" w:space="0" w:color="auto"/>
                  </w:tcBorders>
                </w:tcPr>
                <w:p w:rsidR="0029525D" w:rsidRPr="000F70F7" w:rsidRDefault="0029525D" w:rsidP="000F70F7">
                  <w:pPr>
                    <w:rPr>
                      <w:rFonts w:hint="eastAsia"/>
                      <w:color w:val="000000"/>
                    </w:rPr>
                  </w:pPr>
                  <w:r w:rsidRPr="000F70F7">
                    <w:rPr>
                      <w:rFonts w:hint="eastAsia"/>
                      <w:color w:val="000000"/>
                    </w:rPr>
                    <w:t>基本要求</w:t>
                  </w:r>
                </w:p>
              </w:tc>
              <w:tc>
                <w:tcPr>
                  <w:tcW w:w="1162" w:type="dxa"/>
                  <w:tcBorders>
                    <w:top w:val="single" w:sz="4" w:space="0" w:color="auto"/>
                    <w:left w:val="single" w:sz="4" w:space="0" w:color="auto"/>
                    <w:bottom w:val="single" w:sz="4" w:space="0" w:color="auto"/>
                  </w:tcBorders>
                </w:tcPr>
                <w:p w:rsidR="0029525D" w:rsidRPr="000F70F7" w:rsidRDefault="0029525D" w:rsidP="000F70F7">
                  <w:pPr>
                    <w:rPr>
                      <w:rFonts w:hint="eastAsia"/>
                      <w:color w:val="000000"/>
                    </w:rPr>
                  </w:pPr>
                  <w:r w:rsidRPr="000F70F7">
                    <w:rPr>
                      <w:rFonts w:hint="eastAsia"/>
                      <w:color w:val="000000"/>
                    </w:rPr>
                    <w:t>考查方式</w:t>
                  </w:r>
                </w:p>
              </w:tc>
            </w:tr>
            <w:tr w:rsidR="0029525D" w:rsidRPr="000F70F7" w:rsidTr="008708CC">
              <w:trPr>
                <w:trHeight w:val="520"/>
              </w:trPr>
              <w:tc>
                <w:tcPr>
                  <w:tcW w:w="1456" w:type="dxa"/>
                  <w:tcBorders>
                    <w:top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bCs/>
                      <w:color w:val="000000"/>
                    </w:rPr>
                    <w:t>第一讲</w:t>
                  </w:r>
                  <w:r w:rsidRPr="000F70F7">
                    <w:rPr>
                      <w:bCs/>
                      <w:color w:val="000000"/>
                    </w:rPr>
                    <w:t xml:space="preserve"> </w:t>
                  </w:r>
                  <w:r w:rsidRPr="000F70F7">
                    <w:rPr>
                      <w:rFonts w:hint="eastAsia"/>
                      <w:bCs/>
                      <w:color w:val="000000"/>
                    </w:rPr>
                    <w:t>刑法</w:t>
                  </w:r>
                  <w:r w:rsidR="008708CC">
                    <w:rPr>
                      <w:rFonts w:hint="eastAsia"/>
                      <w:bCs/>
                      <w:color w:val="000000"/>
                    </w:rPr>
                    <w:t>基本原理</w:t>
                  </w:r>
                </w:p>
              </w:tc>
              <w:tc>
                <w:tcPr>
                  <w:tcW w:w="81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color w:val="000000"/>
                    </w:rPr>
                    <w:t>2</w:t>
                  </w:r>
                </w:p>
              </w:tc>
              <w:tc>
                <w:tcPr>
                  <w:tcW w:w="1334"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讲授</w:t>
                  </w:r>
                </w:p>
              </w:tc>
              <w:tc>
                <w:tcPr>
                  <w:tcW w:w="1355"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p>
              </w:tc>
              <w:tc>
                <w:tcPr>
                  <w:tcW w:w="114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A422DE">
                  <w:pPr>
                    <w:rPr>
                      <w:rFonts w:hint="eastAsia"/>
                      <w:color w:val="000000"/>
                    </w:rPr>
                  </w:pPr>
                  <w:r w:rsidRPr="000F70F7">
                    <w:rPr>
                      <w:rFonts w:hint="eastAsia"/>
                      <w:color w:val="000000"/>
                    </w:rPr>
                    <w:t>听课、</w:t>
                  </w:r>
                  <w:r w:rsidR="00A422DE" w:rsidRPr="000F70F7">
                    <w:rPr>
                      <w:rFonts w:hint="eastAsia"/>
                      <w:color w:val="000000"/>
                    </w:rPr>
                    <w:t>课堂讨论积极发言</w:t>
                  </w:r>
                </w:p>
              </w:tc>
              <w:tc>
                <w:tcPr>
                  <w:tcW w:w="1162" w:type="dxa"/>
                  <w:tcBorders>
                    <w:top w:val="single" w:sz="4" w:space="0" w:color="auto"/>
                    <w:left w:val="single" w:sz="4" w:space="0" w:color="auto"/>
                    <w:bottom w:val="single" w:sz="4" w:space="0" w:color="auto"/>
                  </w:tcBorders>
                  <w:vAlign w:val="center"/>
                </w:tcPr>
                <w:p w:rsidR="0029525D" w:rsidRPr="000F70F7" w:rsidRDefault="00A422DE" w:rsidP="00A422DE">
                  <w:pPr>
                    <w:rPr>
                      <w:rFonts w:hint="eastAsia"/>
                      <w:color w:val="000000"/>
                    </w:rPr>
                  </w:pPr>
                  <w:r w:rsidRPr="000F70F7">
                    <w:rPr>
                      <w:rFonts w:hint="eastAsia"/>
                      <w:color w:val="000000"/>
                    </w:rPr>
                    <w:t>考察课堂表现</w:t>
                  </w:r>
                </w:p>
              </w:tc>
            </w:tr>
            <w:tr w:rsidR="0029525D" w:rsidRPr="000F70F7" w:rsidTr="008708CC">
              <w:trPr>
                <w:trHeight w:val="555"/>
              </w:trPr>
              <w:tc>
                <w:tcPr>
                  <w:tcW w:w="1456" w:type="dxa"/>
                  <w:tcBorders>
                    <w:top w:val="single" w:sz="4" w:space="0" w:color="auto"/>
                    <w:bottom w:val="single" w:sz="4" w:space="0" w:color="auto"/>
                    <w:right w:val="single" w:sz="4" w:space="0" w:color="auto"/>
                  </w:tcBorders>
                  <w:vAlign w:val="center"/>
                </w:tcPr>
                <w:p w:rsidR="0029525D" w:rsidRPr="000F70F7" w:rsidRDefault="0029525D" w:rsidP="008708CC">
                  <w:pPr>
                    <w:rPr>
                      <w:rFonts w:hint="eastAsia"/>
                      <w:color w:val="000000"/>
                    </w:rPr>
                  </w:pPr>
                  <w:r w:rsidRPr="000F70F7">
                    <w:rPr>
                      <w:rFonts w:hint="eastAsia"/>
                      <w:bCs/>
                      <w:color w:val="000000"/>
                    </w:rPr>
                    <w:t>第二讲</w:t>
                  </w:r>
                  <w:r w:rsidRPr="000F70F7">
                    <w:rPr>
                      <w:bCs/>
                      <w:color w:val="000000"/>
                    </w:rPr>
                    <w:t xml:space="preserve"> </w:t>
                  </w:r>
                  <w:r w:rsidR="008708CC">
                    <w:rPr>
                      <w:rFonts w:hint="eastAsia"/>
                      <w:bCs/>
                      <w:color w:val="000000"/>
                    </w:rPr>
                    <w:t>刑事司法应遵循</w:t>
                  </w:r>
                  <w:r w:rsidRPr="000F70F7">
                    <w:rPr>
                      <w:rFonts w:hint="eastAsia"/>
                      <w:bCs/>
                      <w:color w:val="000000"/>
                    </w:rPr>
                    <w:t>的原则</w:t>
                  </w:r>
                </w:p>
              </w:tc>
              <w:tc>
                <w:tcPr>
                  <w:tcW w:w="81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color w:val="000000"/>
                    </w:rPr>
                    <w:t>2</w:t>
                  </w:r>
                </w:p>
              </w:tc>
              <w:tc>
                <w:tcPr>
                  <w:tcW w:w="1334"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B4257">
                  <w:pPr>
                    <w:rPr>
                      <w:rFonts w:hint="eastAsia"/>
                      <w:color w:val="000000"/>
                    </w:rPr>
                  </w:pPr>
                  <w:r w:rsidRPr="000F70F7">
                    <w:rPr>
                      <w:rFonts w:hint="eastAsia"/>
                      <w:color w:val="000000"/>
                    </w:rPr>
                    <w:t>讲授</w:t>
                  </w:r>
                </w:p>
              </w:tc>
              <w:tc>
                <w:tcPr>
                  <w:tcW w:w="1355"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p>
              </w:tc>
              <w:tc>
                <w:tcPr>
                  <w:tcW w:w="114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B4257">
                  <w:pPr>
                    <w:rPr>
                      <w:rFonts w:hint="eastAsia"/>
                      <w:color w:val="000000"/>
                    </w:rPr>
                  </w:pPr>
                  <w:r w:rsidRPr="000F70F7">
                    <w:rPr>
                      <w:rFonts w:hint="eastAsia"/>
                      <w:color w:val="000000"/>
                    </w:rPr>
                    <w:t>听课、</w:t>
                  </w:r>
                  <w:r w:rsidR="000B4257">
                    <w:rPr>
                      <w:rFonts w:hint="eastAsia"/>
                      <w:color w:val="000000"/>
                    </w:rPr>
                    <w:t>课堂讨论积极发言</w:t>
                  </w:r>
                </w:p>
              </w:tc>
              <w:tc>
                <w:tcPr>
                  <w:tcW w:w="1162" w:type="dxa"/>
                  <w:tcBorders>
                    <w:top w:val="single" w:sz="4" w:space="0" w:color="auto"/>
                    <w:left w:val="single" w:sz="4" w:space="0" w:color="auto"/>
                    <w:bottom w:val="single" w:sz="4" w:space="0" w:color="auto"/>
                  </w:tcBorders>
                  <w:vAlign w:val="center"/>
                </w:tcPr>
                <w:p w:rsidR="0029525D" w:rsidRPr="000F70F7" w:rsidRDefault="000B4257" w:rsidP="000F70F7">
                  <w:pPr>
                    <w:rPr>
                      <w:rFonts w:hint="eastAsia"/>
                      <w:color w:val="000000"/>
                    </w:rPr>
                  </w:pPr>
                  <w:r>
                    <w:rPr>
                      <w:rFonts w:hint="eastAsia"/>
                      <w:color w:val="000000"/>
                    </w:rPr>
                    <w:t>考察课堂表现</w:t>
                  </w:r>
                </w:p>
              </w:tc>
            </w:tr>
            <w:tr w:rsidR="0029525D" w:rsidRPr="000F70F7" w:rsidTr="008708CC">
              <w:trPr>
                <w:trHeight w:val="561"/>
              </w:trPr>
              <w:tc>
                <w:tcPr>
                  <w:tcW w:w="1456" w:type="dxa"/>
                  <w:tcBorders>
                    <w:top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bCs/>
                      <w:color w:val="000000"/>
                    </w:rPr>
                    <w:t>第三讲</w:t>
                  </w:r>
                  <w:r w:rsidRPr="000F70F7">
                    <w:rPr>
                      <w:bCs/>
                      <w:color w:val="000000"/>
                    </w:rPr>
                    <w:t xml:space="preserve"> </w:t>
                  </w:r>
                  <w:r w:rsidRPr="000F70F7">
                    <w:rPr>
                      <w:rFonts w:hint="eastAsia"/>
                      <w:bCs/>
                      <w:color w:val="000000"/>
                    </w:rPr>
                    <w:t>犯罪的特征、要件和种类</w:t>
                  </w:r>
                </w:p>
              </w:tc>
              <w:tc>
                <w:tcPr>
                  <w:tcW w:w="81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color w:val="000000"/>
                    </w:rPr>
                    <w:t>3</w:t>
                  </w:r>
                </w:p>
              </w:tc>
              <w:tc>
                <w:tcPr>
                  <w:tcW w:w="1334"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讲授</w:t>
                  </w:r>
                  <w:r w:rsidR="008708CC">
                    <w:rPr>
                      <w:rFonts w:hint="eastAsia"/>
                      <w:color w:val="000000"/>
                    </w:rPr>
                    <w:t>、课堂讨论</w:t>
                  </w:r>
                </w:p>
              </w:tc>
              <w:tc>
                <w:tcPr>
                  <w:tcW w:w="1355" w:type="dxa"/>
                  <w:tcBorders>
                    <w:top w:val="single" w:sz="4" w:space="0" w:color="auto"/>
                    <w:left w:val="single" w:sz="4" w:space="0" w:color="auto"/>
                    <w:bottom w:val="single" w:sz="4" w:space="0" w:color="auto"/>
                    <w:right w:val="single" w:sz="4" w:space="0" w:color="auto"/>
                  </w:tcBorders>
                  <w:vAlign w:val="center"/>
                </w:tcPr>
                <w:p w:rsidR="0029525D" w:rsidRPr="000F70F7" w:rsidRDefault="000B4257" w:rsidP="000F70F7">
                  <w:pPr>
                    <w:rPr>
                      <w:rFonts w:hint="eastAsia"/>
                      <w:color w:val="000000"/>
                    </w:rPr>
                  </w:pPr>
                  <w:r>
                    <w:rPr>
                      <w:rFonts w:hint="eastAsia"/>
                      <w:color w:val="000000"/>
                    </w:rPr>
                    <w:t>小作业</w:t>
                  </w:r>
                </w:p>
              </w:tc>
              <w:tc>
                <w:tcPr>
                  <w:tcW w:w="1146" w:type="dxa"/>
                  <w:tcBorders>
                    <w:top w:val="single" w:sz="4" w:space="0" w:color="auto"/>
                    <w:left w:val="single" w:sz="4" w:space="0" w:color="auto"/>
                    <w:bottom w:val="single" w:sz="4" w:space="0" w:color="auto"/>
                    <w:right w:val="single" w:sz="4" w:space="0" w:color="auto"/>
                  </w:tcBorders>
                  <w:vAlign w:val="center"/>
                </w:tcPr>
                <w:p w:rsidR="0029525D" w:rsidRPr="000F70F7" w:rsidRDefault="00A422DE" w:rsidP="008708CC">
                  <w:pPr>
                    <w:rPr>
                      <w:rFonts w:hint="eastAsia"/>
                      <w:color w:val="000000"/>
                    </w:rPr>
                  </w:pPr>
                  <w:r w:rsidRPr="000F70F7">
                    <w:rPr>
                      <w:rFonts w:hint="eastAsia"/>
                      <w:color w:val="000000"/>
                    </w:rPr>
                    <w:t>听课、</w:t>
                  </w:r>
                  <w:r w:rsidR="008708CC">
                    <w:rPr>
                      <w:rFonts w:hint="eastAsia"/>
                      <w:color w:val="000000"/>
                    </w:rPr>
                    <w:t>完成作业</w:t>
                  </w:r>
                </w:p>
              </w:tc>
              <w:tc>
                <w:tcPr>
                  <w:tcW w:w="1162" w:type="dxa"/>
                  <w:tcBorders>
                    <w:top w:val="single" w:sz="4" w:space="0" w:color="auto"/>
                    <w:left w:val="single" w:sz="4" w:space="0" w:color="auto"/>
                    <w:bottom w:val="single" w:sz="4" w:space="0" w:color="auto"/>
                  </w:tcBorders>
                  <w:vAlign w:val="center"/>
                </w:tcPr>
                <w:p w:rsidR="0029525D" w:rsidRPr="000F70F7" w:rsidRDefault="008708CC" w:rsidP="000F70F7">
                  <w:pPr>
                    <w:rPr>
                      <w:rFonts w:hint="eastAsia"/>
                      <w:color w:val="000000"/>
                    </w:rPr>
                  </w:pPr>
                  <w:r>
                    <w:rPr>
                      <w:rFonts w:hint="eastAsia"/>
                      <w:color w:val="000000"/>
                    </w:rPr>
                    <w:t>作业记分</w:t>
                  </w:r>
                </w:p>
              </w:tc>
            </w:tr>
            <w:tr w:rsidR="0029525D" w:rsidRPr="000F70F7" w:rsidTr="008708CC">
              <w:trPr>
                <w:trHeight w:val="554"/>
              </w:trPr>
              <w:tc>
                <w:tcPr>
                  <w:tcW w:w="1456" w:type="dxa"/>
                  <w:tcBorders>
                    <w:top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bCs/>
                      <w:color w:val="000000"/>
                    </w:rPr>
                    <w:t>第四讲</w:t>
                  </w:r>
                  <w:r w:rsidR="00AF4A54" w:rsidRPr="00AF4A54">
                    <w:rPr>
                      <w:rFonts w:ascii="宋体" w:hAnsi="宋体" w:hint="eastAsia"/>
                      <w:bCs/>
                      <w:szCs w:val="21"/>
                    </w:rPr>
                    <w:t>刑罚的种类和制度</w:t>
                  </w:r>
                </w:p>
              </w:tc>
              <w:tc>
                <w:tcPr>
                  <w:tcW w:w="816" w:type="dxa"/>
                  <w:tcBorders>
                    <w:top w:val="single" w:sz="4" w:space="0" w:color="auto"/>
                    <w:left w:val="single" w:sz="4" w:space="0" w:color="auto"/>
                    <w:bottom w:val="single" w:sz="4" w:space="0" w:color="auto"/>
                    <w:right w:val="single" w:sz="4" w:space="0" w:color="auto"/>
                  </w:tcBorders>
                  <w:vAlign w:val="center"/>
                </w:tcPr>
                <w:p w:rsidR="0029525D" w:rsidRPr="000F70F7" w:rsidRDefault="002C5779" w:rsidP="000F70F7">
                  <w:pPr>
                    <w:rPr>
                      <w:rFonts w:hint="eastAsia"/>
                      <w:color w:val="000000"/>
                    </w:rPr>
                  </w:pPr>
                  <w:r>
                    <w:rPr>
                      <w:rFonts w:hint="eastAsia"/>
                      <w:color w:val="000000"/>
                    </w:rPr>
                    <w:t>3</w:t>
                  </w:r>
                </w:p>
              </w:tc>
              <w:tc>
                <w:tcPr>
                  <w:tcW w:w="1334" w:type="dxa"/>
                  <w:tcBorders>
                    <w:top w:val="single" w:sz="4" w:space="0" w:color="auto"/>
                    <w:left w:val="single" w:sz="4" w:space="0" w:color="auto"/>
                    <w:bottom w:val="single" w:sz="4" w:space="0" w:color="auto"/>
                    <w:right w:val="single" w:sz="4" w:space="0" w:color="auto"/>
                  </w:tcBorders>
                  <w:vAlign w:val="center"/>
                </w:tcPr>
                <w:p w:rsidR="0029525D" w:rsidRPr="008708CC" w:rsidRDefault="0029525D" w:rsidP="008708CC">
                  <w:pPr>
                    <w:rPr>
                      <w:rFonts w:hint="eastAsia"/>
                      <w:color w:val="000000"/>
                    </w:rPr>
                  </w:pPr>
                  <w:r w:rsidRPr="008708CC">
                    <w:rPr>
                      <w:rFonts w:hint="eastAsia"/>
                      <w:color w:val="000000"/>
                    </w:rPr>
                    <w:t>讲授</w:t>
                  </w:r>
                </w:p>
              </w:tc>
              <w:tc>
                <w:tcPr>
                  <w:tcW w:w="1355"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p>
              </w:tc>
              <w:tc>
                <w:tcPr>
                  <w:tcW w:w="114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听课、课堂讨论积极发言</w:t>
                  </w:r>
                </w:p>
              </w:tc>
              <w:tc>
                <w:tcPr>
                  <w:tcW w:w="1162" w:type="dxa"/>
                  <w:tcBorders>
                    <w:top w:val="single" w:sz="4" w:space="0" w:color="auto"/>
                    <w:left w:val="single" w:sz="4" w:space="0" w:color="auto"/>
                    <w:bottom w:val="single" w:sz="4" w:space="0" w:color="auto"/>
                  </w:tcBorders>
                  <w:vAlign w:val="center"/>
                </w:tcPr>
                <w:p w:rsidR="0029525D" w:rsidRPr="000F70F7" w:rsidRDefault="0029525D" w:rsidP="000F70F7">
                  <w:pPr>
                    <w:rPr>
                      <w:rFonts w:hint="eastAsia"/>
                      <w:color w:val="000000"/>
                    </w:rPr>
                  </w:pPr>
                  <w:r w:rsidRPr="000F70F7">
                    <w:rPr>
                      <w:rFonts w:hint="eastAsia"/>
                      <w:color w:val="000000"/>
                    </w:rPr>
                    <w:t>考察课堂表现</w:t>
                  </w:r>
                </w:p>
              </w:tc>
            </w:tr>
            <w:tr w:rsidR="0029525D" w:rsidRPr="000F70F7" w:rsidTr="008708CC">
              <w:trPr>
                <w:trHeight w:val="548"/>
              </w:trPr>
              <w:tc>
                <w:tcPr>
                  <w:tcW w:w="1456" w:type="dxa"/>
                  <w:tcBorders>
                    <w:top w:val="single" w:sz="4" w:space="0" w:color="auto"/>
                    <w:bottom w:val="single" w:sz="4" w:space="0" w:color="auto"/>
                    <w:right w:val="single" w:sz="4" w:space="0" w:color="auto"/>
                  </w:tcBorders>
                  <w:vAlign w:val="center"/>
                </w:tcPr>
                <w:p w:rsidR="0029525D" w:rsidRPr="000F70F7" w:rsidRDefault="0029525D" w:rsidP="008708CC">
                  <w:pPr>
                    <w:rPr>
                      <w:rFonts w:hint="eastAsia"/>
                      <w:color w:val="000000"/>
                    </w:rPr>
                  </w:pPr>
                  <w:r w:rsidRPr="000F70F7">
                    <w:rPr>
                      <w:rFonts w:hint="eastAsia"/>
                      <w:bCs/>
                      <w:color w:val="000000"/>
                    </w:rPr>
                    <w:t>第五讲</w:t>
                  </w:r>
                  <w:r w:rsidR="008708CC">
                    <w:rPr>
                      <w:rFonts w:hint="eastAsia"/>
                      <w:bCs/>
                      <w:color w:val="000000"/>
                    </w:rPr>
                    <w:t>刑法与</w:t>
                  </w:r>
                  <w:r w:rsidR="002C5779" w:rsidRPr="000F70F7">
                    <w:rPr>
                      <w:rFonts w:hint="eastAsia"/>
                      <w:bCs/>
                      <w:color w:val="000000"/>
                    </w:rPr>
                    <w:t>公民</w:t>
                  </w:r>
                  <w:r w:rsidR="008708CC">
                    <w:rPr>
                      <w:rFonts w:hint="eastAsia"/>
                      <w:bCs/>
                      <w:color w:val="000000"/>
                    </w:rPr>
                    <w:t>个人</w:t>
                  </w:r>
                  <w:r w:rsidR="008708CC">
                    <w:rPr>
                      <w:rFonts w:hint="eastAsia"/>
                      <w:bCs/>
                      <w:color w:val="000000"/>
                    </w:rPr>
                    <w:lastRenderedPageBreak/>
                    <w:t>合法权益</w:t>
                  </w:r>
                </w:p>
              </w:tc>
              <w:tc>
                <w:tcPr>
                  <w:tcW w:w="816" w:type="dxa"/>
                  <w:tcBorders>
                    <w:top w:val="single" w:sz="4" w:space="0" w:color="auto"/>
                    <w:left w:val="single" w:sz="4" w:space="0" w:color="auto"/>
                    <w:bottom w:val="single" w:sz="4" w:space="0" w:color="auto"/>
                    <w:right w:val="single" w:sz="4" w:space="0" w:color="auto"/>
                  </w:tcBorders>
                  <w:vAlign w:val="center"/>
                </w:tcPr>
                <w:p w:rsidR="0029525D" w:rsidRPr="000F70F7" w:rsidRDefault="008708CC" w:rsidP="000F70F7">
                  <w:pPr>
                    <w:rPr>
                      <w:rFonts w:hint="eastAsia"/>
                      <w:color w:val="000000"/>
                    </w:rPr>
                  </w:pPr>
                  <w:r>
                    <w:rPr>
                      <w:rFonts w:hint="eastAsia"/>
                      <w:color w:val="000000"/>
                    </w:rPr>
                    <w:lastRenderedPageBreak/>
                    <w:t>5</w:t>
                  </w:r>
                </w:p>
              </w:tc>
              <w:tc>
                <w:tcPr>
                  <w:tcW w:w="1334"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讲授</w:t>
                  </w:r>
                  <w:r w:rsidR="008708CC">
                    <w:rPr>
                      <w:rFonts w:hint="eastAsia"/>
                      <w:color w:val="000000"/>
                    </w:rPr>
                    <w:t>、课堂讨论</w:t>
                  </w:r>
                </w:p>
              </w:tc>
              <w:tc>
                <w:tcPr>
                  <w:tcW w:w="1355" w:type="dxa"/>
                  <w:tcBorders>
                    <w:top w:val="single" w:sz="4" w:space="0" w:color="auto"/>
                    <w:left w:val="single" w:sz="4" w:space="0" w:color="auto"/>
                    <w:bottom w:val="single" w:sz="4" w:space="0" w:color="auto"/>
                    <w:right w:val="single" w:sz="4" w:space="0" w:color="auto"/>
                  </w:tcBorders>
                  <w:vAlign w:val="center"/>
                </w:tcPr>
                <w:p w:rsidR="0029525D" w:rsidRPr="000F70F7" w:rsidRDefault="008708CC" w:rsidP="000F70F7">
                  <w:pPr>
                    <w:rPr>
                      <w:rFonts w:hint="eastAsia"/>
                      <w:color w:val="000000"/>
                    </w:rPr>
                  </w:pPr>
                  <w:r>
                    <w:rPr>
                      <w:rFonts w:hint="eastAsia"/>
                      <w:color w:val="000000"/>
                    </w:rPr>
                    <w:t>小作业</w:t>
                  </w:r>
                </w:p>
              </w:tc>
              <w:tc>
                <w:tcPr>
                  <w:tcW w:w="114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8708CC">
                  <w:pPr>
                    <w:rPr>
                      <w:rFonts w:hint="eastAsia"/>
                      <w:color w:val="000000"/>
                    </w:rPr>
                  </w:pPr>
                  <w:r w:rsidRPr="000F70F7">
                    <w:rPr>
                      <w:rFonts w:hint="eastAsia"/>
                      <w:color w:val="000000"/>
                    </w:rPr>
                    <w:t>听课、</w:t>
                  </w:r>
                  <w:r w:rsidR="008708CC">
                    <w:rPr>
                      <w:rFonts w:hint="eastAsia"/>
                      <w:color w:val="000000"/>
                    </w:rPr>
                    <w:t>完成作业</w:t>
                  </w:r>
                </w:p>
              </w:tc>
              <w:tc>
                <w:tcPr>
                  <w:tcW w:w="1162" w:type="dxa"/>
                  <w:tcBorders>
                    <w:top w:val="single" w:sz="4" w:space="0" w:color="auto"/>
                    <w:left w:val="single" w:sz="4" w:space="0" w:color="auto"/>
                    <w:bottom w:val="single" w:sz="4" w:space="0" w:color="auto"/>
                  </w:tcBorders>
                  <w:vAlign w:val="center"/>
                </w:tcPr>
                <w:p w:rsidR="0029525D" w:rsidRPr="000F70F7" w:rsidRDefault="008708CC" w:rsidP="00A422DE">
                  <w:pPr>
                    <w:rPr>
                      <w:rFonts w:hint="eastAsia"/>
                      <w:color w:val="000000"/>
                    </w:rPr>
                  </w:pPr>
                  <w:r>
                    <w:rPr>
                      <w:rFonts w:hint="eastAsia"/>
                      <w:color w:val="000000"/>
                    </w:rPr>
                    <w:t>作业记分</w:t>
                  </w:r>
                </w:p>
              </w:tc>
            </w:tr>
            <w:tr w:rsidR="0029525D" w:rsidRPr="000F70F7" w:rsidTr="008708CC">
              <w:trPr>
                <w:trHeight w:val="570"/>
              </w:trPr>
              <w:tc>
                <w:tcPr>
                  <w:tcW w:w="1456" w:type="dxa"/>
                  <w:tcBorders>
                    <w:top w:val="single" w:sz="4" w:space="0" w:color="auto"/>
                    <w:bottom w:val="single" w:sz="4" w:space="0" w:color="auto"/>
                    <w:right w:val="single" w:sz="4" w:space="0" w:color="auto"/>
                  </w:tcBorders>
                  <w:vAlign w:val="center"/>
                </w:tcPr>
                <w:p w:rsidR="0029525D" w:rsidRPr="000F70F7" w:rsidRDefault="0029525D" w:rsidP="008708CC">
                  <w:pPr>
                    <w:rPr>
                      <w:rFonts w:hint="eastAsia"/>
                      <w:color w:val="000000"/>
                    </w:rPr>
                  </w:pPr>
                  <w:r w:rsidRPr="000F70F7">
                    <w:rPr>
                      <w:rFonts w:hint="eastAsia"/>
                      <w:bCs/>
                      <w:color w:val="000000"/>
                    </w:rPr>
                    <w:lastRenderedPageBreak/>
                    <w:t>第六讲</w:t>
                  </w:r>
                  <w:r w:rsidR="002C5779" w:rsidRPr="000F70F7">
                    <w:rPr>
                      <w:rFonts w:hint="eastAsia"/>
                      <w:bCs/>
                      <w:color w:val="000000"/>
                    </w:rPr>
                    <w:t>刑法</w:t>
                  </w:r>
                  <w:r w:rsidR="008708CC">
                    <w:rPr>
                      <w:rFonts w:hint="eastAsia"/>
                      <w:bCs/>
                      <w:color w:val="000000"/>
                    </w:rPr>
                    <w:t>与财产性利益</w:t>
                  </w:r>
                </w:p>
              </w:tc>
              <w:tc>
                <w:tcPr>
                  <w:tcW w:w="81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color w:val="000000"/>
                    </w:rPr>
                    <w:t>3</w:t>
                  </w:r>
                </w:p>
              </w:tc>
              <w:tc>
                <w:tcPr>
                  <w:tcW w:w="1334"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B4257">
                  <w:pPr>
                    <w:rPr>
                      <w:rFonts w:hint="eastAsia"/>
                      <w:color w:val="000000"/>
                    </w:rPr>
                  </w:pPr>
                  <w:r w:rsidRPr="000F70F7">
                    <w:rPr>
                      <w:rFonts w:hint="eastAsia"/>
                      <w:color w:val="000000"/>
                    </w:rPr>
                    <w:t>讲授</w:t>
                  </w:r>
                </w:p>
              </w:tc>
              <w:tc>
                <w:tcPr>
                  <w:tcW w:w="1355"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B4257">
                  <w:pPr>
                    <w:rPr>
                      <w:rFonts w:hint="eastAsia"/>
                      <w:color w:val="000000"/>
                    </w:rPr>
                  </w:pPr>
                </w:p>
              </w:tc>
              <w:tc>
                <w:tcPr>
                  <w:tcW w:w="114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A422DE">
                  <w:pPr>
                    <w:rPr>
                      <w:rFonts w:hint="eastAsia"/>
                      <w:color w:val="000000"/>
                    </w:rPr>
                  </w:pPr>
                  <w:r w:rsidRPr="000F70F7">
                    <w:rPr>
                      <w:rFonts w:hint="eastAsia"/>
                      <w:color w:val="000000"/>
                    </w:rPr>
                    <w:t>听课、</w:t>
                  </w:r>
                  <w:r w:rsidR="000B4257" w:rsidRPr="000F70F7">
                    <w:rPr>
                      <w:rFonts w:hint="eastAsia"/>
                      <w:color w:val="000000"/>
                    </w:rPr>
                    <w:t>课堂讨论积极发言</w:t>
                  </w:r>
                </w:p>
              </w:tc>
              <w:tc>
                <w:tcPr>
                  <w:tcW w:w="1162" w:type="dxa"/>
                  <w:tcBorders>
                    <w:top w:val="single" w:sz="4" w:space="0" w:color="auto"/>
                    <w:left w:val="single" w:sz="4" w:space="0" w:color="auto"/>
                    <w:bottom w:val="single" w:sz="4" w:space="0" w:color="auto"/>
                  </w:tcBorders>
                  <w:vAlign w:val="center"/>
                </w:tcPr>
                <w:p w:rsidR="0029525D" w:rsidRPr="000F70F7" w:rsidRDefault="000B4257" w:rsidP="000B4257">
                  <w:pPr>
                    <w:rPr>
                      <w:rFonts w:hint="eastAsia"/>
                      <w:color w:val="000000"/>
                    </w:rPr>
                  </w:pPr>
                  <w:r>
                    <w:rPr>
                      <w:rFonts w:hint="eastAsia"/>
                      <w:color w:val="000000"/>
                    </w:rPr>
                    <w:t>考察课堂表现</w:t>
                  </w:r>
                </w:p>
              </w:tc>
            </w:tr>
            <w:tr w:rsidR="0029525D" w:rsidRPr="000F70F7" w:rsidTr="008708CC">
              <w:trPr>
                <w:trHeight w:val="550"/>
              </w:trPr>
              <w:tc>
                <w:tcPr>
                  <w:tcW w:w="1456" w:type="dxa"/>
                  <w:tcBorders>
                    <w:top w:val="single" w:sz="4" w:space="0" w:color="auto"/>
                    <w:bottom w:val="single" w:sz="4" w:space="0" w:color="auto"/>
                    <w:right w:val="single" w:sz="4" w:space="0" w:color="auto"/>
                  </w:tcBorders>
                  <w:vAlign w:val="center"/>
                </w:tcPr>
                <w:p w:rsidR="0029525D" w:rsidRPr="000F70F7" w:rsidRDefault="0029525D" w:rsidP="008708CC">
                  <w:pPr>
                    <w:rPr>
                      <w:rFonts w:hint="eastAsia"/>
                      <w:color w:val="000000"/>
                    </w:rPr>
                  </w:pPr>
                  <w:r w:rsidRPr="000F70F7">
                    <w:rPr>
                      <w:rFonts w:hint="eastAsia"/>
                      <w:bCs/>
                      <w:color w:val="000000"/>
                    </w:rPr>
                    <w:t>第七讲</w:t>
                  </w:r>
                  <w:r w:rsidR="002C5779" w:rsidRPr="000F70F7">
                    <w:rPr>
                      <w:rFonts w:hint="eastAsia"/>
                      <w:bCs/>
                      <w:color w:val="000000"/>
                    </w:rPr>
                    <w:t>刑法</w:t>
                  </w:r>
                  <w:r w:rsidR="008708CC">
                    <w:rPr>
                      <w:rFonts w:hint="eastAsia"/>
                      <w:bCs/>
                      <w:color w:val="000000"/>
                    </w:rPr>
                    <w:t>与经济生活</w:t>
                  </w:r>
                </w:p>
              </w:tc>
              <w:tc>
                <w:tcPr>
                  <w:tcW w:w="816" w:type="dxa"/>
                  <w:tcBorders>
                    <w:top w:val="single" w:sz="4" w:space="0" w:color="auto"/>
                    <w:left w:val="single" w:sz="4" w:space="0" w:color="auto"/>
                    <w:bottom w:val="single" w:sz="4" w:space="0" w:color="auto"/>
                    <w:right w:val="single" w:sz="4" w:space="0" w:color="auto"/>
                  </w:tcBorders>
                  <w:vAlign w:val="center"/>
                </w:tcPr>
                <w:p w:rsidR="0029525D" w:rsidRPr="000F70F7" w:rsidRDefault="008708CC" w:rsidP="000F70F7">
                  <w:pPr>
                    <w:rPr>
                      <w:rFonts w:hint="eastAsia"/>
                      <w:color w:val="000000"/>
                    </w:rPr>
                  </w:pPr>
                  <w:r>
                    <w:rPr>
                      <w:rFonts w:hint="eastAsia"/>
                      <w:color w:val="000000"/>
                    </w:rPr>
                    <w:t>3</w:t>
                  </w:r>
                </w:p>
              </w:tc>
              <w:tc>
                <w:tcPr>
                  <w:tcW w:w="1334"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讲授</w:t>
                  </w:r>
                  <w:r w:rsidR="008D4EA6">
                    <w:rPr>
                      <w:rFonts w:hint="eastAsia"/>
                      <w:color w:val="000000"/>
                    </w:rPr>
                    <w:t>、课堂讨论</w:t>
                  </w:r>
                </w:p>
              </w:tc>
              <w:tc>
                <w:tcPr>
                  <w:tcW w:w="1355" w:type="dxa"/>
                  <w:tcBorders>
                    <w:top w:val="single" w:sz="4" w:space="0" w:color="auto"/>
                    <w:left w:val="single" w:sz="4" w:space="0" w:color="auto"/>
                    <w:bottom w:val="single" w:sz="4" w:space="0" w:color="auto"/>
                    <w:right w:val="single" w:sz="4" w:space="0" w:color="auto"/>
                  </w:tcBorders>
                  <w:vAlign w:val="center"/>
                </w:tcPr>
                <w:p w:rsidR="0029525D" w:rsidRPr="000F70F7" w:rsidRDefault="000B4257" w:rsidP="000F70F7">
                  <w:pPr>
                    <w:rPr>
                      <w:rFonts w:hint="eastAsia"/>
                      <w:color w:val="000000"/>
                    </w:rPr>
                  </w:pPr>
                  <w:r w:rsidRPr="000F70F7">
                    <w:rPr>
                      <w:rFonts w:hint="eastAsia"/>
                      <w:color w:val="000000"/>
                    </w:rPr>
                    <w:t>小作业</w:t>
                  </w:r>
                </w:p>
              </w:tc>
              <w:tc>
                <w:tcPr>
                  <w:tcW w:w="1146" w:type="dxa"/>
                  <w:tcBorders>
                    <w:top w:val="single" w:sz="4" w:space="0" w:color="auto"/>
                    <w:left w:val="single" w:sz="4" w:space="0" w:color="auto"/>
                    <w:bottom w:val="single" w:sz="4" w:space="0" w:color="auto"/>
                    <w:right w:val="single" w:sz="4" w:space="0" w:color="auto"/>
                  </w:tcBorders>
                  <w:vAlign w:val="center"/>
                </w:tcPr>
                <w:p w:rsidR="0029525D" w:rsidRPr="000F70F7" w:rsidRDefault="00F309A7" w:rsidP="000B4257">
                  <w:pPr>
                    <w:rPr>
                      <w:rFonts w:hint="eastAsia"/>
                      <w:color w:val="000000"/>
                    </w:rPr>
                  </w:pPr>
                  <w:r>
                    <w:rPr>
                      <w:rFonts w:hint="eastAsia"/>
                      <w:color w:val="000000"/>
                    </w:rPr>
                    <w:t>听课、</w:t>
                  </w:r>
                  <w:r w:rsidR="000B4257">
                    <w:rPr>
                      <w:rFonts w:hint="eastAsia"/>
                      <w:color w:val="000000"/>
                    </w:rPr>
                    <w:t>完成作业</w:t>
                  </w:r>
                </w:p>
              </w:tc>
              <w:tc>
                <w:tcPr>
                  <w:tcW w:w="1162" w:type="dxa"/>
                  <w:tcBorders>
                    <w:top w:val="single" w:sz="4" w:space="0" w:color="auto"/>
                    <w:left w:val="single" w:sz="4" w:space="0" w:color="auto"/>
                    <w:bottom w:val="single" w:sz="4" w:space="0" w:color="auto"/>
                  </w:tcBorders>
                  <w:vAlign w:val="center"/>
                </w:tcPr>
                <w:p w:rsidR="0029525D" w:rsidRPr="000F70F7" w:rsidRDefault="008D4EA6" w:rsidP="000F70F7">
                  <w:pPr>
                    <w:rPr>
                      <w:rFonts w:hint="eastAsia"/>
                      <w:color w:val="000000"/>
                    </w:rPr>
                  </w:pPr>
                  <w:r>
                    <w:rPr>
                      <w:rFonts w:hint="eastAsia"/>
                      <w:color w:val="000000"/>
                    </w:rPr>
                    <w:t>作业记分</w:t>
                  </w:r>
                </w:p>
              </w:tc>
            </w:tr>
            <w:tr w:rsidR="0029525D" w:rsidRPr="000F70F7" w:rsidTr="008708CC">
              <w:trPr>
                <w:trHeight w:val="558"/>
              </w:trPr>
              <w:tc>
                <w:tcPr>
                  <w:tcW w:w="1456" w:type="dxa"/>
                  <w:tcBorders>
                    <w:top w:val="single" w:sz="4" w:space="0" w:color="auto"/>
                    <w:bottom w:val="single" w:sz="4" w:space="0" w:color="auto"/>
                    <w:right w:val="single" w:sz="4" w:space="0" w:color="auto"/>
                  </w:tcBorders>
                  <w:vAlign w:val="center"/>
                </w:tcPr>
                <w:p w:rsidR="0029525D" w:rsidRPr="000F70F7" w:rsidRDefault="0029525D" w:rsidP="008708CC">
                  <w:pPr>
                    <w:ind w:rightChars="-10" w:right="-21"/>
                    <w:jc w:val="left"/>
                    <w:rPr>
                      <w:rFonts w:hint="eastAsia"/>
                      <w:color w:val="000000"/>
                    </w:rPr>
                  </w:pPr>
                  <w:r w:rsidRPr="000F70F7">
                    <w:rPr>
                      <w:rFonts w:hint="eastAsia"/>
                      <w:bCs/>
                      <w:color w:val="000000"/>
                    </w:rPr>
                    <w:t>第八讲</w:t>
                  </w:r>
                  <w:r w:rsidR="002C5779">
                    <w:rPr>
                      <w:rFonts w:hint="eastAsia"/>
                      <w:bCs/>
                      <w:color w:val="000000"/>
                    </w:rPr>
                    <w:t xml:space="preserve">  </w:t>
                  </w:r>
                  <w:r w:rsidR="008708CC">
                    <w:rPr>
                      <w:rFonts w:ascii="宋体" w:hAnsi="宋体" w:hint="eastAsia"/>
                      <w:bCs/>
                      <w:szCs w:val="21"/>
                    </w:rPr>
                    <w:t>刑法与公共利益</w:t>
                  </w:r>
                </w:p>
              </w:tc>
              <w:tc>
                <w:tcPr>
                  <w:tcW w:w="816" w:type="dxa"/>
                  <w:tcBorders>
                    <w:top w:val="single" w:sz="4" w:space="0" w:color="auto"/>
                    <w:left w:val="single" w:sz="4" w:space="0" w:color="auto"/>
                    <w:bottom w:val="single" w:sz="4" w:space="0" w:color="auto"/>
                    <w:right w:val="single" w:sz="4" w:space="0" w:color="auto"/>
                  </w:tcBorders>
                  <w:vAlign w:val="center"/>
                </w:tcPr>
                <w:p w:rsidR="0029525D" w:rsidRPr="000F70F7" w:rsidRDefault="008708CC" w:rsidP="000F70F7">
                  <w:pPr>
                    <w:rPr>
                      <w:rFonts w:hint="eastAsia"/>
                      <w:color w:val="000000"/>
                    </w:rPr>
                  </w:pPr>
                  <w:r>
                    <w:rPr>
                      <w:rFonts w:hint="eastAsia"/>
                      <w:color w:val="000000"/>
                    </w:rPr>
                    <w:t>2</w:t>
                  </w:r>
                </w:p>
              </w:tc>
              <w:tc>
                <w:tcPr>
                  <w:tcW w:w="1334"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8D4EA6">
                  <w:pPr>
                    <w:rPr>
                      <w:rFonts w:hint="eastAsia"/>
                      <w:color w:val="000000"/>
                    </w:rPr>
                  </w:pPr>
                  <w:r w:rsidRPr="000F70F7">
                    <w:rPr>
                      <w:rFonts w:hint="eastAsia"/>
                      <w:color w:val="000000"/>
                    </w:rPr>
                    <w:t>讲授</w:t>
                  </w:r>
                </w:p>
              </w:tc>
              <w:tc>
                <w:tcPr>
                  <w:tcW w:w="1355"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p>
              </w:tc>
              <w:tc>
                <w:tcPr>
                  <w:tcW w:w="114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听课、课堂讨论积极发言</w:t>
                  </w:r>
                </w:p>
              </w:tc>
              <w:tc>
                <w:tcPr>
                  <w:tcW w:w="1162" w:type="dxa"/>
                  <w:tcBorders>
                    <w:top w:val="single" w:sz="4" w:space="0" w:color="auto"/>
                    <w:left w:val="single" w:sz="4" w:space="0" w:color="auto"/>
                    <w:bottom w:val="single" w:sz="4" w:space="0" w:color="auto"/>
                  </w:tcBorders>
                  <w:vAlign w:val="center"/>
                </w:tcPr>
                <w:p w:rsidR="0029525D" w:rsidRPr="000F70F7" w:rsidRDefault="0029525D" w:rsidP="000F70F7">
                  <w:pPr>
                    <w:rPr>
                      <w:rFonts w:hint="eastAsia"/>
                      <w:color w:val="000000"/>
                    </w:rPr>
                  </w:pPr>
                  <w:r w:rsidRPr="000F70F7">
                    <w:rPr>
                      <w:rFonts w:hint="eastAsia"/>
                      <w:color w:val="000000"/>
                    </w:rPr>
                    <w:t>考察课堂表现</w:t>
                  </w:r>
                </w:p>
              </w:tc>
            </w:tr>
            <w:tr w:rsidR="008D4EA6" w:rsidRPr="000F70F7" w:rsidTr="008708CC">
              <w:trPr>
                <w:trHeight w:val="552"/>
              </w:trPr>
              <w:tc>
                <w:tcPr>
                  <w:tcW w:w="1456" w:type="dxa"/>
                  <w:tcBorders>
                    <w:top w:val="single" w:sz="4" w:space="0" w:color="auto"/>
                    <w:bottom w:val="single" w:sz="4" w:space="0" w:color="auto"/>
                    <w:right w:val="single" w:sz="4" w:space="0" w:color="auto"/>
                  </w:tcBorders>
                  <w:vAlign w:val="center"/>
                </w:tcPr>
                <w:p w:rsidR="008D4EA6" w:rsidRPr="000F70F7" w:rsidRDefault="008D4EA6" w:rsidP="008708CC">
                  <w:pPr>
                    <w:jc w:val="left"/>
                    <w:rPr>
                      <w:rFonts w:hint="eastAsia"/>
                      <w:color w:val="000000"/>
                    </w:rPr>
                  </w:pPr>
                  <w:r w:rsidRPr="000F70F7">
                    <w:rPr>
                      <w:rFonts w:hint="eastAsia"/>
                      <w:bCs/>
                      <w:color w:val="000000"/>
                    </w:rPr>
                    <w:t>第九讲</w:t>
                  </w:r>
                  <w:r w:rsidRPr="000F70F7">
                    <w:rPr>
                      <w:bCs/>
                      <w:color w:val="000000"/>
                    </w:rPr>
                    <w:t xml:space="preserve"> </w:t>
                  </w:r>
                  <w:r>
                    <w:rPr>
                      <w:rFonts w:hint="eastAsia"/>
                      <w:bCs/>
                      <w:color w:val="000000"/>
                    </w:rPr>
                    <w:t>刑法</w:t>
                  </w:r>
                  <w:r>
                    <w:rPr>
                      <w:rFonts w:ascii="宋体" w:hAnsi="宋体" w:hint="eastAsia"/>
                      <w:bCs/>
                      <w:szCs w:val="21"/>
                    </w:rPr>
                    <w:t>与国家利益</w:t>
                  </w:r>
                </w:p>
              </w:tc>
              <w:tc>
                <w:tcPr>
                  <w:tcW w:w="816" w:type="dxa"/>
                  <w:tcBorders>
                    <w:top w:val="single" w:sz="4" w:space="0" w:color="auto"/>
                    <w:left w:val="single" w:sz="4" w:space="0" w:color="auto"/>
                    <w:bottom w:val="single" w:sz="4" w:space="0" w:color="auto"/>
                    <w:right w:val="single" w:sz="4" w:space="0" w:color="auto"/>
                  </w:tcBorders>
                  <w:vAlign w:val="center"/>
                </w:tcPr>
                <w:p w:rsidR="008D4EA6" w:rsidRPr="000F70F7" w:rsidRDefault="008D4EA6" w:rsidP="000F70F7">
                  <w:pPr>
                    <w:rPr>
                      <w:rFonts w:hint="eastAsia"/>
                      <w:color w:val="000000"/>
                    </w:rPr>
                  </w:pPr>
                  <w:r>
                    <w:rPr>
                      <w:rFonts w:hint="eastAsia"/>
                      <w:color w:val="000000"/>
                    </w:rPr>
                    <w:t>2</w:t>
                  </w:r>
                </w:p>
              </w:tc>
              <w:tc>
                <w:tcPr>
                  <w:tcW w:w="1334" w:type="dxa"/>
                  <w:tcBorders>
                    <w:top w:val="single" w:sz="4" w:space="0" w:color="auto"/>
                    <w:left w:val="single" w:sz="4" w:space="0" w:color="auto"/>
                    <w:bottom w:val="single" w:sz="4" w:space="0" w:color="auto"/>
                    <w:right w:val="single" w:sz="4" w:space="0" w:color="auto"/>
                  </w:tcBorders>
                  <w:vAlign w:val="center"/>
                </w:tcPr>
                <w:p w:rsidR="008D4EA6" w:rsidRPr="000F70F7" w:rsidRDefault="008D4EA6" w:rsidP="000F70F7">
                  <w:pPr>
                    <w:rPr>
                      <w:rFonts w:hint="eastAsia"/>
                      <w:color w:val="000000"/>
                    </w:rPr>
                  </w:pPr>
                  <w:r w:rsidRPr="000F70F7">
                    <w:rPr>
                      <w:rFonts w:hint="eastAsia"/>
                      <w:color w:val="000000"/>
                    </w:rPr>
                    <w:t>讲授</w:t>
                  </w:r>
                </w:p>
              </w:tc>
              <w:tc>
                <w:tcPr>
                  <w:tcW w:w="1355" w:type="dxa"/>
                  <w:tcBorders>
                    <w:top w:val="single" w:sz="4" w:space="0" w:color="auto"/>
                    <w:left w:val="single" w:sz="4" w:space="0" w:color="auto"/>
                    <w:bottom w:val="single" w:sz="4" w:space="0" w:color="auto"/>
                    <w:right w:val="single" w:sz="4" w:space="0" w:color="auto"/>
                  </w:tcBorders>
                  <w:vAlign w:val="center"/>
                </w:tcPr>
                <w:p w:rsidR="008D4EA6" w:rsidRPr="000F70F7" w:rsidRDefault="008D4EA6" w:rsidP="000F70F7">
                  <w:pPr>
                    <w:rPr>
                      <w:rFonts w:hint="eastAsia"/>
                      <w:color w:val="000000"/>
                    </w:rPr>
                  </w:pPr>
                </w:p>
              </w:tc>
              <w:tc>
                <w:tcPr>
                  <w:tcW w:w="1146" w:type="dxa"/>
                  <w:tcBorders>
                    <w:top w:val="single" w:sz="4" w:space="0" w:color="auto"/>
                    <w:left w:val="single" w:sz="4" w:space="0" w:color="auto"/>
                    <w:bottom w:val="single" w:sz="4" w:space="0" w:color="auto"/>
                    <w:right w:val="single" w:sz="4" w:space="0" w:color="auto"/>
                  </w:tcBorders>
                  <w:vAlign w:val="center"/>
                </w:tcPr>
                <w:p w:rsidR="008D4EA6" w:rsidRPr="000F70F7" w:rsidRDefault="008D4EA6" w:rsidP="00431F4A">
                  <w:pPr>
                    <w:rPr>
                      <w:rFonts w:hint="eastAsia"/>
                      <w:color w:val="000000"/>
                    </w:rPr>
                  </w:pPr>
                  <w:r w:rsidRPr="000F70F7">
                    <w:rPr>
                      <w:rFonts w:hint="eastAsia"/>
                      <w:color w:val="000000"/>
                    </w:rPr>
                    <w:t>听课、课堂讨论积极发言</w:t>
                  </w:r>
                </w:p>
              </w:tc>
              <w:tc>
                <w:tcPr>
                  <w:tcW w:w="1162" w:type="dxa"/>
                  <w:tcBorders>
                    <w:top w:val="single" w:sz="4" w:space="0" w:color="auto"/>
                    <w:left w:val="single" w:sz="4" w:space="0" w:color="auto"/>
                    <w:bottom w:val="single" w:sz="4" w:space="0" w:color="auto"/>
                  </w:tcBorders>
                  <w:vAlign w:val="center"/>
                </w:tcPr>
                <w:p w:rsidR="008D4EA6" w:rsidRPr="000F70F7" w:rsidRDefault="008D4EA6" w:rsidP="00431F4A">
                  <w:pPr>
                    <w:rPr>
                      <w:rFonts w:hint="eastAsia"/>
                      <w:color w:val="000000"/>
                    </w:rPr>
                  </w:pPr>
                  <w:r w:rsidRPr="000F70F7">
                    <w:rPr>
                      <w:rFonts w:hint="eastAsia"/>
                      <w:color w:val="000000"/>
                    </w:rPr>
                    <w:t>考察课堂表现</w:t>
                  </w:r>
                </w:p>
              </w:tc>
            </w:tr>
            <w:tr w:rsidR="0029525D" w:rsidRPr="000F70F7" w:rsidTr="008708CC">
              <w:trPr>
                <w:trHeight w:val="568"/>
              </w:trPr>
              <w:tc>
                <w:tcPr>
                  <w:tcW w:w="1456" w:type="dxa"/>
                  <w:tcBorders>
                    <w:top w:val="single" w:sz="4" w:space="0" w:color="auto"/>
                    <w:bottom w:val="single" w:sz="4" w:space="0" w:color="auto"/>
                    <w:right w:val="single" w:sz="4" w:space="0" w:color="auto"/>
                  </w:tcBorders>
                  <w:vAlign w:val="center"/>
                </w:tcPr>
                <w:p w:rsidR="0029525D" w:rsidRPr="000F70F7" w:rsidRDefault="000B4257" w:rsidP="000F70F7">
                  <w:pPr>
                    <w:rPr>
                      <w:rFonts w:hint="eastAsia"/>
                      <w:color w:val="000000"/>
                    </w:rPr>
                  </w:pPr>
                  <w:r>
                    <w:rPr>
                      <w:rFonts w:hint="eastAsia"/>
                      <w:color w:val="000000"/>
                    </w:rPr>
                    <w:t>第十</w:t>
                  </w:r>
                  <w:r w:rsidR="0029525D" w:rsidRPr="000F70F7">
                    <w:rPr>
                      <w:rFonts w:hint="eastAsia"/>
                      <w:color w:val="000000"/>
                    </w:rPr>
                    <w:t>讲</w:t>
                  </w:r>
                  <w:r w:rsidR="0029525D" w:rsidRPr="000F70F7">
                    <w:rPr>
                      <w:color w:val="000000"/>
                    </w:rPr>
                    <w:t xml:space="preserve"> </w:t>
                  </w:r>
                  <w:r w:rsidR="0029525D" w:rsidRPr="000F70F7">
                    <w:rPr>
                      <w:rFonts w:hint="eastAsia"/>
                      <w:bCs/>
                      <w:color w:val="000000"/>
                    </w:rPr>
                    <w:t>犯罪风险防范</w:t>
                  </w:r>
                  <w:r w:rsidR="0029525D" w:rsidRPr="000F70F7">
                    <w:rPr>
                      <w:bCs/>
                      <w:color w:val="000000"/>
                    </w:rPr>
                    <w:t>--------</w:t>
                  </w:r>
                  <w:r w:rsidR="0029525D" w:rsidRPr="000F70F7">
                    <w:rPr>
                      <w:rFonts w:hint="eastAsia"/>
                      <w:bCs/>
                      <w:color w:val="000000"/>
                    </w:rPr>
                    <w:t>刑法与犯罪人</w:t>
                  </w:r>
                </w:p>
              </w:tc>
              <w:tc>
                <w:tcPr>
                  <w:tcW w:w="81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color w:val="000000"/>
                    </w:rPr>
                    <w:t>3</w:t>
                  </w:r>
                </w:p>
              </w:tc>
              <w:tc>
                <w:tcPr>
                  <w:tcW w:w="1334"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讲授</w:t>
                  </w:r>
                </w:p>
              </w:tc>
              <w:tc>
                <w:tcPr>
                  <w:tcW w:w="1355"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期末大作业</w:t>
                  </w:r>
                </w:p>
              </w:tc>
              <w:tc>
                <w:tcPr>
                  <w:tcW w:w="114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听课、完成大作业</w:t>
                  </w:r>
                </w:p>
              </w:tc>
              <w:tc>
                <w:tcPr>
                  <w:tcW w:w="1162" w:type="dxa"/>
                  <w:tcBorders>
                    <w:top w:val="single" w:sz="4" w:space="0" w:color="auto"/>
                    <w:left w:val="single" w:sz="4" w:space="0" w:color="auto"/>
                    <w:bottom w:val="single" w:sz="4" w:space="0" w:color="auto"/>
                  </w:tcBorders>
                  <w:vAlign w:val="center"/>
                </w:tcPr>
                <w:p w:rsidR="0029525D" w:rsidRPr="000F70F7" w:rsidRDefault="0029525D" w:rsidP="000F70F7">
                  <w:pPr>
                    <w:rPr>
                      <w:rFonts w:hint="eastAsia"/>
                      <w:color w:val="000000"/>
                    </w:rPr>
                  </w:pPr>
                  <w:r w:rsidRPr="000F70F7">
                    <w:rPr>
                      <w:rFonts w:hint="eastAsia"/>
                      <w:color w:val="000000"/>
                    </w:rPr>
                    <w:t>考察课堂表现</w:t>
                  </w:r>
                </w:p>
              </w:tc>
            </w:tr>
            <w:tr w:rsidR="0029525D" w:rsidRPr="000F70F7" w:rsidTr="008708CC">
              <w:trPr>
                <w:trHeight w:val="560"/>
              </w:trPr>
              <w:tc>
                <w:tcPr>
                  <w:tcW w:w="1456" w:type="dxa"/>
                  <w:tcBorders>
                    <w:top w:val="single" w:sz="4" w:space="0" w:color="auto"/>
                    <w:bottom w:val="single" w:sz="4" w:space="0" w:color="auto"/>
                    <w:right w:val="single" w:sz="4" w:space="0" w:color="auto"/>
                  </w:tcBorders>
                  <w:vAlign w:val="center"/>
                </w:tcPr>
                <w:p w:rsidR="0029525D" w:rsidRPr="000F70F7" w:rsidRDefault="0029525D" w:rsidP="000B4257">
                  <w:pPr>
                    <w:rPr>
                      <w:rFonts w:hint="eastAsia"/>
                      <w:color w:val="000000"/>
                    </w:rPr>
                  </w:pPr>
                  <w:r w:rsidRPr="000F70F7">
                    <w:rPr>
                      <w:rFonts w:hint="eastAsia"/>
                      <w:bCs/>
                      <w:color w:val="000000"/>
                    </w:rPr>
                    <w:t>第十</w:t>
                  </w:r>
                  <w:r w:rsidR="000B4257">
                    <w:rPr>
                      <w:rFonts w:hint="eastAsia"/>
                      <w:bCs/>
                      <w:color w:val="000000"/>
                    </w:rPr>
                    <w:t>一</w:t>
                  </w:r>
                  <w:r w:rsidRPr="000F70F7">
                    <w:rPr>
                      <w:rFonts w:hint="eastAsia"/>
                      <w:bCs/>
                      <w:color w:val="000000"/>
                    </w:rPr>
                    <w:t>讲</w:t>
                  </w:r>
                  <w:r w:rsidRPr="000F70F7">
                    <w:rPr>
                      <w:bCs/>
                      <w:color w:val="000000"/>
                    </w:rPr>
                    <w:t xml:space="preserve"> </w:t>
                  </w:r>
                  <w:r w:rsidR="000B4257">
                    <w:rPr>
                      <w:rFonts w:hint="eastAsia"/>
                      <w:bCs/>
                      <w:color w:val="000000"/>
                    </w:rPr>
                    <w:t>被害风险之</w:t>
                  </w:r>
                  <w:r w:rsidRPr="000F70F7">
                    <w:rPr>
                      <w:rFonts w:hint="eastAsia"/>
                      <w:bCs/>
                      <w:color w:val="000000"/>
                    </w:rPr>
                    <w:t>防范</w:t>
                  </w:r>
                  <w:r w:rsidRPr="000F70F7">
                    <w:rPr>
                      <w:bCs/>
                      <w:color w:val="000000"/>
                    </w:rPr>
                    <w:t>--------</w:t>
                  </w:r>
                  <w:r w:rsidRPr="000F70F7">
                    <w:rPr>
                      <w:rFonts w:hint="eastAsia"/>
                      <w:bCs/>
                      <w:color w:val="000000"/>
                    </w:rPr>
                    <w:t>刑法与被害人</w:t>
                  </w:r>
                </w:p>
              </w:tc>
              <w:tc>
                <w:tcPr>
                  <w:tcW w:w="81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color w:val="000000"/>
                    </w:rPr>
                    <w:t>2</w:t>
                  </w:r>
                </w:p>
              </w:tc>
              <w:tc>
                <w:tcPr>
                  <w:tcW w:w="1334"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讲授</w:t>
                  </w:r>
                </w:p>
              </w:tc>
              <w:tc>
                <w:tcPr>
                  <w:tcW w:w="1355"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期末小作业</w:t>
                  </w:r>
                </w:p>
              </w:tc>
              <w:tc>
                <w:tcPr>
                  <w:tcW w:w="114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听课、完成大作业</w:t>
                  </w:r>
                </w:p>
              </w:tc>
              <w:tc>
                <w:tcPr>
                  <w:tcW w:w="1162" w:type="dxa"/>
                  <w:tcBorders>
                    <w:top w:val="single" w:sz="4" w:space="0" w:color="auto"/>
                    <w:left w:val="single" w:sz="4" w:space="0" w:color="auto"/>
                    <w:bottom w:val="single" w:sz="4" w:space="0" w:color="auto"/>
                  </w:tcBorders>
                  <w:vAlign w:val="center"/>
                </w:tcPr>
                <w:p w:rsidR="0029525D" w:rsidRPr="000F70F7" w:rsidRDefault="0029525D" w:rsidP="000F70F7">
                  <w:pPr>
                    <w:rPr>
                      <w:rFonts w:hint="eastAsia"/>
                      <w:color w:val="000000"/>
                    </w:rPr>
                  </w:pPr>
                  <w:r w:rsidRPr="000F70F7">
                    <w:rPr>
                      <w:rFonts w:hint="eastAsia"/>
                      <w:color w:val="000000"/>
                    </w:rPr>
                    <w:t>考察课堂表现</w:t>
                  </w:r>
                </w:p>
              </w:tc>
            </w:tr>
            <w:tr w:rsidR="0029525D" w:rsidRPr="000F70F7" w:rsidTr="008708CC">
              <w:trPr>
                <w:trHeight w:val="568"/>
              </w:trPr>
              <w:tc>
                <w:tcPr>
                  <w:tcW w:w="1456" w:type="dxa"/>
                  <w:tcBorders>
                    <w:top w:val="single" w:sz="4" w:space="0" w:color="auto"/>
                    <w:bottom w:val="single" w:sz="4" w:space="0" w:color="auto"/>
                    <w:right w:val="single" w:sz="4" w:space="0" w:color="auto"/>
                  </w:tcBorders>
                  <w:vAlign w:val="center"/>
                </w:tcPr>
                <w:p w:rsidR="0029525D" w:rsidRPr="000F70F7" w:rsidRDefault="0029525D" w:rsidP="000B4257">
                  <w:pPr>
                    <w:rPr>
                      <w:rFonts w:hint="eastAsia"/>
                      <w:color w:val="000000"/>
                    </w:rPr>
                  </w:pPr>
                  <w:r w:rsidRPr="000F70F7">
                    <w:rPr>
                      <w:rFonts w:hint="eastAsia"/>
                      <w:bCs/>
                      <w:color w:val="000000"/>
                    </w:rPr>
                    <w:t>第十</w:t>
                  </w:r>
                  <w:r w:rsidR="000B4257">
                    <w:rPr>
                      <w:rFonts w:hint="eastAsia"/>
                      <w:bCs/>
                      <w:color w:val="000000"/>
                    </w:rPr>
                    <w:t>二</w:t>
                  </w:r>
                  <w:r w:rsidRPr="000F70F7">
                    <w:rPr>
                      <w:rFonts w:hint="eastAsia"/>
                      <w:bCs/>
                      <w:color w:val="000000"/>
                    </w:rPr>
                    <w:t>讲</w:t>
                  </w:r>
                  <w:r w:rsidRPr="000F70F7">
                    <w:rPr>
                      <w:bCs/>
                      <w:color w:val="000000"/>
                    </w:rPr>
                    <w:t xml:space="preserve"> </w:t>
                  </w:r>
                  <w:r w:rsidRPr="000F70F7">
                    <w:rPr>
                      <w:rFonts w:hint="eastAsia"/>
                      <w:bCs/>
                      <w:color w:val="000000"/>
                    </w:rPr>
                    <w:t>紧急情况下</w:t>
                  </w:r>
                  <w:r w:rsidR="000B4257">
                    <w:rPr>
                      <w:rFonts w:hint="eastAsia"/>
                      <w:bCs/>
                      <w:color w:val="000000"/>
                    </w:rPr>
                    <w:t>的正确应对方法</w:t>
                  </w:r>
                </w:p>
              </w:tc>
              <w:tc>
                <w:tcPr>
                  <w:tcW w:w="81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color w:val="000000"/>
                    </w:rPr>
                    <w:t>2</w:t>
                  </w:r>
                </w:p>
              </w:tc>
              <w:tc>
                <w:tcPr>
                  <w:tcW w:w="1334"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讲授</w:t>
                  </w:r>
                </w:p>
              </w:tc>
              <w:tc>
                <w:tcPr>
                  <w:tcW w:w="1355"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期末小作业</w:t>
                  </w:r>
                </w:p>
              </w:tc>
              <w:tc>
                <w:tcPr>
                  <w:tcW w:w="1146" w:type="dxa"/>
                  <w:tcBorders>
                    <w:top w:val="single" w:sz="4" w:space="0" w:color="auto"/>
                    <w:left w:val="single" w:sz="4" w:space="0" w:color="auto"/>
                    <w:bottom w:val="single" w:sz="4" w:space="0" w:color="auto"/>
                    <w:right w:val="single" w:sz="4" w:space="0" w:color="auto"/>
                  </w:tcBorders>
                  <w:vAlign w:val="center"/>
                </w:tcPr>
                <w:p w:rsidR="0029525D" w:rsidRPr="000F70F7" w:rsidRDefault="0029525D" w:rsidP="000F70F7">
                  <w:pPr>
                    <w:rPr>
                      <w:rFonts w:hint="eastAsia"/>
                      <w:color w:val="000000"/>
                    </w:rPr>
                  </w:pPr>
                  <w:r w:rsidRPr="000F70F7">
                    <w:rPr>
                      <w:rFonts w:hint="eastAsia"/>
                      <w:color w:val="000000"/>
                    </w:rPr>
                    <w:t>听课、完成大作业</w:t>
                  </w:r>
                </w:p>
              </w:tc>
              <w:tc>
                <w:tcPr>
                  <w:tcW w:w="1162" w:type="dxa"/>
                  <w:tcBorders>
                    <w:top w:val="single" w:sz="4" w:space="0" w:color="auto"/>
                    <w:left w:val="single" w:sz="4" w:space="0" w:color="auto"/>
                    <w:bottom w:val="single" w:sz="4" w:space="0" w:color="auto"/>
                  </w:tcBorders>
                  <w:vAlign w:val="center"/>
                </w:tcPr>
                <w:p w:rsidR="0029525D" w:rsidRPr="000F70F7" w:rsidRDefault="0029525D" w:rsidP="000F70F7">
                  <w:pPr>
                    <w:rPr>
                      <w:rFonts w:hint="eastAsia"/>
                      <w:color w:val="000000"/>
                    </w:rPr>
                  </w:pPr>
                  <w:r w:rsidRPr="000F70F7">
                    <w:rPr>
                      <w:rFonts w:hint="eastAsia"/>
                      <w:color w:val="000000"/>
                    </w:rPr>
                    <w:t>最后成绩</w:t>
                  </w:r>
                </w:p>
              </w:tc>
            </w:tr>
          </w:tbl>
          <w:p w:rsidR="0029525D" w:rsidRPr="000F70F7" w:rsidRDefault="0029525D" w:rsidP="000F70F7">
            <w:pPr>
              <w:rPr>
                <w:rFonts w:hint="eastAsia"/>
                <w:color w:val="000000"/>
              </w:rPr>
            </w:pPr>
          </w:p>
        </w:tc>
      </w:tr>
      <w:tr w:rsidR="0029525D" w:rsidRPr="000F70F7" w:rsidTr="00215F00">
        <w:trPr>
          <w:trHeight w:val="882"/>
        </w:trPr>
        <w:tc>
          <w:tcPr>
            <w:tcW w:w="2406" w:type="dxa"/>
            <w:vAlign w:val="center"/>
          </w:tcPr>
          <w:p w:rsidR="0029525D" w:rsidRPr="000F70F7" w:rsidRDefault="0029525D" w:rsidP="000F70F7">
            <w:pPr>
              <w:rPr>
                <w:rFonts w:hint="eastAsia"/>
                <w:color w:val="000000"/>
              </w:rPr>
            </w:pPr>
            <w:r w:rsidRPr="000F70F7">
              <w:rPr>
                <w:color w:val="000000"/>
              </w:rPr>
              <w:lastRenderedPageBreak/>
              <w:t>*</w:t>
            </w:r>
            <w:r w:rsidRPr="000F70F7">
              <w:rPr>
                <w:rFonts w:hint="eastAsia"/>
                <w:color w:val="000000"/>
              </w:rPr>
              <w:t>考核方式</w:t>
            </w:r>
          </w:p>
          <w:p w:rsidR="0029525D" w:rsidRPr="000F70F7" w:rsidRDefault="0029525D" w:rsidP="000F70F7">
            <w:pPr>
              <w:rPr>
                <w:rFonts w:hint="eastAsia"/>
                <w:color w:val="000000"/>
              </w:rPr>
            </w:pPr>
            <w:r w:rsidRPr="000F70F7">
              <w:rPr>
                <w:color w:val="000000"/>
              </w:rPr>
              <w:t>(Grading)</w:t>
            </w:r>
          </w:p>
        </w:tc>
        <w:tc>
          <w:tcPr>
            <w:tcW w:w="7518" w:type="dxa"/>
            <w:gridSpan w:val="7"/>
            <w:vAlign w:val="center"/>
          </w:tcPr>
          <w:p w:rsidR="0029525D" w:rsidRPr="000F70F7" w:rsidRDefault="0029525D" w:rsidP="000F70F7">
            <w:pPr>
              <w:rPr>
                <w:rFonts w:hint="eastAsia"/>
                <w:color w:val="000000"/>
              </w:rPr>
            </w:pPr>
            <w:r w:rsidRPr="000F70F7">
              <w:rPr>
                <w:rFonts w:hint="eastAsia"/>
                <w:color w:val="000000"/>
              </w:rPr>
              <w:t>（成绩构成）平时成绩</w:t>
            </w:r>
            <w:r w:rsidR="00A422DE">
              <w:rPr>
                <w:rFonts w:hint="eastAsia"/>
                <w:color w:val="000000"/>
              </w:rPr>
              <w:t>4</w:t>
            </w:r>
            <w:r w:rsidRPr="000F70F7">
              <w:rPr>
                <w:color w:val="000000"/>
              </w:rPr>
              <w:t>0</w:t>
            </w:r>
            <w:r w:rsidRPr="000F70F7">
              <w:rPr>
                <w:rFonts w:hint="eastAsia"/>
                <w:color w:val="000000"/>
              </w:rPr>
              <w:t>分</w:t>
            </w:r>
            <w:r w:rsidR="00A20AB3">
              <w:rPr>
                <w:rFonts w:hint="eastAsia"/>
                <w:color w:val="000000"/>
              </w:rPr>
              <w:t>：</w:t>
            </w:r>
            <w:r w:rsidRPr="000F70F7">
              <w:rPr>
                <w:rFonts w:hint="eastAsia"/>
                <w:color w:val="000000"/>
              </w:rPr>
              <w:t>小作业，每次</w:t>
            </w:r>
            <w:r w:rsidR="00A422DE">
              <w:rPr>
                <w:rFonts w:hint="eastAsia"/>
                <w:color w:val="000000"/>
              </w:rPr>
              <w:t>10</w:t>
            </w:r>
            <w:r w:rsidRPr="000F70F7">
              <w:rPr>
                <w:rFonts w:hint="eastAsia"/>
                <w:color w:val="000000"/>
              </w:rPr>
              <w:t>分，共</w:t>
            </w:r>
            <w:r w:rsidR="00A422DE">
              <w:rPr>
                <w:rFonts w:hint="eastAsia"/>
                <w:color w:val="000000"/>
              </w:rPr>
              <w:t>30</w:t>
            </w:r>
            <w:r w:rsidRPr="000F70F7">
              <w:rPr>
                <w:rFonts w:hint="eastAsia"/>
                <w:color w:val="000000"/>
              </w:rPr>
              <w:t>分；课堂发言：</w:t>
            </w:r>
            <w:r w:rsidR="00A422DE">
              <w:rPr>
                <w:rFonts w:hint="eastAsia"/>
                <w:color w:val="000000"/>
              </w:rPr>
              <w:t>10</w:t>
            </w:r>
            <w:r w:rsidRPr="000F70F7">
              <w:rPr>
                <w:rFonts w:hint="eastAsia"/>
                <w:color w:val="000000"/>
              </w:rPr>
              <w:t>分</w:t>
            </w:r>
          </w:p>
          <w:p w:rsidR="0029525D" w:rsidRPr="000F70F7" w:rsidRDefault="0029525D" w:rsidP="00A422DE">
            <w:pPr>
              <w:rPr>
                <w:rFonts w:hint="eastAsia"/>
                <w:color w:val="000000"/>
              </w:rPr>
            </w:pPr>
            <w:r w:rsidRPr="000F70F7">
              <w:rPr>
                <w:rFonts w:hint="eastAsia"/>
                <w:color w:val="000000"/>
              </w:rPr>
              <w:t>期末大作业：</w:t>
            </w:r>
            <w:r w:rsidR="00A422DE">
              <w:rPr>
                <w:rFonts w:hint="eastAsia"/>
                <w:color w:val="000000"/>
              </w:rPr>
              <w:t>6</w:t>
            </w:r>
            <w:r w:rsidRPr="000F70F7">
              <w:rPr>
                <w:color w:val="000000"/>
              </w:rPr>
              <w:t>0</w:t>
            </w:r>
            <w:r w:rsidRPr="000F70F7">
              <w:rPr>
                <w:rFonts w:hint="eastAsia"/>
                <w:color w:val="000000"/>
              </w:rPr>
              <w:t>分。</w:t>
            </w:r>
          </w:p>
        </w:tc>
      </w:tr>
      <w:tr w:rsidR="0029525D" w:rsidRPr="000F70F7" w:rsidTr="00215F00">
        <w:trPr>
          <w:trHeight w:val="826"/>
        </w:trPr>
        <w:tc>
          <w:tcPr>
            <w:tcW w:w="2406" w:type="dxa"/>
            <w:vAlign w:val="center"/>
          </w:tcPr>
          <w:p w:rsidR="0029525D" w:rsidRPr="000F70F7" w:rsidRDefault="0029525D" w:rsidP="000F70F7">
            <w:pPr>
              <w:rPr>
                <w:rFonts w:hint="eastAsia"/>
                <w:color w:val="000000"/>
              </w:rPr>
            </w:pPr>
            <w:r w:rsidRPr="000F70F7">
              <w:rPr>
                <w:color w:val="000000"/>
              </w:rPr>
              <w:t>*</w:t>
            </w:r>
            <w:r w:rsidRPr="000F70F7">
              <w:rPr>
                <w:rFonts w:hint="eastAsia"/>
                <w:color w:val="000000"/>
              </w:rPr>
              <w:t>教材或参考资料</w:t>
            </w:r>
          </w:p>
          <w:p w:rsidR="0029525D" w:rsidRPr="000F70F7" w:rsidRDefault="0029525D" w:rsidP="000F70F7">
            <w:pPr>
              <w:rPr>
                <w:rFonts w:hint="eastAsia"/>
                <w:color w:val="000000"/>
              </w:rPr>
            </w:pPr>
            <w:r w:rsidRPr="000F70F7">
              <w:rPr>
                <w:color w:val="000000"/>
              </w:rPr>
              <w:t>(Textbooks &amp; Other Materials)</w:t>
            </w:r>
          </w:p>
        </w:tc>
        <w:tc>
          <w:tcPr>
            <w:tcW w:w="7518" w:type="dxa"/>
            <w:gridSpan w:val="7"/>
            <w:vAlign w:val="center"/>
          </w:tcPr>
          <w:p w:rsidR="008D4EA6" w:rsidRDefault="0029525D" w:rsidP="000F70F7">
            <w:pPr>
              <w:rPr>
                <w:rFonts w:hint="eastAsia"/>
                <w:color w:val="000000"/>
              </w:rPr>
            </w:pPr>
            <w:r w:rsidRPr="000F70F7">
              <w:rPr>
                <w:rFonts w:hint="eastAsia"/>
                <w:color w:val="000000"/>
              </w:rPr>
              <w:t>教材：</w:t>
            </w:r>
            <w:r w:rsidR="008D4EA6">
              <w:rPr>
                <w:rFonts w:hint="eastAsia"/>
                <w:color w:val="000000"/>
              </w:rPr>
              <w:t>张绍谦著：《刑法与生活》，法律出版社</w:t>
            </w:r>
            <w:r w:rsidR="008D4EA6">
              <w:rPr>
                <w:rFonts w:hint="eastAsia"/>
                <w:color w:val="000000"/>
              </w:rPr>
              <w:t>2018</w:t>
            </w:r>
            <w:r w:rsidR="008D4EA6">
              <w:rPr>
                <w:rFonts w:hint="eastAsia"/>
                <w:color w:val="000000"/>
              </w:rPr>
              <w:t>年</w:t>
            </w:r>
            <w:r w:rsidR="008D4EA6">
              <w:rPr>
                <w:rFonts w:hint="eastAsia"/>
                <w:color w:val="000000"/>
              </w:rPr>
              <w:t>12</w:t>
            </w:r>
            <w:r w:rsidR="008D4EA6">
              <w:rPr>
                <w:rFonts w:hint="eastAsia"/>
                <w:color w:val="000000"/>
              </w:rPr>
              <w:t>月版。</w:t>
            </w:r>
          </w:p>
          <w:p w:rsidR="0029525D" w:rsidRPr="00EA3D8E" w:rsidRDefault="00D32ABB" w:rsidP="00D32ABB">
            <w:pPr>
              <w:rPr>
                <w:rFonts w:hint="eastAsia"/>
                <w:color w:val="000000"/>
              </w:rPr>
            </w:pPr>
            <w:r>
              <w:rPr>
                <w:rFonts w:hint="eastAsia"/>
                <w:color w:val="000000"/>
              </w:rPr>
              <w:t>参考书：</w:t>
            </w:r>
            <w:r>
              <w:rPr>
                <w:rFonts w:hint="eastAsia"/>
                <w:color w:val="000000"/>
              </w:rPr>
              <w:t>1</w:t>
            </w:r>
            <w:r>
              <w:rPr>
                <w:rFonts w:hint="eastAsia"/>
                <w:color w:val="000000"/>
              </w:rPr>
              <w:t>、</w:t>
            </w:r>
            <w:r w:rsidR="0029525D" w:rsidRPr="00EA3D8E">
              <w:rPr>
                <w:rFonts w:hint="eastAsia"/>
                <w:color w:val="000000"/>
              </w:rPr>
              <w:t>王牧主编：《新犯罪学</w:t>
            </w:r>
            <w:r w:rsidR="0038353C" w:rsidRPr="00EA3D8E">
              <w:rPr>
                <w:rFonts w:hint="eastAsia"/>
                <w:color w:val="000000"/>
              </w:rPr>
              <w:t>（第三版）</w:t>
            </w:r>
            <w:r w:rsidR="0029525D" w:rsidRPr="00EA3D8E">
              <w:rPr>
                <w:rFonts w:hint="eastAsia"/>
                <w:color w:val="000000"/>
              </w:rPr>
              <w:t>》，高等教育出版社</w:t>
            </w:r>
            <w:r w:rsidR="0038353C" w:rsidRPr="00EA3D8E">
              <w:rPr>
                <w:color w:val="000000"/>
              </w:rPr>
              <w:t>201</w:t>
            </w:r>
            <w:r w:rsidR="0038353C" w:rsidRPr="00EA3D8E">
              <w:rPr>
                <w:rFonts w:hint="eastAsia"/>
                <w:color w:val="000000"/>
              </w:rPr>
              <w:t>6</w:t>
            </w:r>
            <w:r w:rsidR="0029525D" w:rsidRPr="00EA3D8E">
              <w:rPr>
                <w:rFonts w:hint="eastAsia"/>
                <w:color w:val="000000"/>
              </w:rPr>
              <w:t>年版。</w:t>
            </w:r>
          </w:p>
          <w:p w:rsidR="0029525D" w:rsidRPr="000F70F7" w:rsidRDefault="00EA3D8E" w:rsidP="000F70F7">
            <w:pPr>
              <w:rPr>
                <w:rFonts w:hint="eastAsia"/>
                <w:color w:val="000000"/>
              </w:rPr>
            </w:pPr>
            <w:r>
              <w:rPr>
                <w:rFonts w:hint="eastAsia"/>
                <w:color w:val="000000"/>
              </w:rPr>
              <w:t>2</w:t>
            </w:r>
            <w:r w:rsidR="0038353C">
              <w:rPr>
                <w:rFonts w:hint="eastAsia"/>
                <w:color w:val="000000"/>
              </w:rPr>
              <w:t>、樊重义主编：《刑事诉讼法学（第四版》，法律出版社</w:t>
            </w:r>
            <w:r w:rsidR="0038353C">
              <w:rPr>
                <w:rFonts w:hint="eastAsia"/>
                <w:color w:val="000000"/>
              </w:rPr>
              <w:t>2016</w:t>
            </w:r>
            <w:r w:rsidR="0038353C">
              <w:rPr>
                <w:rFonts w:hint="eastAsia"/>
                <w:color w:val="000000"/>
              </w:rPr>
              <w:t>年版</w:t>
            </w:r>
            <w:r w:rsidR="008D4EA6">
              <w:rPr>
                <w:rFonts w:hint="eastAsia"/>
                <w:color w:val="000000"/>
              </w:rPr>
              <w:t>。</w:t>
            </w:r>
          </w:p>
        </w:tc>
      </w:tr>
      <w:tr w:rsidR="0029525D" w:rsidRPr="000F70F7" w:rsidTr="00215F00">
        <w:trPr>
          <w:trHeight w:val="778"/>
        </w:trPr>
        <w:tc>
          <w:tcPr>
            <w:tcW w:w="2406" w:type="dxa"/>
            <w:vAlign w:val="center"/>
          </w:tcPr>
          <w:p w:rsidR="0029525D" w:rsidRPr="000F70F7" w:rsidRDefault="0029525D" w:rsidP="000F70F7">
            <w:pPr>
              <w:rPr>
                <w:rFonts w:hint="eastAsia"/>
                <w:color w:val="000000"/>
              </w:rPr>
            </w:pPr>
            <w:r w:rsidRPr="000F70F7">
              <w:rPr>
                <w:rFonts w:hint="eastAsia"/>
                <w:color w:val="000000"/>
              </w:rPr>
              <w:t>其它</w:t>
            </w:r>
          </w:p>
          <w:p w:rsidR="0029525D" w:rsidRPr="000F70F7" w:rsidRDefault="0029525D" w:rsidP="000F70F7">
            <w:pPr>
              <w:rPr>
                <w:rFonts w:hint="eastAsia"/>
                <w:color w:val="000000"/>
              </w:rPr>
            </w:pPr>
            <w:r w:rsidRPr="000F70F7">
              <w:rPr>
                <w:rFonts w:hint="eastAsia"/>
                <w:color w:val="000000"/>
              </w:rPr>
              <w:t>（</w:t>
            </w:r>
            <w:r w:rsidRPr="000F70F7">
              <w:rPr>
                <w:color w:val="000000"/>
              </w:rPr>
              <w:t>More</w:t>
            </w:r>
            <w:r w:rsidRPr="000F70F7">
              <w:rPr>
                <w:rFonts w:hint="eastAsia"/>
                <w:color w:val="000000"/>
              </w:rPr>
              <w:t>）</w:t>
            </w:r>
          </w:p>
        </w:tc>
        <w:tc>
          <w:tcPr>
            <w:tcW w:w="7518" w:type="dxa"/>
            <w:gridSpan w:val="7"/>
            <w:vAlign w:val="center"/>
          </w:tcPr>
          <w:p w:rsidR="0029525D" w:rsidRPr="000F70F7" w:rsidRDefault="0029525D" w:rsidP="000F70F7">
            <w:pPr>
              <w:rPr>
                <w:rFonts w:hint="eastAsia"/>
                <w:color w:val="000000"/>
              </w:rPr>
            </w:pPr>
          </w:p>
        </w:tc>
      </w:tr>
      <w:tr w:rsidR="0029525D" w:rsidRPr="000F70F7" w:rsidTr="00215F00">
        <w:trPr>
          <w:trHeight w:val="778"/>
        </w:trPr>
        <w:tc>
          <w:tcPr>
            <w:tcW w:w="2406" w:type="dxa"/>
            <w:vAlign w:val="center"/>
          </w:tcPr>
          <w:p w:rsidR="0029525D" w:rsidRPr="000F70F7" w:rsidRDefault="0029525D" w:rsidP="000F70F7">
            <w:pPr>
              <w:rPr>
                <w:rFonts w:hint="eastAsia"/>
                <w:color w:val="000000"/>
              </w:rPr>
            </w:pPr>
            <w:r w:rsidRPr="000F70F7">
              <w:rPr>
                <w:rFonts w:hint="eastAsia"/>
                <w:color w:val="000000"/>
              </w:rPr>
              <w:t>备注</w:t>
            </w:r>
          </w:p>
          <w:p w:rsidR="0029525D" w:rsidRPr="000F70F7" w:rsidRDefault="0029525D" w:rsidP="000F70F7">
            <w:pPr>
              <w:rPr>
                <w:rFonts w:hint="eastAsia"/>
                <w:color w:val="000000"/>
              </w:rPr>
            </w:pPr>
            <w:r w:rsidRPr="000F70F7">
              <w:rPr>
                <w:rFonts w:hint="eastAsia"/>
                <w:color w:val="000000"/>
              </w:rPr>
              <w:t>（</w:t>
            </w:r>
            <w:r w:rsidRPr="000F70F7">
              <w:rPr>
                <w:color w:val="000000"/>
              </w:rPr>
              <w:t>Notes</w:t>
            </w:r>
            <w:r w:rsidRPr="000F70F7">
              <w:rPr>
                <w:rFonts w:hint="eastAsia"/>
                <w:color w:val="000000"/>
              </w:rPr>
              <w:t>）</w:t>
            </w:r>
          </w:p>
        </w:tc>
        <w:tc>
          <w:tcPr>
            <w:tcW w:w="7518" w:type="dxa"/>
            <w:gridSpan w:val="7"/>
            <w:vAlign w:val="center"/>
          </w:tcPr>
          <w:p w:rsidR="0029525D" w:rsidRPr="000F70F7" w:rsidRDefault="002C5779" w:rsidP="000F70F7">
            <w:pPr>
              <w:rPr>
                <w:rFonts w:hint="eastAsia"/>
                <w:color w:val="000000"/>
              </w:rPr>
            </w:pPr>
            <w:r>
              <w:rPr>
                <w:rFonts w:hint="eastAsia"/>
                <w:color w:val="000000"/>
              </w:rPr>
              <w:t>面向非法学专业本科生</w:t>
            </w:r>
          </w:p>
        </w:tc>
      </w:tr>
    </w:tbl>
    <w:p w:rsidR="0029525D" w:rsidRPr="000F70F7" w:rsidRDefault="0029525D" w:rsidP="000F70F7">
      <w:pPr>
        <w:widowControl/>
        <w:rPr>
          <w:rFonts w:hint="eastAsia"/>
          <w:color w:val="000000"/>
        </w:rPr>
      </w:pPr>
    </w:p>
    <w:p w:rsidR="0029525D" w:rsidRPr="000F70F7" w:rsidRDefault="0029525D" w:rsidP="008708CC">
      <w:pPr>
        <w:spacing w:beforeLines="100"/>
        <w:rPr>
          <w:rFonts w:hint="eastAsia"/>
          <w:color w:val="000000"/>
        </w:rPr>
      </w:pPr>
      <w:r w:rsidRPr="000F70F7">
        <w:rPr>
          <w:rFonts w:hint="eastAsia"/>
          <w:color w:val="000000"/>
        </w:rPr>
        <w:t>备注说明：</w:t>
      </w:r>
    </w:p>
    <w:p w:rsidR="0029525D" w:rsidRPr="000F70F7" w:rsidRDefault="0029525D" w:rsidP="00633F47">
      <w:pPr>
        <w:spacing w:line="400" w:lineRule="exact"/>
        <w:ind w:firstLineChars="200" w:firstLine="420"/>
        <w:rPr>
          <w:rFonts w:hint="eastAsia"/>
          <w:color w:val="000000"/>
        </w:rPr>
      </w:pPr>
      <w:r w:rsidRPr="000F70F7">
        <w:rPr>
          <w:color w:val="000000"/>
        </w:rPr>
        <w:t>1</w:t>
      </w:r>
      <w:r w:rsidRPr="000F70F7">
        <w:rPr>
          <w:rFonts w:hint="eastAsia"/>
          <w:color w:val="000000"/>
        </w:rPr>
        <w:t>．带</w:t>
      </w:r>
      <w:r w:rsidRPr="000F70F7">
        <w:rPr>
          <w:color w:val="000000"/>
        </w:rPr>
        <w:t>*</w:t>
      </w:r>
      <w:r w:rsidRPr="000F70F7">
        <w:rPr>
          <w:rFonts w:hint="eastAsia"/>
          <w:color w:val="000000"/>
        </w:rPr>
        <w:t>内容为必填项。</w:t>
      </w:r>
    </w:p>
    <w:p w:rsidR="0029525D" w:rsidRPr="000F70F7" w:rsidRDefault="0029525D" w:rsidP="008614A3">
      <w:pPr>
        <w:spacing w:line="400" w:lineRule="exact"/>
        <w:ind w:firstLineChars="200" w:firstLine="420"/>
        <w:rPr>
          <w:rFonts w:hint="eastAsia"/>
          <w:color w:val="000000"/>
        </w:rPr>
      </w:pPr>
      <w:r w:rsidRPr="000F70F7">
        <w:rPr>
          <w:color w:val="000000"/>
        </w:rPr>
        <w:t>2</w:t>
      </w:r>
      <w:r w:rsidRPr="000F70F7">
        <w:rPr>
          <w:rFonts w:hint="eastAsia"/>
          <w:color w:val="000000"/>
        </w:rPr>
        <w:t>．课程简介字数为</w:t>
      </w:r>
      <w:r w:rsidRPr="000F70F7">
        <w:rPr>
          <w:color w:val="000000"/>
        </w:rPr>
        <w:t>300-500</w:t>
      </w:r>
      <w:r w:rsidRPr="000F70F7">
        <w:rPr>
          <w:rFonts w:hint="eastAsia"/>
          <w:color w:val="000000"/>
        </w:rPr>
        <w:t>字；课程大纲以表述清楚教学安排为宜，字数不限。</w:t>
      </w:r>
    </w:p>
    <w:sectPr w:rsidR="0029525D" w:rsidRPr="000F70F7" w:rsidSect="007800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6F77" w:rsidRDefault="00D36F77" w:rsidP="00577ECF">
      <w:pPr>
        <w:rPr>
          <w:rFonts w:hint="eastAsia"/>
        </w:rPr>
      </w:pPr>
      <w:r>
        <w:separator/>
      </w:r>
    </w:p>
  </w:endnote>
  <w:endnote w:type="continuationSeparator" w:id="0">
    <w:p w:rsidR="00D36F77" w:rsidRDefault="00D36F77" w:rsidP="00577ECF">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Symeteo">
    <w:altName w:val="Segoe Print"/>
    <w:charset w:val="00"/>
    <w:family w:val="auto"/>
    <w:pitch w:val="default"/>
    <w:sig w:usb0="00000000" w:usb1="00000000" w:usb2="00000000"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6F77" w:rsidRDefault="00D36F77" w:rsidP="00577ECF">
      <w:pPr>
        <w:rPr>
          <w:rFonts w:hint="eastAsia"/>
        </w:rPr>
      </w:pPr>
      <w:r>
        <w:separator/>
      </w:r>
    </w:p>
  </w:footnote>
  <w:footnote w:type="continuationSeparator" w:id="0">
    <w:p w:rsidR="00D36F77" w:rsidRDefault="00D36F77" w:rsidP="00577ECF">
      <w:pPr>
        <w:rPr>
          <w:rFonts w:hint="eastAsia"/>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B0EC0"/>
    <w:multiLevelType w:val="hybridMultilevel"/>
    <w:tmpl w:val="B9D81076"/>
    <w:lvl w:ilvl="0" w:tplc="70CA8D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2D4CD6"/>
    <w:multiLevelType w:val="hybridMultilevel"/>
    <w:tmpl w:val="0EAEA004"/>
    <w:lvl w:ilvl="0" w:tplc="4E64C09E">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13880642"/>
    <w:multiLevelType w:val="hybridMultilevel"/>
    <w:tmpl w:val="2DFC8968"/>
    <w:lvl w:ilvl="0" w:tplc="5C9EA3BE">
      <w:start w:val="5"/>
      <w:numFmt w:val="decimal"/>
      <w:lvlText w:val="（%1）"/>
      <w:lvlJc w:val="left"/>
      <w:pPr>
        <w:tabs>
          <w:tab w:val="num" w:pos="1499"/>
        </w:tabs>
        <w:ind w:left="1499" w:hanging="720"/>
      </w:pPr>
      <w:rPr>
        <w:rFonts w:cs="Times New Roman" w:hint="default"/>
      </w:rPr>
    </w:lvl>
    <w:lvl w:ilvl="1" w:tplc="04090019" w:tentative="1">
      <w:start w:val="1"/>
      <w:numFmt w:val="lowerLetter"/>
      <w:lvlText w:val="%2)"/>
      <w:lvlJc w:val="left"/>
      <w:pPr>
        <w:tabs>
          <w:tab w:val="num" w:pos="1619"/>
        </w:tabs>
        <w:ind w:left="1619" w:hanging="420"/>
      </w:pPr>
      <w:rPr>
        <w:rFonts w:cs="Times New Roman"/>
      </w:rPr>
    </w:lvl>
    <w:lvl w:ilvl="2" w:tplc="0409001B" w:tentative="1">
      <w:start w:val="1"/>
      <w:numFmt w:val="lowerRoman"/>
      <w:lvlText w:val="%3."/>
      <w:lvlJc w:val="right"/>
      <w:pPr>
        <w:tabs>
          <w:tab w:val="num" w:pos="2039"/>
        </w:tabs>
        <w:ind w:left="2039" w:hanging="420"/>
      </w:pPr>
      <w:rPr>
        <w:rFonts w:cs="Times New Roman"/>
      </w:rPr>
    </w:lvl>
    <w:lvl w:ilvl="3" w:tplc="0409000F" w:tentative="1">
      <w:start w:val="1"/>
      <w:numFmt w:val="decimal"/>
      <w:lvlText w:val="%4."/>
      <w:lvlJc w:val="left"/>
      <w:pPr>
        <w:tabs>
          <w:tab w:val="num" w:pos="2459"/>
        </w:tabs>
        <w:ind w:left="2459" w:hanging="420"/>
      </w:pPr>
      <w:rPr>
        <w:rFonts w:cs="Times New Roman"/>
      </w:rPr>
    </w:lvl>
    <w:lvl w:ilvl="4" w:tplc="04090019" w:tentative="1">
      <w:start w:val="1"/>
      <w:numFmt w:val="lowerLetter"/>
      <w:lvlText w:val="%5)"/>
      <w:lvlJc w:val="left"/>
      <w:pPr>
        <w:tabs>
          <w:tab w:val="num" w:pos="2879"/>
        </w:tabs>
        <w:ind w:left="2879" w:hanging="420"/>
      </w:pPr>
      <w:rPr>
        <w:rFonts w:cs="Times New Roman"/>
      </w:rPr>
    </w:lvl>
    <w:lvl w:ilvl="5" w:tplc="0409001B" w:tentative="1">
      <w:start w:val="1"/>
      <w:numFmt w:val="lowerRoman"/>
      <w:lvlText w:val="%6."/>
      <w:lvlJc w:val="right"/>
      <w:pPr>
        <w:tabs>
          <w:tab w:val="num" w:pos="3299"/>
        </w:tabs>
        <w:ind w:left="3299" w:hanging="420"/>
      </w:pPr>
      <w:rPr>
        <w:rFonts w:cs="Times New Roman"/>
      </w:rPr>
    </w:lvl>
    <w:lvl w:ilvl="6" w:tplc="0409000F" w:tentative="1">
      <w:start w:val="1"/>
      <w:numFmt w:val="decimal"/>
      <w:lvlText w:val="%7."/>
      <w:lvlJc w:val="left"/>
      <w:pPr>
        <w:tabs>
          <w:tab w:val="num" w:pos="3719"/>
        </w:tabs>
        <w:ind w:left="3719" w:hanging="420"/>
      </w:pPr>
      <w:rPr>
        <w:rFonts w:cs="Times New Roman"/>
      </w:rPr>
    </w:lvl>
    <w:lvl w:ilvl="7" w:tplc="04090019" w:tentative="1">
      <w:start w:val="1"/>
      <w:numFmt w:val="lowerLetter"/>
      <w:lvlText w:val="%8)"/>
      <w:lvlJc w:val="left"/>
      <w:pPr>
        <w:tabs>
          <w:tab w:val="num" w:pos="4139"/>
        </w:tabs>
        <w:ind w:left="4139" w:hanging="420"/>
      </w:pPr>
      <w:rPr>
        <w:rFonts w:cs="Times New Roman"/>
      </w:rPr>
    </w:lvl>
    <w:lvl w:ilvl="8" w:tplc="0409001B" w:tentative="1">
      <w:start w:val="1"/>
      <w:numFmt w:val="lowerRoman"/>
      <w:lvlText w:val="%9."/>
      <w:lvlJc w:val="right"/>
      <w:pPr>
        <w:tabs>
          <w:tab w:val="num" w:pos="4559"/>
        </w:tabs>
        <w:ind w:left="4559" w:hanging="420"/>
      </w:pPr>
      <w:rPr>
        <w:rFonts w:cs="Times New Roman"/>
      </w:rPr>
    </w:lvl>
  </w:abstractNum>
  <w:abstractNum w:abstractNumId="3">
    <w:nsid w:val="235C2C49"/>
    <w:multiLevelType w:val="hybridMultilevel"/>
    <w:tmpl w:val="11D2F5A6"/>
    <w:lvl w:ilvl="0" w:tplc="3AEE2198">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4">
    <w:nsid w:val="2FD00223"/>
    <w:multiLevelType w:val="hybridMultilevel"/>
    <w:tmpl w:val="56AEA9F8"/>
    <w:lvl w:ilvl="0" w:tplc="0E30B0F8">
      <w:start w:val="1"/>
      <w:numFmt w:val="bullet"/>
      <w:lvlText w:val=""/>
      <w:lvlJc w:val="left"/>
      <w:pPr>
        <w:tabs>
          <w:tab w:val="num" w:pos="720"/>
        </w:tabs>
        <w:ind w:left="720" w:hanging="360"/>
      </w:pPr>
      <w:rPr>
        <w:rFonts w:ascii="Wingdings" w:hAnsi="Wingdings" w:hint="default"/>
      </w:rPr>
    </w:lvl>
    <w:lvl w:ilvl="1" w:tplc="B8448EEE" w:tentative="1">
      <w:start w:val="1"/>
      <w:numFmt w:val="bullet"/>
      <w:lvlText w:val=""/>
      <w:lvlJc w:val="left"/>
      <w:pPr>
        <w:tabs>
          <w:tab w:val="num" w:pos="1440"/>
        </w:tabs>
        <w:ind w:left="1440" w:hanging="360"/>
      </w:pPr>
      <w:rPr>
        <w:rFonts w:ascii="Wingdings" w:hAnsi="Wingdings" w:hint="default"/>
      </w:rPr>
    </w:lvl>
    <w:lvl w:ilvl="2" w:tplc="E5EE6214" w:tentative="1">
      <w:start w:val="1"/>
      <w:numFmt w:val="bullet"/>
      <w:lvlText w:val=""/>
      <w:lvlJc w:val="left"/>
      <w:pPr>
        <w:tabs>
          <w:tab w:val="num" w:pos="2160"/>
        </w:tabs>
        <w:ind w:left="2160" w:hanging="360"/>
      </w:pPr>
      <w:rPr>
        <w:rFonts w:ascii="Wingdings" w:hAnsi="Wingdings" w:hint="default"/>
      </w:rPr>
    </w:lvl>
    <w:lvl w:ilvl="3" w:tplc="24C64932" w:tentative="1">
      <w:start w:val="1"/>
      <w:numFmt w:val="bullet"/>
      <w:lvlText w:val=""/>
      <w:lvlJc w:val="left"/>
      <w:pPr>
        <w:tabs>
          <w:tab w:val="num" w:pos="2880"/>
        </w:tabs>
        <w:ind w:left="2880" w:hanging="360"/>
      </w:pPr>
      <w:rPr>
        <w:rFonts w:ascii="Wingdings" w:hAnsi="Wingdings" w:hint="default"/>
      </w:rPr>
    </w:lvl>
    <w:lvl w:ilvl="4" w:tplc="9258BDD8" w:tentative="1">
      <w:start w:val="1"/>
      <w:numFmt w:val="bullet"/>
      <w:lvlText w:val=""/>
      <w:lvlJc w:val="left"/>
      <w:pPr>
        <w:tabs>
          <w:tab w:val="num" w:pos="3600"/>
        </w:tabs>
        <w:ind w:left="3600" w:hanging="360"/>
      </w:pPr>
      <w:rPr>
        <w:rFonts w:ascii="Wingdings" w:hAnsi="Wingdings" w:hint="default"/>
      </w:rPr>
    </w:lvl>
    <w:lvl w:ilvl="5" w:tplc="7C100B8A" w:tentative="1">
      <w:start w:val="1"/>
      <w:numFmt w:val="bullet"/>
      <w:lvlText w:val=""/>
      <w:lvlJc w:val="left"/>
      <w:pPr>
        <w:tabs>
          <w:tab w:val="num" w:pos="4320"/>
        </w:tabs>
        <w:ind w:left="4320" w:hanging="360"/>
      </w:pPr>
      <w:rPr>
        <w:rFonts w:ascii="Wingdings" w:hAnsi="Wingdings" w:hint="default"/>
      </w:rPr>
    </w:lvl>
    <w:lvl w:ilvl="6" w:tplc="13F633F6" w:tentative="1">
      <w:start w:val="1"/>
      <w:numFmt w:val="bullet"/>
      <w:lvlText w:val=""/>
      <w:lvlJc w:val="left"/>
      <w:pPr>
        <w:tabs>
          <w:tab w:val="num" w:pos="5040"/>
        </w:tabs>
        <w:ind w:left="5040" w:hanging="360"/>
      </w:pPr>
      <w:rPr>
        <w:rFonts w:ascii="Wingdings" w:hAnsi="Wingdings" w:hint="default"/>
      </w:rPr>
    </w:lvl>
    <w:lvl w:ilvl="7" w:tplc="C3A4EA7C" w:tentative="1">
      <w:start w:val="1"/>
      <w:numFmt w:val="bullet"/>
      <w:lvlText w:val=""/>
      <w:lvlJc w:val="left"/>
      <w:pPr>
        <w:tabs>
          <w:tab w:val="num" w:pos="5760"/>
        </w:tabs>
        <w:ind w:left="5760" w:hanging="360"/>
      </w:pPr>
      <w:rPr>
        <w:rFonts w:ascii="Wingdings" w:hAnsi="Wingdings" w:hint="default"/>
      </w:rPr>
    </w:lvl>
    <w:lvl w:ilvl="8" w:tplc="1696B6E2" w:tentative="1">
      <w:start w:val="1"/>
      <w:numFmt w:val="bullet"/>
      <w:lvlText w:val=""/>
      <w:lvlJc w:val="left"/>
      <w:pPr>
        <w:tabs>
          <w:tab w:val="num" w:pos="6480"/>
        </w:tabs>
        <w:ind w:left="6480" w:hanging="360"/>
      </w:pPr>
      <w:rPr>
        <w:rFonts w:ascii="Wingdings" w:hAnsi="Wingdings" w:hint="default"/>
      </w:rPr>
    </w:lvl>
  </w:abstractNum>
  <w:abstractNum w:abstractNumId="5">
    <w:nsid w:val="48227F8C"/>
    <w:multiLevelType w:val="hybridMultilevel"/>
    <w:tmpl w:val="CAAA79C6"/>
    <w:lvl w:ilvl="0" w:tplc="1116EFC4">
      <w:start w:val="1"/>
      <w:numFmt w:val="bullet"/>
      <w:lvlText w:val=""/>
      <w:lvlJc w:val="left"/>
      <w:pPr>
        <w:tabs>
          <w:tab w:val="num" w:pos="720"/>
        </w:tabs>
        <w:ind w:left="720" w:hanging="360"/>
      </w:pPr>
      <w:rPr>
        <w:rFonts w:ascii="Wingdings" w:hAnsi="Wingdings" w:hint="default"/>
      </w:rPr>
    </w:lvl>
    <w:lvl w:ilvl="1" w:tplc="FAF6473E" w:tentative="1">
      <w:start w:val="1"/>
      <w:numFmt w:val="bullet"/>
      <w:lvlText w:val=""/>
      <w:lvlJc w:val="left"/>
      <w:pPr>
        <w:tabs>
          <w:tab w:val="num" w:pos="1440"/>
        </w:tabs>
        <w:ind w:left="1440" w:hanging="360"/>
      </w:pPr>
      <w:rPr>
        <w:rFonts w:ascii="Wingdings" w:hAnsi="Wingdings" w:hint="default"/>
      </w:rPr>
    </w:lvl>
    <w:lvl w:ilvl="2" w:tplc="6AA4787A" w:tentative="1">
      <w:start w:val="1"/>
      <w:numFmt w:val="bullet"/>
      <w:lvlText w:val=""/>
      <w:lvlJc w:val="left"/>
      <w:pPr>
        <w:tabs>
          <w:tab w:val="num" w:pos="2160"/>
        </w:tabs>
        <w:ind w:left="2160" w:hanging="360"/>
      </w:pPr>
      <w:rPr>
        <w:rFonts w:ascii="Wingdings" w:hAnsi="Wingdings" w:hint="default"/>
      </w:rPr>
    </w:lvl>
    <w:lvl w:ilvl="3" w:tplc="821A9F10" w:tentative="1">
      <w:start w:val="1"/>
      <w:numFmt w:val="bullet"/>
      <w:lvlText w:val=""/>
      <w:lvlJc w:val="left"/>
      <w:pPr>
        <w:tabs>
          <w:tab w:val="num" w:pos="2880"/>
        </w:tabs>
        <w:ind w:left="2880" w:hanging="360"/>
      </w:pPr>
      <w:rPr>
        <w:rFonts w:ascii="Wingdings" w:hAnsi="Wingdings" w:hint="default"/>
      </w:rPr>
    </w:lvl>
    <w:lvl w:ilvl="4" w:tplc="C3D6735A" w:tentative="1">
      <w:start w:val="1"/>
      <w:numFmt w:val="bullet"/>
      <w:lvlText w:val=""/>
      <w:lvlJc w:val="left"/>
      <w:pPr>
        <w:tabs>
          <w:tab w:val="num" w:pos="3600"/>
        </w:tabs>
        <w:ind w:left="3600" w:hanging="360"/>
      </w:pPr>
      <w:rPr>
        <w:rFonts w:ascii="Wingdings" w:hAnsi="Wingdings" w:hint="default"/>
      </w:rPr>
    </w:lvl>
    <w:lvl w:ilvl="5" w:tplc="B77EF36C" w:tentative="1">
      <w:start w:val="1"/>
      <w:numFmt w:val="bullet"/>
      <w:lvlText w:val=""/>
      <w:lvlJc w:val="left"/>
      <w:pPr>
        <w:tabs>
          <w:tab w:val="num" w:pos="4320"/>
        </w:tabs>
        <w:ind w:left="4320" w:hanging="360"/>
      </w:pPr>
      <w:rPr>
        <w:rFonts w:ascii="Wingdings" w:hAnsi="Wingdings" w:hint="default"/>
      </w:rPr>
    </w:lvl>
    <w:lvl w:ilvl="6" w:tplc="1FDCC0B8" w:tentative="1">
      <w:start w:val="1"/>
      <w:numFmt w:val="bullet"/>
      <w:lvlText w:val=""/>
      <w:lvlJc w:val="left"/>
      <w:pPr>
        <w:tabs>
          <w:tab w:val="num" w:pos="5040"/>
        </w:tabs>
        <w:ind w:left="5040" w:hanging="360"/>
      </w:pPr>
      <w:rPr>
        <w:rFonts w:ascii="Wingdings" w:hAnsi="Wingdings" w:hint="default"/>
      </w:rPr>
    </w:lvl>
    <w:lvl w:ilvl="7" w:tplc="FE20C25C" w:tentative="1">
      <w:start w:val="1"/>
      <w:numFmt w:val="bullet"/>
      <w:lvlText w:val=""/>
      <w:lvlJc w:val="left"/>
      <w:pPr>
        <w:tabs>
          <w:tab w:val="num" w:pos="5760"/>
        </w:tabs>
        <w:ind w:left="5760" w:hanging="360"/>
      </w:pPr>
      <w:rPr>
        <w:rFonts w:ascii="Wingdings" w:hAnsi="Wingdings" w:hint="default"/>
      </w:rPr>
    </w:lvl>
    <w:lvl w:ilvl="8" w:tplc="B500700E" w:tentative="1">
      <w:start w:val="1"/>
      <w:numFmt w:val="bullet"/>
      <w:lvlText w:val=""/>
      <w:lvlJc w:val="left"/>
      <w:pPr>
        <w:tabs>
          <w:tab w:val="num" w:pos="6480"/>
        </w:tabs>
        <w:ind w:left="6480" w:hanging="360"/>
      </w:pPr>
      <w:rPr>
        <w:rFonts w:ascii="Wingdings" w:hAnsi="Wingdings" w:hint="default"/>
      </w:rPr>
    </w:lvl>
  </w:abstractNum>
  <w:abstractNum w:abstractNumId="6">
    <w:nsid w:val="502860CB"/>
    <w:multiLevelType w:val="hybridMultilevel"/>
    <w:tmpl w:val="24BA61C6"/>
    <w:lvl w:ilvl="0" w:tplc="E46EF04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327CFF"/>
    <w:multiLevelType w:val="hybridMultilevel"/>
    <w:tmpl w:val="0A48BA64"/>
    <w:lvl w:ilvl="0" w:tplc="38D83130">
      <w:start w:val="1"/>
      <w:numFmt w:val="bullet"/>
      <w:lvlText w:val=""/>
      <w:lvlJc w:val="left"/>
      <w:pPr>
        <w:tabs>
          <w:tab w:val="num" w:pos="720"/>
        </w:tabs>
        <w:ind w:left="720" w:hanging="360"/>
      </w:pPr>
      <w:rPr>
        <w:rFonts w:ascii="Wingdings" w:hAnsi="Wingdings" w:hint="default"/>
      </w:rPr>
    </w:lvl>
    <w:lvl w:ilvl="1" w:tplc="8BD6388C" w:tentative="1">
      <w:start w:val="1"/>
      <w:numFmt w:val="bullet"/>
      <w:lvlText w:val=""/>
      <w:lvlJc w:val="left"/>
      <w:pPr>
        <w:tabs>
          <w:tab w:val="num" w:pos="1440"/>
        </w:tabs>
        <w:ind w:left="1440" w:hanging="360"/>
      </w:pPr>
      <w:rPr>
        <w:rFonts w:ascii="Wingdings" w:hAnsi="Wingdings" w:hint="default"/>
      </w:rPr>
    </w:lvl>
    <w:lvl w:ilvl="2" w:tplc="BB763AD6" w:tentative="1">
      <w:start w:val="1"/>
      <w:numFmt w:val="bullet"/>
      <w:lvlText w:val=""/>
      <w:lvlJc w:val="left"/>
      <w:pPr>
        <w:tabs>
          <w:tab w:val="num" w:pos="2160"/>
        </w:tabs>
        <w:ind w:left="2160" w:hanging="360"/>
      </w:pPr>
      <w:rPr>
        <w:rFonts w:ascii="Wingdings" w:hAnsi="Wingdings" w:hint="default"/>
      </w:rPr>
    </w:lvl>
    <w:lvl w:ilvl="3" w:tplc="AD7621D0" w:tentative="1">
      <w:start w:val="1"/>
      <w:numFmt w:val="bullet"/>
      <w:lvlText w:val=""/>
      <w:lvlJc w:val="left"/>
      <w:pPr>
        <w:tabs>
          <w:tab w:val="num" w:pos="2880"/>
        </w:tabs>
        <w:ind w:left="2880" w:hanging="360"/>
      </w:pPr>
      <w:rPr>
        <w:rFonts w:ascii="Wingdings" w:hAnsi="Wingdings" w:hint="default"/>
      </w:rPr>
    </w:lvl>
    <w:lvl w:ilvl="4" w:tplc="7E6A3904" w:tentative="1">
      <w:start w:val="1"/>
      <w:numFmt w:val="bullet"/>
      <w:lvlText w:val=""/>
      <w:lvlJc w:val="left"/>
      <w:pPr>
        <w:tabs>
          <w:tab w:val="num" w:pos="3600"/>
        </w:tabs>
        <w:ind w:left="3600" w:hanging="360"/>
      </w:pPr>
      <w:rPr>
        <w:rFonts w:ascii="Wingdings" w:hAnsi="Wingdings" w:hint="default"/>
      </w:rPr>
    </w:lvl>
    <w:lvl w:ilvl="5" w:tplc="986E45F6" w:tentative="1">
      <w:start w:val="1"/>
      <w:numFmt w:val="bullet"/>
      <w:lvlText w:val=""/>
      <w:lvlJc w:val="left"/>
      <w:pPr>
        <w:tabs>
          <w:tab w:val="num" w:pos="4320"/>
        </w:tabs>
        <w:ind w:left="4320" w:hanging="360"/>
      </w:pPr>
      <w:rPr>
        <w:rFonts w:ascii="Wingdings" w:hAnsi="Wingdings" w:hint="default"/>
      </w:rPr>
    </w:lvl>
    <w:lvl w:ilvl="6" w:tplc="49F0F654" w:tentative="1">
      <w:start w:val="1"/>
      <w:numFmt w:val="bullet"/>
      <w:lvlText w:val=""/>
      <w:lvlJc w:val="left"/>
      <w:pPr>
        <w:tabs>
          <w:tab w:val="num" w:pos="5040"/>
        </w:tabs>
        <w:ind w:left="5040" w:hanging="360"/>
      </w:pPr>
      <w:rPr>
        <w:rFonts w:ascii="Wingdings" w:hAnsi="Wingdings" w:hint="default"/>
      </w:rPr>
    </w:lvl>
    <w:lvl w:ilvl="7" w:tplc="B748EEBA" w:tentative="1">
      <w:start w:val="1"/>
      <w:numFmt w:val="bullet"/>
      <w:lvlText w:val=""/>
      <w:lvlJc w:val="left"/>
      <w:pPr>
        <w:tabs>
          <w:tab w:val="num" w:pos="5760"/>
        </w:tabs>
        <w:ind w:left="5760" w:hanging="360"/>
      </w:pPr>
      <w:rPr>
        <w:rFonts w:ascii="Wingdings" w:hAnsi="Wingdings" w:hint="default"/>
      </w:rPr>
    </w:lvl>
    <w:lvl w:ilvl="8" w:tplc="192E66F4"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4"/>
  </w:num>
  <w:num w:numId="4">
    <w:abstractNumId w:val="2"/>
  </w:num>
  <w:num w:numId="5">
    <w:abstractNumId w:val="7"/>
  </w:num>
  <w:num w:numId="6">
    <w:abstractNumId w:val="1"/>
  </w:num>
  <w:num w:numId="7">
    <w:abstractNumId w:val="6"/>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061D"/>
    <w:rsid w:val="00010380"/>
    <w:rsid w:val="00016D09"/>
    <w:rsid w:val="00046DFD"/>
    <w:rsid w:val="0006061D"/>
    <w:rsid w:val="00065C8F"/>
    <w:rsid w:val="00091EFA"/>
    <w:rsid w:val="000A3107"/>
    <w:rsid w:val="000A548F"/>
    <w:rsid w:val="000B4257"/>
    <w:rsid w:val="000B4F6B"/>
    <w:rsid w:val="000B5B61"/>
    <w:rsid w:val="000C4BA4"/>
    <w:rsid w:val="000F70F7"/>
    <w:rsid w:val="00124F58"/>
    <w:rsid w:val="00133ABB"/>
    <w:rsid w:val="001473BE"/>
    <w:rsid w:val="00152B75"/>
    <w:rsid w:val="001552DE"/>
    <w:rsid w:val="00160181"/>
    <w:rsid w:val="00181BE7"/>
    <w:rsid w:val="001A4FE4"/>
    <w:rsid w:val="001C15EB"/>
    <w:rsid w:val="001C7AD8"/>
    <w:rsid w:val="001D0BF5"/>
    <w:rsid w:val="001E73FD"/>
    <w:rsid w:val="001F4731"/>
    <w:rsid w:val="00207DEF"/>
    <w:rsid w:val="0021006A"/>
    <w:rsid w:val="00215F00"/>
    <w:rsid w:val="00227A34"/>
    <w:rsid w:val="0026569D"/>
    <w:rsid w:val="0027054F"/>
    <w:rsid w:val="002775DE"/>
    <w:rsid w:val="0028182B"/>
    <w:rsid w:val="0028463A"/>
    <w:rsid w:val="0029525D"/>
    <w:rsid w:val="002A157D"/>
    <w:rsid w:val="002A6549"/>
    <w:rsid w:val="002A7980"/>
    <w:rsid w:val="002B6537"/>
    <w:rsid w:val="002C5779"/>
    <w:rsid w:val="002D4170"/>
    <w:rsid w:val="003036D4"/>
    <w:rsid w:val="003237D3"/>
    <w:rsid w:val="00341CDD"/>
    <w:rsid w:val="00344743"/>
    <w:rsid w:val="00366702"/>
    <w:rsid w:val="003715C0"/>
    <w:rsid w:val="00377008"/>
    <w:rsid w:val="0038353C"/>
    <w:rsid w:val="003948E3"/>
    <w:rsid w:val="00395246"/>
    <w:rsid w:val="0039570D"/>
    <w:rsid w:val="003C4422"/>
    <w:rsid w:val="003D10F5"/>
    <w:rsid w:val="003E65CC"/>
    <w:rsid w:val="00441813"/>
    <w:rsid w:val="00446816"/>
    <w:rsid w:val="00461685"/>
    <w:rsid w:val="00474457"/>
    <w:rsid w:val="00487AD7"/>
    <w:rsid w:val="004921CE"/>
    <w:rsid w:val="004D4153"/>
    <w:rsid w:val="004D62C4"/>
    <w:rsid w:val="004E283B"/>
    <w:rsid w:val="005031D5"/>
    <w:rsid w:val="00511D50"/>
    <w:rsid w:val="00520B0A"/>
    <w:rsid w:val="00565461"/>
    <w:rsid w:val="00577467"/>
    <w:rsid w:val="00577ECF"/>
    <w:rsid w:val="005B52BE"/>
    <w:rsid w:val="005C5C75"/>
    <w:rsid w:val="005F49AB"/>
    <w:rsid w:val="0061590F"/>
    <w:rsid w:val="00633F47"/>
    <w:rsid w:val="00656964"/>
    <w:rsid w:val="00663B60"/>
    <w:rsid w:val="00671029"/>
    <w:rsid w:val="006769DC"/>
    <w:rsid w:val="00686943"/>
    <w:rsid w:val="006A13AE"/>
    <w:rsid w:val="006B33F0"/>
    <w:rsid w:val="006D3645"/>
    <w:rsid w:val="006F1849"/>
    <w:rsid w:val="006F49C1"/>
    <w:rsid w:val="00700589"/>
    <w:rsid w:val="00700A63"/>
    <w:rsid w:val="00707583"/>
    <w:rsid w:val="0074127F"/>
    <w:rsid w:val="007800BC"/>
    <w:rsid w:val="00784A11"/>
    <w:rsid w:val="00795F2D"/>
    <w:rsid w:val="007A19E1"/>
    <w:rsid w:val="007C626D"/>
    <w:rsid w:val="007D362A"/>
    <w:rsid w:val="007D4099"/>
    <w:rsid w:val="007E4B77"/>
    <w:rsid w:val="008158EA"/>
    <w:rsid w:val="00823ACC"/>
    <w:rsid w:val="00825C1B"/>
    <w:rsid w:val="00855EC3"/>
    <w:rsid w:val="00857453"/>
    <w:rsid w:val="008614A3"/>
    <w:rsid w:val="00865E40"/>
    <w:rsid w:val="008708CC"/>
    <w:rsid w:val="00872044"/>
    <w:rsid w:val="008768FA"/>
    <w:rsid w:val="00890F38"/>
    <w:rsid w:val="008954B7"/>
    <w:rsid w:val="008A7203"/>
    <w:rsid w:val="008B740F"/>
    <w:rsid w:val="008D4EA6"/>
    <w:rsid w:val="008F7DAE"/>
    <w:rsid w:val="00901F86"/>
    <w:rsid w:val="00904EBA"/>
    <w:rsid w:val="0090604F"/>
    <w:rsid w:val="009202E6"/>
    <w:rsid w:val="00931F97"/>
    <w:rsid w:val="009325A7"/>
    <w:rsid w:val="00941422"/>
    <w:rsid w:val="0094583E"/>
    <w:rsid w:val="009521A6"/>
    <w:rsid w:val="0095426D"/>
    <w:rsid w:val="009744FC"/>
    <w:rsid w:val="00983A28"/>
    <w:rsid w:val="009A0D3D"/>
    <w:rsid w:val="009A13D5"/>
    <w:rsid w:val="009C2014"/>
    <w:rsid w:val="009E73FA"/>
    <w:rsid w:val="009F3613"/>
    <w:rsid w:val="00A20AB3"/>
    <w:rsid w:val="00A3078F"/>
    <w:rsid w:val="00A37564"/>
    <w:rsid w:val="00A422DE"/>
    <w:rsid w:val="00A54CA9"/>
    <w:rsid w:val="00A60683"/>
    <w:rsid w:val="00A61B1F"/>
    <w:rsid w:val="00A724E5"/>
    <w:rsid w:val="00A960D0"/>
    <w:rsid w:val="00AC1B9C"/>
    <w:rsid w:val="00AC5156"/>
    <w:rsid w:val="00AD0114"/>
    <w:rsid w:val="00AD3765"/>
    <w:rsid w:val="00AD7DBD"/>
    <w:rsid w:val="00AD7E02"/>
    <w:rsid w:val="00AE0157"/>
    <w:rsid w:val="00AE6C69"/>
    <w:rsid w:val="00AF4A54"/>
    <w:rsid w:val="00B05FFC"/>
    <w:rsid w:val="00B06FDB"/>
    <w:rsid w:val="00B10595"/>
    <w:rsid w:val="00B10FE9"/>
    <w:rsid w:val="00B20254"/>
    <w:rsid w:val="00B328AD"/>
    <w:rsid w:val="00B41900"/>
    <w:rsid w:val="00B4324A"/>
    <w:rsid w:val="00B74383"/>
    <w:rsid w:val="00B970D8"/>
    <w:rsid w:val="00BB2E0A"/>
    <w:rsid w:val="00BC2FE3"/>
    <w:rsid w:val="00BE022B"/>
    <w:rsid w:val="00C040DE"/>
    <w:rsid w:val="00C46B87"/>
    <w:rsid w:val="00C73038"/>
    <w:rsid w:val="00C85828"/>
    <w:rsid w:val="00CB685A"/>
    <w:rsid w:val="00CE11F4"/>
    <w:rsid w:val="00CF32A8"/>
    <w:rsid w:val="00CF7312"/>
    <w:rsid w:val="00D130CC"/>
    <w:rsid w:val="00D1758F"/>
    <w:rsid w:val="00D23BC7"/>
    <w:rsid w:val="00D32ABB"/>
    <w:rsid w:val="00D36F77"/>
    <w:rsid w:val="00D41A07"/>
    <w:rsid w:val="00D43323"/>
    <w:rsid w:val="00D47A4D"/>
    <w:rsid w:val="00D644B5"/>
    <w:rsid w:val="00D73A3C"/>
    <w:rsid w:val="00D85250"/>
    <w:rsid w:val="00D9391E"/>
    <w:rsid w:val="00DB5794"/>
    <w:rsid w:val="00DC27AA"/>
    <w:rsid w:val="00DC7BDC"/>
    <w:rsid w:val="00DE1687"/>
    <w:rsid w:val="00DF671F"/>
    <w:rsid w:val="00E025AD"/>
    <w:rsid w:val="00E06426"/>
    <w:rsid w:val="00E30BA9"/>
    <w:rsid w:val="00E43921"/>
    <w:rsid w:val="00E50608"/>
    <w:rsid w:val="00E54B0F"/>
    <w:rsid w:val="00E634B0"/>
    <w:rsid w:val="00E90402"/>
    <w:rsid w:val="00E953DB"/>
    <w:rsid w:val="00EA259D"/>
    <w:rsid w:val="00EA3D8E"/>
    <w:rsid w:val="00EB20C0"/>
    <w:rsid w:val="00EC1070"/>
    <w:rsid w:val="00EC3EF3"/>
    <w:rsid w:val="00ED2940"/>
    <w:rsid w:val="00ED30B5"/>
    <w:rsid w:val="00F13725"/>
    <w:rsid w:val="00F262EB"/>
    <w:rsid w:val="00F309A7"/>
    <w:rsid w:val="00F60CAE"/>
    <w:rsid w:val="00F746B7"/>
    <w:rsid w:val="00FA448F"/>
    <w:rsid w:val="00FC687D"/>
    <w:rsid w:val="00FE20EB"/>
    <w:rsid w:val="00FE4D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0B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56964"/>
    <w:pPr>
      <w:ind w:firstLineChars="200" w:firstLine="420"/>
    </w:pPr>
  </w:style>
  <w:style w:type="character" w:styleId="a4">
    <w:name w:val="Strong"/>
    <w:basedOn w:val="a0"/>
    <w:uiPriority w:val="99"/>
    <w:qFormat/>
    <w:rsid w:val="009202E6"/>
    <w:rPr>
      <w:rFonts w:cs="Times New Roman"/>
      <w:b/>
      <w:bCs/>
    </w:rPr>
  </w:style>
  <w:style w:type="table" w:styleId="a5">
    <w:name w:val="Table Grid"/>
    <w:basedOn w:val="a1"/>
    <w:uiPriority w:val="99"/>
    <w:rsid w:val="009202E6"/>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uiPriority w:val="99"/>
    <w:rsid w:val="00124F58"/>
    <w:rPr>
      <w:rFonts w:ascii="宋体" w:hAnsi="宋体" w:cs="Symeteo"/>
      <w:bCs/>
      <w:color w:val="FF0000"/>
      <w:sz w:val="24"/>
      <w:szCs w:val="24"/>
    </w:rPr>
  </w:style>
  <w:style w:type="paragraph" w:styleId="a6">
    <w:name w:val="Balloon Text"/>
    <w:basedOn w:val="a"/>
    <w:link w:val="Char"/>
    <w:uiPriority w:val="99"/>
    <w:semiHidden/>
    <w:rsid w:val="00133ABB"/>
    <w:rPr>
      <w:sz w:val="18"/>
      <w:szCs w:val="18"/>
    </w:rPr>
  </w:style>
  <w:style w:type="character" w:customStyle="1" w:styleId="Char">
    <w:name w:val="批注框文本 Char"/>
    <w:basedOn w:val="a0"/>
    <w:link w:val="a6"/>
    <w:uiPriority w:val="99"/>
    <w:semiHidden/>
    <w:locked/>
    <w:rsid w:val="00133ABB"/>
    <w:rPr>
      <w:rFonts w:cs="Times New Roman"/>
      <w:sz w:val="18"/>
      <w:szCs w:val="18"/>
    </w:rPr>
  </w:style>
  <w:style w:type="character" w:styleId="a7">
    <w:name w:val="Hyperlink"/>
    <w:basedOn w:val="a0"/>
    <w:uiPriority w:val="99"/>
    <w:semiHidden/>
    <w:rsid w:val="00AD7E02"/>
    <w:rPr>
      <w:rFonts w:cs="Times New Roman"/>
      <w:color w:val="0000FF"/>
      <w:u w:val="none"/>
      <w:effect w:val="none"/>
    </w:rPr>
  </w:style>
  <w:style w:type="paragraph" w:styleId="a8">
    <w:name w:val="header"/>
    <w:basedOn w:val="a"/>
    <w:link w:val="Char0"/>
    <w:uiPriority w:val="99"/>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locked/>
    <w:rsid w:val="00577ECF"/>
    <w:rPr>
      <w:rFonts w:cs="Times New Roman"/>
      <w:sz w:val="18"/>
      <w:szCs w:val="18"/>
    </w:rPr>
  </w:style>
  <w:style w:type="paragraph" w:styleId="a9">
    <w:name w:val="footer"/>
    <w:basedOn w:val="a"/>
    <w:link w:val="Char1"/>
    <w:uiPriority w:val="99"/>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locked/>
    <w:rsid w:val="00577ECF"/>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821694907">
      <w:marLeft w:val="0"/>
      <w:marRight w:val="0"/>
      <w:marTop w:val="0"/>
      <w:marBottom w:val="0"/>
      <w:divBdr>
        <w:top w:val="none" w:sz="0" w:space="0" w:color="auto"/>
        <w:left w:val="none" w:sz="0" w:space="0" w:color="auto"/>
        <w:bottom w:val="none" w:sz="0" w:space="0" w:color="auto"/>
        <w:right w:val="none" w:sz="0" w:space="0" w:color="auto"/>
      </w:divBdr>
      <w:divsChild>
        <w:div w:id="821694944">
          <w:marLeft w:val="0"/>
          <w:marRight w:val="0"/>
          <w:marTop w:val="0"/>
          <w:marBottom w:val="0"/>
          <w:divBdr>
            <w:top w:val="none" w:sz="0" w:space="0" w:color="auto"/>
            <w:left w:val="none" w:sz="0" w:space="0" w:color="auto"/>
            <w:bottom w:val="none" w:sz="0" w:space="0" w:color="auto"/>
            <w:right w:val="none" w:sz="0" w:space="0" w:color="auto"/>
          </w:divBdr>
        </w:div>
      </w:divsChild>
    </w:div>
    <w:div w:id="821694908">
      <w:marLeft w:val="0"/>
      <w:marRight w:val="0"/>
      <w:marTop w:val="0"/>
      <w:marBottom w:val="0"/>
      <w:divBdr>
        <w:top w:val="none" w:sz="0" w:space="0" w:color="auto"/>
        <w:left w:val="none" w:sz="0" w:space="0" w:color="auto"/>
        <w:bottom w:val="none" w:sz="0" w:space="0" w:color="auto"/>
        <w:right w:val="none" w:sz="0" w:space="0" w:color="auto"/>
      </w:divBdr>
      <w:divsChild>
        <w:div w:id="821694928">
          <w:marLeft w:val="0"/>
          <w:marRight w:val="0"/>
          <w:marTop w:val="0"/>
          <w:marBottom w:val="0"/>
          <w:divBdr>
            <w:top w:val="none" w:sz="0" w:space="0" w:color="auto"/>
            <w:left w:val="none" w:sz="0" w:space="0" w:color="auto"/>
            <w:bottom w:val="none" w:sz="0" w:space="0" w:color="auto"/>
            <w:right w:val="none" w:sz="0" w:space="0" w:color="auto"/>
          </w:divBdr>
        </w:div>
      </w:divsChild>
    </w:div>
    <w:div w:id="821694909">
      <w:marLeft w:val="0"/>
      <w:marRight w:val="0"/>
      <w:marTop w:val="0"/>
      <w:marBottom w:val="0"/>
      <w:divBdr>
        <w:top w:val="none" w:sz="0" w:space="0" w:color="auto"/>
        <w:left w:val="none" w:sz="0" w:space="0" w:color="auto"/>
        <w:bottom w:val="none" w:sz="0" w:space="0" w:color="auto"/>
        <w:right w:val="none" w:sz="0" w:space="0" w:color="auto"/>
      </w:divBdr>
      <w:divsChild>
        <w:div w:id="821694939">
          <w:marLeft w:val="0"/>
          <w:marRight w:val="0"/>
          <w:marTop w:val="0"/>
          <w:marBottom w:val="0"/>
          <w:divBdr>
            <w:top w:val="none" w:sz="0" w:space="0" w:color="auto"/>
            <w:left w:val="none" w:sz="0" w:space="0" w:color="auto"/>
            <w:bottom w:val="none" w:sz="0" w:space="0" w:color="auto"/>
            <w:right w:val="none" w:sz="0" w:space="0" w:color="auto"/>
          </w:divBdr>
        </w:div>
      </w:divsChild>
    </w:div>
    <w:div w:id="821694911">
      <w:marLeft w:val="0"/>
      <w:marRight w:val="0"/>
      <w:marTop w:val="0"/>
      <w:marBottom w:val="0"/>
      <w:divBdr>
        <w:top w:val="none" w:sz="0" w:space="0" w:color="auto"/>
        <w:left w:val="none" w:sz="0" w:space="0" w:color="auto"/>
        <w:bottom w:val="none" w:sz="0" w:space="0" w:color="auto"/>
        <w:right w:val="none" w:sz="0" w:space="0" w:color="auto"/>
      </w:divBdr>
      <w:divsChild>
        <w:div w:id="821694916">
          <w:marLeft w:val="0"/>
          <w:marRight w:val="0"/>
          <w:marTop w:val="0"/>
          <w:marBottom w:val="0"/>
          <w:divBdr>
            <w:top w:val="none" w:sz="0" w:space="0" w:color="auto"/>
            <w:left w:val="none" w:sz="0" w:space="0" w:color="auto"/>
            <w:bottom w:val="none" w:sz="0" w:space="0" w:color="auto"/>
            <w:right w:val="none" w:sz="0" w:space="0" w:color="auto"/>
          </w:divBdr>
          <w:divsChild>
            <w:div w:id="821694906">
              <w:marLeft w:val="0"/>
              <w:marRight w:val="0"/>
              <w:marTop w:val="0"/>
              <w:marBottom w:val="0"/>
              <w:divBdr>
                <w:top w:val="none" w:sz="0" w:space="0" w:color="auto"/>
                <w:left w:val="none" w:sz="0" w:space="0" w:color="auto"/>
                <w:bottom w:val="none" w:sz="0" w:space="0" w:color="auto"/>
                <w:right w:val="none" w:sz="0" w:space="0" w:color="auto"/>
              </w:divBdr>
            </w:div>
            <w:div w:id="821694923">
              <w:marLeft w:val="0"/>
              <w:marRight w:val="0"/>
              <w:marTop w:val="0"/>
              <w:marBottom w:val="0"/>
              <w:divBdr>
                <w:top w:val="none" w:sz="0" w:space="0" w:color="auto"/>
                <w:left w:val="none" w:sz="0" w:space="0" w:color="auto"/>
                <w:bottom w:val="none" w:sz="0" w:space="0" w:color="auto"/>
                <w:right w:val="none" w:sz="0" w:space="0" w:color="auto"/>
              </w:divBdr>
            </w:div>
            <w:div w:id="821694930">
              <w:marLeft w:val="0"/>
              <w:marRight w:val="0"/>
              <w:marTop w:val="0"/>
              <w:marBottom w:val="0"/>
              <w:divBdr>
                <w:top w:val="none" w:sz="0" w:space="0" w:color="auto"/>
                <w:left w:val="none" w:sz="0" w:space="0" w:color="auto"/>
                <w:bottom w:val="none" w:sz="0" w:space="0" w:color="auto"/>
                <w:right w:val="none" w:sz="0" w:space="0" w:color="auto"/>
              </w:divBdr>
            </w:div>
            <w:div w:id="821694933">
              <w:marLeft w:val="0"/>
              <w:marRight w:val="0"/>
              <w:marTop w:val="0"/>
              <w:marBottom w:val="0"/>
              <w:divBdr>
                <w:top w:val="none" w:sz="0" w:space="0" w:color="auto"/>
                <w:left w:val="none" w:sz="0" w:space="0" w:color="auto"/>
                <w:bottom w:val="none" w:sz="0" w:space="0" w:color="auto"/>
                <w:right w:val="none" w:sz="0" w:space="0" w:color="auto"/>
              </w:divBdr>
            </w:div>
            <w:div w:id="82169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694913">
      <w:marLeft w:val="0"/>
      <w:marRight w:val="0"/>
      <w:marTop w:val="0"/>
      <w:marBottom w:val="0"/>
      <w:divBdr>
        <w:top w:val="none" w:sz="0" w:space="0" w:color="auto"/>
        <w:left w:val="none" w:sz="0" w:space="0" w:color="auto"/>
        <w:bottom w:val="none" w:sz="0" w:space="0" w:color="auto"/>
        <w:right w:val="none" w:sz="0" w:space="0" w:color="auto"/>
      </w:divBdr>
      <w:divsChild>
        <w:div w:id="821694927">
          <w:marLeft w:val="0"/>
          <w:marRight w:val="0"/>
          <w:marTop w:val="0"/>
          <w:marBottom w:val="0"/>
          <w:divBdr>
            <w:top w:val="none" w:sz="0" w:space="0" w:color="auto"/>
            <w:left w:val="none" w:sz="0" w:space="0" w:color="auto"/>
            <w:bottom w:val="none" w:sz="0" w:space="0" w:color="auto"/>
            <w:right w:val="none" w:sz="0" w:space="0" w:color="auto"/>
          </w:divBdr>
        </w:div>
      </w:divsChild>
    </w:div>
    <w:div w:id="821694915">
      <w:marLeft w:val="0"/>
      <w:marRight w:val="0"/>
      <w:marTop w:val="0"/>
      <w:marBottom w:val="0"/>
      <w:divBdr>
        <w:top w:val="none" w:sz="0" w:space="0" w:color="auto"/>
        <w:left w:val="none" w:sz="0" w:space="0" w:color="auto"/>
        <w:bottom w:val="none" w:sz="0" w:space="0" w:color="auto"/>
        <w:right w:val="none" w:sz="0" w:space="0" w:color="auto"/>
      </w:divBdr>
      <w:divsChild>
        <w:div w:id="821694940">
          <w:marLeft w:val="0"/>
          <w:marRight w:val="0"/>
          <w:marTop w:val="0"/>
          <w:marBottom w:val="0"/>
          <w:divBdr>
            <w:top w:val="none" w:sz="0" w:space="0" w:color="auto"/>
            <w:left w:val="none" w:sz="0" w:space="0" w:color="auto"/>
            <w:bottom w:val="none" w:sz="0" w:space="0" w:color="auto"/>
            <w:right w:val="none" w:sz="0" w:space="0" w:color="auto"/>
          </w:divBdr>
        </w:div>
      </w:divsChild>
    </w:div>
    <w:div w:id="821694918">
      <w:marLeft w:val="0"/>
      <w:marRight w:val="0"/>
      <w:marTop w:val="0"/>
      <w:marBottom w:val="0"/>
      <w:divBdr>
        <w:top w:val="none" w:sz="0" w:space="0" w:color="auto"/>
        <w:left w:val="none" w:sz="0" w:space="0" w:color="auto"/>
        <w:bottom w:val="none" w:sz="0" w:space="0" w:color="auto"/>
        <w:right w:val="none" w:sz="0" w:space="0" w:color="auto"/>
      </w:divBdr>
      <w:divsChild>
        <w:div w:id="821694905">
          <w:marLeft w:val="0"/>
          <w:marRight w:val="0"/>
          <w:marTop w:val="0"/>
          <w:marBottom w:val="0"/>
          <w:divBdr>
            <w:top w:val="none" w:sz="0" w:space="0" w:color="auto"/>
            <w:left w:val="none" w:sz="0" w:space="0" w:color="auto"/>
            <w:bottom w:val="none" w:sz="0" w:space="0" w:color="auto"/>
            <w:right w:val="none" w:sz="0" w:space="0" w:color="auto"/>
          </w:divBdr>
        </w:div>
      </w:divsChild>
    </w:div>
    <w:div w:id="821694919">
      <w:marLeft w:val="0"/>
      <w:marRight w:val="0"/>
      <w:marTop w:val="0"/>
      <w:marBottom w:val="0"/>
      <w:divBdr>
        <w:top w:val="none" w:sz="0" w:space="0" w:color="auto"/>
        <w:left w:val="none" w:sz="0" w:space="0" w:color="auto"/>
        <w:bottom w:val="none" w:sz="0" w:space="0" w:color="auto"/>
        <w:right w:val="none" w:sz="0" w:space="0" w:color="auto"/>
      </w:divBdr>
      <w:divsChild>
        <w:div w:id="821694921">
          <w:marLeft w:val="0"/>
          <w:marRight w:val="0"/>
          <w:marTop w:val="0"/>
          <w:marBottom w:val="0"/>
          <w:divBdr>
            <w:top w:val="none" w:sz="0" w:space="0" w:color="auto"/>
            <w:left w:val="none" w:sz="0" w:space="0" w:color="auto"/>
            <w:bottom w:val="none" w:sz="0" w:space="0" w:color="auto"/>
            <w:right w:val="none" w:sz="0" w:space="0" w:color="auto"/>
          </w:divBdr>
        </w:div>
      </w:divsChild>
    </w:div>
    <w:div w:id="821694920">
      <w:marLeft w:val="0"/>
      <w:marRight w:val="0"/>
      <w:marTop w:val="0"/>
      <w:marBottom w:val="0"/>
      <w:divBdr>
        <w:top w:val="none" w:sz="0" w:space="0" w:color="auto"/>
        <w:left w:val="none" w:sz="0" w:space="0" w:color="auto"/>
        <w:bottom w:val="none" w:sz="0" w:space="0" w:color="auto"/>
        <w:right w:val="none" w:sz="0" w:space="0" w:color="auto"/>
      </w:divBdr>
      <w:divsChild>
        <w:div w:id="821694912">
          <w:marLeft w:val="0"/>
          <w:marRight w:val="0"/>
          <w:marTop w:val="0"/>
          <w:marBottom w:val="0"/>
          <w:divBdr>
            <w:top w:val="none" w:sz="0" w:space="0" w:color="auto"/>
            <w:left w:val="none" w:sz="0" w:space="0" w:color="auto"/>
            <w:bottom w:val="none" w:sz="0" w:space="0" w:color="auto"/>
            <w:right w:val="none" w:sz="0" w:space="0" w:color="auto"/>
          </w:divBdr>
        </w:div>
      </w:divsChild>
    </w:div>
    <w:div w:id="821694922">
      <w:marLeft w:val="0"/>
      <w:marRight w:val="0"/>
      <w:marTop w:val="0"/>
      <w:marBottom w:val="0"/>
      <w:divBdr>
        <w:top w:val="none" w:sz="0" w:space="0" w:color="auto"/>
        <w:left w:val="none" w:sz="0" w:space="0" w:color="auto"/>
        <w:bottom w:val="none" w:sz="0" w:space="0" w:color="auto"/>
        <w:right w:val="none" w:sz="0" w:space="0" w:color="auto"/>
      </w:divBdr>
      <w:divsChild>
        <w:div w:id="821694914">
          <w:marLeft w:val="0"/>
          <w:marRight w:val="0"/>
          <w:marTop w:val="0"/>
          <w:marBottom w:val="0"/>
          <w:divBdr>
            <w:top w:val="none" w:sz="0" w:space="0" w:color="auto"/>
            <w:left w:val="none" w:sz="0" w:space="0" w:color="auto"/>
            <w:bottom w:val="none" w:sz="0" w:space="0" w:color="auto"/>
            <w:right w:val="none" w:sz="0" w:space="0" w:color="auto"/>
          </w:divBdr>
        </w:div>
      </w:divsChild>
    </w:div>
    <w:div w:id="821694924">
      <w:marLeft w:val="0"/>
      <w:marRight w:val="0"/>
      <w:marTop w:val="0"/>
      <w:marBottom w:val="0"/>
      <w:divBdr>
        <w:top w:val="none" w:sz="0" w:space="0" w:color="auto"/>
        <w:left w:val="none" w:sz="0" w:space="0" w:color="auto"/>
        <w:bottom w:val="none" w:sz="0" w:space="0" w:color="auto"/>
        <w:right w:val="none" w:sz="0" w:space="0" w:color="auto"/>
      </w:divBdr>
      <w:divsChild>
        <w:div w:id="821694929">
          <w:marLeft w:val="0"/>
          <w:marRight w:val="0"/>
          <w:marTop w:val="0"/>
          <w:marBottom w:val="0"/>
          <w:divBdr>
            <w:top w:val="none" w:sz="0" w:space="0" w:color="auto"/>
            <w:left w:val="none" w:sz="0" w:space="0" w:color="auto"/>
            <w:bottom w:val="none" w:sz="0" w:space="0" w:color="auto"/>
            <w:right w:val="none" w:sz="0" w:space="0" w:color="auto"/>
          </w:divBdr>
          <w:divsChild>
            <w:div w:id="82169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694925">
      <w:marLeft w:val="0"/>
      <w:marRight w:val="0"/>
      <w:marTop w:val="0"/>
      <w:marBottom w:val="0"/>
      <w:divBdr>
        <w:top w:val="none" w:sz="0" w:space="0" w:color="auto"/>
        <w:left w:val="none" w:sz="0" w:space="0" w:color="auto"/>
        <w:bottom w:val="none" w:sz="0" w:space="0" w:color="auto"/>
        <w:right w:val="none" w:sz="0" w:space="0" w:color="auto"/>
      </w:divBdr>
      <w:divsChild>
        <w:div w:id="821694931">
          <w:marLeft w:val="0"/>
          <w:marRight w:val="0"/>
          <w:marTop w:val="0"/>
          <w:marBottom w:val="0"/>
          <w:divBdr>
            <w:top w:val="none" w:sz="0" w:space="0" w:color="auto"/>
            <w:left w:val="none" w:sz="0" w:space="0" w:color="auto"/>
            <w:bottom w:val="none" w:sz="0" w:space="0" w:color="auto"/>
            <w:right w:val="none" w:sz="0" w:space="0" w:color="auto"/>
          </w:divBdr>
          <w:divsChild>
            <w:div w:id="82169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694932">
      <w:marLeft w:val="0"/>
      <w:marRight w:val="0"/>
      <w:marTop w:val="0"/>
      <w:marBottom w:val="0"/>
      <w:divBdr>
        <w:top w:val="none" w:sz="0" w:space="0" w:color="auto"/>
        <w:left w:val="none" w:sz="0" w:space="0" w:color="auto"/>
        <w:bottom w:val="none" w:sz="0" w:space="0" w:color="auto"/>
        <w:right w:val="none" w:sz="0" w:space="0" w:color="auto"/>
      </w:divBdr>
      <w:divsChild>
        <w:div w:id="821694938">
          <w:marLeft w:val="0"/>
          <w:marRight w:val="0"/>
          <w:marTop w:val="0"/>
          <w:marBottom w:val="0"/>
          <w:divBdr>
            <w:top w:val="none" w:sz="0" w:space="0" w:color="auto"/>
            <w:left w:val="none" w:sz="0" w:space="0" w:color="auto"/>
            <w:bottom w:val="none" w:sz="0" w:space="0" w:color="auto"/>
            <w:right w:val="none" w:sz="0" w:space="0" w:color="auto"/>
          </w:divBdr>
        </w:div>
      </w:divsChild>
    </w:div>
    <w:div w:id="821694934">
      <w:marLeft w:val="0"/>
      <w:marRight w:val="0"/>
      <w:marTop w:val="0"/>
      <w:marBottom w:val="0"/>
      <w:divBdr>
        <w:top w:val="none" w:sz="0" w:space="0" w:color="auto"/>
        <w:left w:val="none" w:sz="0" w:space="0" w:color="auto"/>
        <w:bottom w:val="none" w:sz="0" w:space="0" w:color="auto"/>
        <w:right w:val="none" w:sz="0" w:space="0" w:color="auto"/>
      </w:divBdr>
      <w:divsChild>
        <w:div w:id="821694926">
          <w:marLeft w:val="0"/>
          <w:marRight w:val="0"/>
          <w:marTop w:val="0"/>
          <w:marBottom w:val="0"/>
          <w:divBdr>
            <w:top w:val="none" w:sz="0" w:space="0" w:color="auto"/>
            <w:left w:val="none" w:sz="0" w:space="0" w:color="auto"/>
            <w:bottom w:val="none" w:sz="0" w:space="0" w:color="auto"/>
            <w:right w:val="none" w:sz="0" w:space="0" w:color="auto"/>
          </w:divBdr>
        </w:div>
      </w:divsChild>
    </w:div>
    <w:div w:id="821694937">
      <w:marLeft w:val="0"/>
      <w:marRight w:val="0"/>
      <w:marTop w:val="0"/>
      <w:marBottom w:val="0"/>
      <w:divBdr>
        <w:top w:val="none" w:sz="0" w:space="0" w:color="auto"/>
        <w:left w:val="none" w:sz="0" w:space="0" w:color="auto"/>
        <w:bottom w:val="none" w:sz="0" w:space="0" w:color="auto"/>
        <w:right w:val="none" w:sz="0" w:space="0" w:color="auto"/>
      </w:divBdr>
      <w:divsChild>
        <w:div w:id="821694941">
          <w:marLeft w:val="0"/>
          <w:marRight w:val="0"/>
          <w:marTop w:val="0"/>
          <w:marBottom w:val="0"/>
          <w:divBdr>
            <w:top w:val="none" w:sz="0" w:space="0" w:color="auto"/>
            <w:left w:val="none" w:sz="0" w:space="0" w:color="auto"/>
            <w:bottom w:val="none" w:sz="0" w:space="0" w:color="auto"/>
            <w:right w:val="none" w:sz="0" w:space="0" w:color="auto"/>
          </w:divBdr>
        </w:div>
      </w:divsChild>
    </w:div>
    <w:div w:id="821694942">
      <w:marLeft w:val="0"/>
      <w:marRight w:val="0"/>
      <w:marTop w:val="0"/>
      <w:marBottom w:val="0"/>
      <w:divBdr>
        <w:top w:val="none" w:sz="0" w:space="0" w:color="auto"/>
        <w:left w:val="none" w:sz="0" w:space="0" w:color="auto"/>
        <w:bottom w:val="none" w:sz="0" w:space="0" w:color="auto"/>
        <w:right w:val="none" w:sz="0" w:space="0" w:color="auto"/>
      </w:divBdr>
      <w:divsChild>
        <w:div w:id="821694917">
          <w:marLeft w:val="0"/>
          <w:marRight w:val="0"/>
          <w:marTop w:val="0"/>
          <w:marBottom w:val="0"/>
          <w:divBdr>
            <w:top w:val="none" w:sz="0" w:space="0" w:color="auto"/>
            <w:left w:val="none" w:sz="0" w:space="0" w:color="auto"/>
            <w:bottom w:val="none" w:sz="0" w:space="0" w:color="auto"/>
            <w:right w:val="none" w:sz="0" w:space="0" w:color="auto"/>
          </w:divBdr>
        </w:div>
      </w:divsChild>
    </w:div>
    <w:div w:id="821694943">
      <w:marLeft w:val="0"/>
      <w:marRight w:val="0"/>
      <w:marTop w:val="0"/>
      <w:marBottom w:val="0"/>
      <w:divBdr>
        <w:top w:val="none" w:sz="0" w:space="0" w:color="auto"/>
        <w:left w:val="none" w:sz="0" w:space="0" w:color="auto"/>
        <w:bottom w:val="none" w:sz="0" w:space="0" w:color="auto"/>
        <w:right w:val="none" w:sz="0" w:space="0" w:color="auto"/>
      </w:divBdr>
      <w:divsChild>
        <w:div w:id="8216949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487</Words>
  <Characters>2780</Characters>
  <Application>Microsoft Office Word</Application>
  <DocSecurity>0</DocSecurity>
  <Lines>23</Lines>
  <Paragraphs>6</Paragraphs>
  <ScaleCrop>false</ScaleCrop>
  <Company/>
  <LinksUpToDate>false</LinksUpToDate>
  <CharactersWithSpaces>3261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《刑法与生活》课程教学大纲</dc:title>
  <dc:subject/>
  <dc:creator>xiqiang yang</dc:creator>
  <cp:keywords/>
  <dc:description/>
  <cp:lastModifiedBy>dreamsummit</cp:lastModifiedBy>
  <cp:revision>2</cp:revision>
  <cp:lastPrinted>2014-04-28T01:34:00Z</cp:lastPrinted>
  <dcterms:created xsi:type="dcterms:W3CDTF">2018-11-19T01:26:00Z</dcterms:created>
  <dcterms:modified xsi:type="dcterms:W3CDTF">2018-11-19T01:26:00Z</dcterms:modified>
</cp:coreProperties>
</file>